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DE" w:rsidRPr="00BC4CDE" w:rsidRDefault="00BC4CDE" w:rsidP="006D586E">
      <w:pPr>
        <w:widowControl/>
        <w:spacing w:after="0" w:line="240" w:lineRule="auto"/>
        <w:ind w:left="11" w:hanging="10"/>
        <w:jc w:val="center"/>
        <w:rPr>
          <w:rFonts w:ascii="Times New Roman" w:hAnsi="Times New Roman"/>
          <w:color w:val="000000"/>
          <w:sz w:val="24"/>
          <w:szCs w:val="24"/>
          <w:lang w:eastAsia="ru-RU"/>
        </w:rPr>
      </w:pPr>
      <w:bookmarkStart w:id="0" w:name="_Toc116032510"/>
      <w:r w:rsidRPr="00BC4CDE">
        <w:rPr>
          <w:rFonts w:ascii="Times New Roman" w:hAnsi="Times New Roman"/>
          <w:color w:val="000000"/>
          <w:sz w:val="24"/>
          <w:szCs w:val="24"/>
          <w:lang w:eastAsia="ru-RU"/>
        </w:rPr>
        <w:t>МИНИСТЕРСТВО ПРОСВЕЩЕНИЯ РОССИЙСКОЙ ФЕДЕРАЦИИ</w:t>
      </w:r>
    </w:p>
    <w:p w:rsidR="00BC4CDE" w:rsidRPr="00BC4CDE" w:rsidRDefault="00BC4CDE" w:rsidP="006D586E">
      <w:pPr>
        <w:widowControl/>
        <w:spacing w:after="0" w:line="240" w:lineRule="auto"/>
        <w:ind w:left="11" w:hanging="10"/>
        <w:jc w:val="center"/>
        <w:rPr>
          <w:rFonts w:ascii="Times New Roman" w:hAnsi="Times New Roman"/>
          <w:color w:val="000000"/>
          <w:sz w:val="24"/>
          <w:szCs w:val="24"/>
          <w:lang w:eastAsia="ru-RU"/>
        </w:rPr>
      </w:pPr>
      <w:r w:rsidRPr="00BC4CDE">
        <w:rPr>
          <w:rFonts w:ascii="Times New Roman" w:hAnsi="Times New Roman"/>
          <w:color w:val="000000"/>
          <w:sz w:val="24"/>
          <w:szCs w:val="24"/>
          <w:lang w:eastAsia="ru-RU"/>
        </w:rPr>
        <w:t>‌Министерство обра</w:t>
      </w:r>
      <w:r w:rsidR="006D586E">
        <w:rPr>
          <w:rFonts w:ascii="Times New Roman" w:hAnsi="Times New Roman"/>
          <w:color w:val="000000"/>
          <w:sz w:val="24"/>
          <w:szCs w:val="24"/>
          <w:lang w:eastAsia="ru-RU"/>
        </w:rPr>
        <w:t xml:space="preserve">зования Ставропольского края‌‌ </w:t>
      </w:r>
    </w:p>
    <w:p w:rsidR="00BC4CDE" w:rsidRPr="00BC4CDE" w:rsidRDefault="00BC4CDE" w:rsidP="006D586E">
      <w:pPr>
        <w:widowControl/>
        <w:spacing w:after="0" w:line="240" w:lineRule="auto"/>
        <w:ind w:left="11" w:hanging="10"/>
        <w:jc w:val="center"/>
        <w:rPr>
          <w:rFonts w:ascii="Times New Roman" w:hAnsi="Times New Roman"/>
          <w:color w:val="000000"/>
          <w:sz w:val="24"/>
          <w:szCs w:val="24"/>
          <w:lang w:eastAsia="ru-RU"/>
        </w:rPr>
      </w:pPr>
      <w:r w:rsidRPr="00BC4CDE">
        <w:rPr>
          <w:rFonts w:ascii="Times New Roman" w:hAnsi="Times New Roman"/>
          <w:color w:val="000000"/>
          <w:sz w:val="24"/>
          <w:szCs w:val="24"/>
          <w:lang w:eastAsia="ru-RU"/>
        </w:rPr>
        <w:t>‌Комитет образования ад</w:t>
      </w:r>
      <w:r w:rsidR="006D586E">
        <w:rPr>
          <w:rFonts w:ascii="Times New Roman" w:hAnsi="Times New Roman"/>
          <w:color w:val="000000"/>
          <w:sz w:val="24"/>
          <w:szCs w:val="24"/>
          <w:lang w:eastAsia="ru-RU"/>
        </w:rPr>
        <w:t>министрации города Ставрополя‌​</w:t>
      </w:r>
    </w:p>
    <w:p w:rsidR="00BC4CDE" w:rsidRPr="00BC4CDE" w:rsidRDefault="00BC4CDE" w:rsidP="006D586E">
      <w:pPr>
        <w:widowControl/>
        <w:spacing w:after="0" w:line="240" w:lineRule="auto"/>
        <w:ind w:left="11" w:hanging="10"/>
        <w:jc w:val="center"/>
        <w:rPr>
          <w:rFonts w:ascii="Times New Roman" w:hAnsi="Times New Roman"/>
          <w:color w:val="000000"/>
          <w:sz w:val="24"/>
          <w:szCs w:val="24"/>
          <w:lang w:eastAsia="ru-RU"/>
        </w:rPr>
      </w:pPr>
      <w:r w:rsidRPr="00BC4CDE">
        <w:rPr>
          <w:rFonts w:ascii="Times New Roman" w:hAnsi="Times New Roman"/>
          <w:color w:val="000000"/>
          <w:sz w:val="24"/>
          <w:szCs w:val="24"/>
          <w:lang w:eastAsia="ru-RU"/>
        </w:rPr>
        <w:t>МБОУ СОШ № 45 г. Ставрополя</w:t>
      </w:r>
    </w:p>
    <w:p w:rsidR="00BC4CDE" w:rsidRPr="00BC4CDE" w:rsidRDefault="00BC4CDE" w:rsidP="00BC4CDE">
      <w:pPr>
        <w:widowControl/>
        <w:spacing w:after="0" w:line="240" w:lineRule="auto"/>
        <w:ind w:left="11" w:hanging="10"/>
        <w:jc w:val="center"/>
        <w:rPr>
          <w:rFonts w:ascii="Times New Roman" w:hAnsi="Times New Roman"/>
          <w:color w:val="000000"/>
          <w:sz w:val="24"/>
          <w:szCs w:val="24"/>
          <w:lang w:eastAsia="ru-RU"/>
        </w:rPr>
      </w:pPr>
    </w:p>
    <w:p w:rsidR="00BC4CDE" w:rsidRDefault="00BC4CDE" w:rsidP="00BC4CDE">
      <w:pPr>
        <w:widowControl/>
        <w:spacing w:after="0" w:line="240" w:lineRule="auto"/>
        <w:ind w:left="11" w:hanging="10"/>
        <w:jc w:val="center"/>
        <w:rPr>
          <w:rFonts w:ascii="Times New Roman" w:hAnsi="Times New Roman"/>
          <w:color w:val="000000"/>
          <w:sz w:val="24"/>
          <w:szCs w:val="24"/>
          <w:lang w:eastAsia="ru-RU"/>
        </w:rPr>
      </w:pPr>
    </w:p>
    <w:p w:rsidR="006D586E" w:rsidRPr="00BC4CDE" w:rsidRDefault="006D586E" w:rsidP="00BC4CDE">
      <w:pPr>
        <w:widowControl/>
        <w:spacing w:after="0" w:line="240" w:lineRule="auto"/>
        <w:ind w:left="11" w:hanging="10"/>
        <w:jc w:val="center"/>
        <w:rPr>
          <w:rFonts w:ascii="Times New Roman" w:hAnsi="Times New Roman"/>
          <w:color w:val="000000"/>
          <w:sz w:val="24"/>
          <w:szCs w:val="24"/>
          <w:lang w:eastAsia="ru-RU"/>
        </w:rPr>
      </w:pPr>
    </w:p>
    <w:p w:rsidR="006D586E" w:rsidRPr="006D586E" w:rsidRDefault="006D586E" w:rsidP="006D586E">
      <w:pPr>
        <w:widowControl/>
        <w:spacing w:after="0" w:line="240" w:lineRule="auto"/>
        <w:ind w:left="11" w:hanging="10"/>
        <w:jc w:val="center"/>
        <w:rPr>
          <w:rFonts w:ascii="Times New Roman" w:hAnsi="Times New Roman"/>
          <w:color w:val="000000"/>
          <w:sz w:val="24"/>
          <w:szCs w:val="24"/>
          <w:lang w:eastAsia="ru-RU"/>
        </w:rPr>
      </w:pPr>
      <w:r w:rsidRPr="006D586E">
        <w:rPr>
          <w:rFonts w:ascii="Times New Roman" w:hAnsi="Times New Roman"/>
          <w:color w:val="000000"/>
          <w:sz w:val="24"/>
          <w:szCs w:val="24"/>
          <w:lang w:eastAsia="ru-RU"/>
        </w:rPr>
        <w:t>УТВЕРЖДЕНА</w:t>
      </w:r>
    </w:p>
    <w:p w:rsidR="006D586E" w:rsidRPr="006D586E" w:rsidRDefault="006D586E" w:rsidP="006D586E">
      <w:pPr>
        <w:widowControl/>
        <w:spacing w:after="0" w:line="240" w:lineRule="auto"/>
        <w:ind w:left="11" w:hanging="10"/>
        <w:jc w:val="center"/>
        <w:rPr>
          <w:rFonts w:ascii="Times New Roman" w:hAnsi="Times New Roman"/>
          <w:color w:val="000000"/>
          <w:sz w:val="24"/>
          <w:szCs w:val="24"/>
          <w:lang w:eastAsia="ru-RU"/>
        </w:rPr>
      </w:pPr>
      <w:r w:rsidRPr="006D586E">
        <w:rPr>
          <w:rFonts w:ascii="Times New Roman" w:hAnsi="Times New Roman"/>
          <w:color w:val="000000"/>
          <w:sz w:val="24"/>
          <w:szCs w:val="24"/>
          <w:lang w:eastAsia="ru-RU"/>
        </w:rPr>
        <w:t>на заседании Педагогического совета</w:t>
      </w:r>
    </w:p>
    <w:p w:rsidR="006D586E" w:rsidRPr="006D586E" w:rsidRDefault="006D586E" w:rsidP="006D586E">
      <w:pPr>
        <w:widowControl/>
        <w:spacing w:after="0" w:line="240" w:lineRule="auto"/>
        <w:ind w:left="11" w:hanging="10"/>
        <w:jc w:val="center"/>
        <w:rPr>
          <w:rFonts w:ascii="Times New Roman" w:hAnsi="Times New Roman"/>
          <w:color w:val="000000"/>
          <w:sz w:val="24"/>
          <w:szCs w:val="24"/>
          <w:lang w:eastAsia="ru-RU"/>
        </w:rPr>
      </w:pPr>
      <w:r w:rsidRPr="006D586E">
        <w:rPr>
          <w:rFonts w:ascii="Times New Roman" w:hAnsi="Times New Roman"/>
          <w:color w:val="000000"/>
          <w:sz w:val="24"/>
          <w:szCs w:val="24"/>
          <w:lang w:eastAsia="ru-RU"/>
        </w:rPr>
        <w:t xml:space="preserve">Худякова </w:t>
      </w:r>
      <w:proofErr w:type="gramStart"/>
      <w:r w:rsidRPr="006D586E">
        <w:rPr>
          <w:rFonts w:ascii="Times New Roman" w:hAnsi="Times New Roman"/>
          <w:color w:val="000000"/>
          <w:sz w:val="24"/>
          <w:szCs w:val="24"/>
          <w:lang w:eastAsia="ru-RU"/>
        </w:rPr>
        <w:t>Н.Ю..</w:t>
      </w:r>
      <w:proofErr w:type="gramEnd"/>
    </w:p>
    <w:p w:rsidR="006D586E" w:rsidRPr="006D586E" w:rsidRDefault="006D586E" w:rsidP="006D586E">
      <w:pPr>
        <w:widowControl/>
        <w:spacing w:after="0" w:line="240" w:lineRule="auto"/>
        <w:ind w:left="11" w:hanging="10"/>
        <w:jc w:val="center"/>
        <w:rPr>
          <w:rFonts w:ascii="Times New Roman" w:hAnsi="Times New Roman"/>
          <w:color w:val="000000"/>
          <w:sz w:val="24"/>
          <w:szCs w:val="24"/>
          <w:lang w:eastAsia="ru-RU"/>
        </w:rPr>
      </w:pPr>
      <w:r w:rsidRPr="006D586E">
        <w:rPr>
          <w:rFonts w:ascii="Times New Roman" w:hAnsi="Times New Roman"/>
          <w:color w:val="000000"/>
          <w:sz w:val="24"/>
          <w:szCs w:val="24"/>
          <w:lang w:eastAsia="ru-RU"/>
        </w:rPr>
        <w:t>Приказ №333-ОДЖ</w:t>
      </w:r>
    </w:p>
    <w:p w:rsidR="006D586E" w:rsidRPr="006D586E" w:rsidRDefault="006D586E" w:rsidP="006D586E">
      <w:pPr>
        <w:widowControl/>
        <w:spacing w:after="0" w:line="240" w:lineRule="auto"/>
        <w:ind w:left="11" w:hanging="10"/>
        <w:jc w:val="center"/>
        <w:rPr>
          <w:rFonts w:ascii="Times New Roman" w:hAnsi="Times New Roman"/>
          <w:color w:val="000000"/>
          <w:sz w:val="24"/>
          <w:szCs w:val="24"/>
          <w:lang w:eastAsia="ru-RU"/>
        </w:rPr>
      </w:pPr>
      <w:r w:rsidRPr="006D586E">
        <w:rPr>
          <w:rFonts w:ascii="Times New Roman" w:hAnsi="Times New Roman"/>
          <w:color w:val="000000"/>
          <w:sz w:val="24"/>
          <w:szCs w:val="24"/>
          <w:lang w:eastAsia="ru-RU"/>
        </w:rPr>
        <w:t>от «30» 08 2024 г.</w:t>
      </w:r>
    </w:p>
    <w:p w:rsidR="00BC4CDE" w:rsidRPr="00BC4CDE" w:rsidRDefault="00BC4CDE" w:rsidP="00BC4CDE">
      <w:pPr>
        <w:widowControl/>
        <w:spacing w:after="0" w:line="240" w:lineRule="auto"/>
        <w:ind w:left="11" w:hanging="10"/>
        <w:jc w:val="center"/>
        <w:rPr>
          <w:rFonts w:ascii="Times New Roman" w:hAnsi="Times New Roman"/>
          <w:color w:val="000000"/>
          <w:sz w:val="24"/>
          <w:szCs w:val="24"/>
          <w:lang w:eastAsia="ru-RU"/>
        </w:rPr>
      </w:pPr>
    </w:p>
    <w:p w:rsidR="00BC4CDE" w:rsidRPr="00BC4CDE" w:rsidRDefault="00BC4CDE" w:rsidP="00BC4CDE">
      <w:pPr>
        <w:widowControl/>
        <w:spacing w:after="0" w:line="240" w:lineRule="auto"/>
        <w:ind w:left="11" w:hanging="10"/>
        <w:jc w:val="center"/>
        <w:rPr>
          <w:rFonts w:ascii="Times New Roman" w:hAnsi="Times New Roman"/>
          <w:color w:val="000000"/>
          <w:sz w:val="20"/>
          <w:szCs w:val="20"/>
          <w:lang w:eastAsia="ru-RU"/>
        </w:rPr>
      </w:pPr>
    </w:p>
    <w:p w:rsidR="00BC4CDE" w:rsidRPr="00BC4CDE" w:rsidRDefault="00BC4CDE" w:rsidP="00BC4CDE">
      <w:pPr>
        <w:widowControl/>
        <w:spacing w:after="0" w:line="240" w:lineRule="auto"/>
        <w:ind w:left="11" w:hanging="10"/>
        <w:jc w:val="center"/>
        <w:rPr>
          <w:rFonts w:ascii="Times New Roman" w:hAnsi="Times New Roman"/>
          <w:color w:val="000000"/>
          <w:sz w:val="20"/>
          <w:szCs w:val="20"/>
          <w:lang w:eastAsia="ru-RU"/>
        </w:rPr>
      </w:pPr>
    </w:p>
    <w:p w:rsidR="00BC4CDE" w:rsidRPr="00BC4CDE" w:rsidRDefault="00BC4CDE" w:rsidP="00BC4CDE">
      <w:pPr>
        <w:widowControl/>
        <w:spacing w:after="0" w:line="240" w:lineRule="auto"/>
        <w:ind w:left="11" w:hanging="10"/>
        <w:jc w:val="center"/>
        <w:rPr>
          <w:rFonts w:ascii="Times New Roman" w:hAnsi="Times New Roman"/>
          <w:color w:val="000000"/>
          <w:sz w:val="20"/>
          <w:szCs w:val="20"/>
          <w:lang w:eastAsia="ru-RU"/>
        </w:rPr>
      </w:pPr>
    </w:p>
    <w:p w:rsidR="00BC4CDE" w:rsidRPr="00BC4CDE" w:rsidRDefault="00BC4CDE" w:rsidP="00BC4CDE">
      <w:pPr>
        <w:widowControl/>
        <w:spacing w:after="0" w:line="240" w:lineRule="auto"/>
        <w:ind w:left="11" w:hanging="10"/>
        <w:jc w:val="center"/>
        <w:rPr>
          <w:rFonts w:ascii="Times New Roman" w:hAnsi="Times New Roman"/>
          <w:color w:val="000000"/>
          <w:sz w:val="20"/>
          <w:szCs w:val="20"/>
          <w:lang w:eastAsia="ru-RU"/>
        </w:rPr>
      </w:pPr>
    </w:p>
    <w:p w:rsidR="00BC4CDE" w:rsidRPr="00BC4CDE" w:rsidRDefault="00BC4CDE" w:rsidP="00BC4CDE">
      <w:pPr>
        <w:widowControl/>
        <w:spacing w:after="0" w:line="240" w:lineRule="auto"/>
        <w:jc w:val="both"/>
        <w:rPr>
          <w:rFonts w:ascii="Times New Roman" w:hAnsi="Times New Roman"/>
          <w:b/>
          <w:color w:val="221F1F"/>
          <w:sz w:val="44"/>
          <w:szCs w:val="44"/>
          <w:lang w:eastAsia="ru-RU"/>
        </w:rPr>
      </w:pPr>
    </w:p>
    <w:p w:rsidR="00BC4CDE" w:rsidRPr="00BC4CDE" w:rsidRDefault="00BC4CDE" w:rsidP="00BC4CDE">
      <w:pPr>
        <w:widowControl/>
        <w:spacing w:after="5" w:line="250" w:lineRule="auto"/>
        <w:ind w:left="671"/>
        <w:jc w:val="center"/>
        <w:rPr>
          <w:rFonts w:ascii="Times New Roman" w:eastAsia="Times New Roman" w:hAnsi="Times New Roman"/>
          <w:b/>
          <w:color w:val="221F1F"/>
          <w:sz w:val="52"/>
          <w:szCs w:val="52"/>
          <w:lang w:eastAsia="ru-RU"/>
        </w:rPr>
      </w:pPr>
      <w:r w:rsidRPr="00BC4CDE">
        <w:rPr>
          <w:rFonts w:ascii="Times New Roman" w:hAnsi="Times New Roman"/>
          <w:b/>
          <w:color w:val="221F1F"/>
          <w:sz w:val="52"/>
          <w:szCs w:val="52"/>
          <w:lang w:eastAsia="ru-RU"/>
        </w:rPr>
        <w:t>ОСНОВНАЯ</w:t>
      </w:r>
    </w:p>
    <w:p w:rsidR="00BC4CDE" w:rsidRPr="00BC4CDE" w:rsidRDefault="00BC4CDE" w:rsidP="00BC4CDE">
      <w:pPr>
        <w:widowControl/>
        <w:spacing w:after="5" w:line="250" w:lineRule="auto"/>
        <w:ind w:left="671"/>
        <w:jc w:val="center"/>
        <w:rPr>
          <w:rFonts w:ascii="Times New Roman" w:eastAsia="Times New Roman" w:hAnsi="Times New Roman"/>
          <w:b/>
          <w:color w:val="221F1F"/>
          <w:sz w:val="52"/>
          <w:szCs w:val="52"/>
          <w:lang w:eastAsia="ru-RU"/>
        </w:rPr>
      </w:pPr>
      <w:r w:rsidRPr="00BC4CDE">
        <w:rPr>
          <w:rFonts w:ascii="Times New Roman" w:hAnsi="Times New Roman"/>
          <w:b/>
          <w:color w:val="221F1F"/>
          <w:sz w:val="52"/>
          <w:szCs w:val="52"/>
          <w:lang w:eastAsia="ru-RU"/>
        </w:rPr>
        <w:t>ОБРАЗОВАТЕЛЬНАЯ ПРОГРАММА</w:t>
      </w:r>
    </w:p>
    <w:p w:rsidR="00BC4CDE" w:rsidRPr="00BC4CDE" w:rsidRDefault="00BC4CDE" w:rsidP="00BC4CDE">
      <w:pPr>
        <w:widowControl/>
        <w:spacing w:after="5" w:line="250" w:lineRule="auto"/>
        <w:ind w:left="671"/>
        <w:jc w:val="center"/>
        <w:rPr>
          <w:rFonts w:ascii="Times New Roman" w:eastAsia="Times New Roman" w:hAnsi="Times New Roman"/>
          <w:b/>
          <w:color w:val="221F1F"/>
          <w:sz w:val="52"/>
          <w:szCs w:val="52"/>
          <w:lang w:eastAsia="ru-RU"/>
        </w:rPr>
      </w:pPr>
      <w:r w:rsidRPr="00BC4CDE">
        <w:rPr>
          <w:rFonts w:ascii="Times New Roman" w:hAnsi="Times New Roman"/>
          <w:b/>
          <w:color w:val="221F1F"/>
          <w:sz w:val="52"/>
          <w:szCs w:val="52"/>
          <w:lang w:eastAsia="ru-RU"/>
        </w:rPr>
        <w:t>ОСНОВНОГО ОБЩЕГО</w:t>
      </w:r>
    </w:p>
    <w:p w:rsidR="00BC4CDE" w:rsidRPr="00BC4CDE" w:rsidRDefault="00BC4CDE" w:rsidP="00BC4CDE">
      <w:pPr>
        <w:widowControl/>
        <w:spacing w:after="5" w:line="250" w:lineRule="auto"/>
        <w:ind w:left="671"/>
        <w:jc w:val="center"/>
        <w:rPr>
          <w:rFonts w:ascii="Times New Roman" w:eastAsia="Times New Roman" w:hAnsi="Times New Roman"/>
          <w:b/>
          <w:color w:val="221F1F"/>
          <w:sz w:val="52"/>
          <w:szCs w:val="52"/>
          <w:lang w:eastAsia="ru-RU"/>
        </w:rPr>
      </w:pPr>
      <w:r w:rsidRPr="00BC4CDE">
        <w:rPr>
          <w:rFonts w:ascii="Times New Roman" w:hAnsi="Times New Roman"/>
          <w:b/>
          <w:color w:val="221F1F"/>
          <w:sz w:val="52"/>
          <w:szCs w:val="52"/>
          <w:lang w:eastAsia="ru-RU"/>
        </w:rPr>
        <w:t>ОБРАЗОВАНИЯ</w:t>
      </w:r>
    </w:p>
    <w:p w:rsidR="00BC4CDE" w:rsidRPr="00BC4CDE" w:rsidRDefault="00BC4CDE" w:rsidP="00BC4CDE">
      <w:pPr>
        <w:widowControl/>
        <w:spacing w:after="5" w:line="250" w:lineRule="auto"/>
        <w:ind w:left="671"/>
        <w:jc w:val="center"/>
        <w:rPr>
          <w:rFonts w:ascii="Times New Roman" w:hAnsi="Times New Roman"/>
          <w:b/>
          <w:color w:val="221F1F"/>
          <w:sz w:val="52"/>
          <w:szCs w:val="52"/>
          <w:lang w:eastAsia="ru-RU"/>
        </w:rPr>
      </w:pPr>
    </w:p>
    <w:p w:rsidR="00BC4CDE" w:rsidRPr="00BC4CDE" w:rsidRDefault="00BC4CDE" w:rsidP="00BC4CDE">
      <w:pPr>
        <w:widowControl/>
        <w:spacing w:after="5" w:line="250" w:lineRule="auto"/>
        <w:ind w:left="454" w:firstLine="217"/>
        <w:jc w:val="both"/>
        <w:rPr>
          <w:rFonts w:ascii="Times New Roman" w:hAnsi="Times New Roman"/>
          <w:b/>
          <w:color w:val="221F1F"/>
          <w:sz w:val="52"/>
          <w:szCs w:val="52"/>
          <w:lang w:eastAsia="ru-RU"/>
        </w:rPr>
      </w:pPr>
    </w:p>
    <w:p w:rsidR="00BC4CDE" w:rsidRDefault="00BC4CDE" w:rsidP="00BC4CDE">
      <w:pPr>
        <w:widowControl/>
        <w:spacing w:after="5" w:line="250" w:lineRule="auto"/>
        <w:ind w:left="671"/>
        <w:jc w:val="center"/>
        <w:rPr>
          <w:rFonts w:ascii="Times New Roman" w:hAnsi="Times New Roman"/>
          <w:b/>
          <w:color w:val="221F1F"/>
          <w:sz w:val="52"/>
          <w:szCs w:val="52"/>
          <w:lang w:eastAsia="ru-RU"/>
        </w:rPr>
      </w:pPr>
      <w:r w:rsidRPr="00BC4CDE">
        <w:rPr>
          <w:rFonts w:ascii="Times New Roman" w:hAnsi="Times New Roman"/>
          <w:b/>
          <w:color w:val="221F1F"/>
          <w:sz w:val="52"/>
          <w:szCs w:val="52"/>
          <w:lang w:eastAsia="ru-RU"/>
        </w:rPr>
        <w:t>МБОУ СОШ №45 города Ставрополя</w:t>
      </w:r>
    </w:p>
    <w:p w:rsidR="006D586E" w:rsidRDefault="006D586E" w:rsidP="00BC4CDE">
      <w:pPr>
        <w:widowControl/>
        <w:spacing w:after="5" w:line="250" w:lineRule="auto"/>
        <w:ind w:left="671"/>
        <w:jc w:val="center"/>
        <w:rPr>
          <w:rFonts w:ascii="Times New Roman" w:hAnsi="Times New Roman"/>
          <w:b/>
          <w:color w:val="221F1F"/>
          <w:sz w:val="52"/>
          <w:szCs w:val="52"/>
          <w:lang w:eastAsia="ru-RU"/>
        </w:rPr>
      </w:pPr>
    </w:p>
    <w:p w:rsidR="006D586E" w:rsidRDefault="006D586E" w:rsidP="00BC4CDE">
      <w:pPr>
        <w:widowControl/>
        <w:spacing w:after="5" w:line="250" w:lineRule="auto"/>
        <w:ind w:left="671"/>
        <w:jc w:val="center"/>
        <w:rPr>
          <w:rFonts w:ascii="Times New Roman" w:hAnsi="Times New Roman"/>
          <w:b/>
          <w:color w:val="221F1F"/>
          <w:sz w:val="52"/>
          <w:szCs w:val="52"/>
          <w:lang w:eastAsia="ru-RU"/>
        </w:rPr>
      </w:pPr>
    </w:p>
    <w:p w:rsidR="006D586E" w:rsidRDefault="006D586E" w:rsidP="00BC4CDE">
      <w:pPr>
        <w:widowControl/>
        <w:spacing w:after="5" w:line="250" w:lineRule="auto"/>
        <w:ind w:left="671"/>
        <w:jc w:val="center"/>
        <w:rPr>
          <w:rFonts w:ascii="Times New Roman" w:hAnsi="Times New Roman"/>
          <w:b/>
          <w:color w:val="221F1F"/>
          <w:sz w:val="52"/>
          <w:szCs w:val="52"/>
          <w:lang w:eastAsia="ru-RU"/>
        </w:rPr>
      </w:pPr>
    </w:p>
    <w:p w:rsidR="006D586E" w:rsidRPr="006D586E" w:rsidRDefault="006D586E" w:rsidP="00BC4CDE">
      <w:pPr>
        <w:widowControl/>
        <w:spacing w:after="5" w:line="250" w:lineRule="auto"/>
        <w:ind w:left="671"/>
        <w:jc w:val="center"/>
        <w:rPr>
          <w:rFonts w:ascii="Times New Roman" w:hAnsi="Times New Roman"/>
          <w:b/>
          <w:color w:val="221F1F"/>
          <w:sz w:val="28"/>
          <w:szCs w:val="28"/>
          <w:lang w:eastAsia="ru-RU"/>
        </w:rPr>
      </w:pPr>
      <w:r w:rsidRPr="006D586E">
        <w:rPr>
          <w:rFonts w:ascii="Times New Roman" w:hAnsi="Times New Roman"/>
          <w:b/>
          <w:color w:val="221F1F"/>
          <w:sz w:val="28"/>
          <w:szCs w:val="28"/>
          <w:lang w:eastAsia="ru-RU"/>
        </w:rPr>
        <w:t>2024г.</w:t>
      </w:r>
    </w:p>
    <w:p w:rsidR="00BC4CDE" w:rsidRPr="00BC4CDE" w:rsidRDefault="00BC4CDE" w:rsidP="00BC4CDE">
      <w:pPr>
        <w:widowControl/>
        <w:spacing w:after="160" w:line="259" w:lineRule="auto"/>
        <w:rPr>
          <w:rFonts w:ascii="Times New Roman" w:eastAsia="Times New Roman" w:hAnsi="Times New Roman"/>
          <w:color w:val="221F1F"/>
          <w:sz w:val="24"/>
          <w:szCs w:val="24"/>
          <w:lang w:eastAsia="ru-RU"/>
        </w:rPr>
      </w:pPr>
    </w:p>
    <w:p w:rsidR="00937645" w:rsidRPr="005F6731" w:rsidRDefault="00937645" w:rsidP="005F6731">
      <w:pPr>
        <w:widowControl/>
        <w:spacing w:after="0" w:line="240" w:lineRule="auto"/>
        <w:jc w:val="center"/>
        <w:outlineLvl w:val="0"/>
        <w:rPr>
          <w:rFonts w:ascii="Times New Roman" w:hAnsi="Times New Roman"/>
          <w:sz w:val="24"/>
          <w:szCs w:val="24"/>
        </w:rPr>
      </w:pPr>
    </w:p>
    <w:p w:rsidR="00BC4CDE" w:rsidRDefault="00BC4CDE">
      <w:pPr>
        <w:widowControl/>
        <w:spacing w:after="0" w:line="240" w:lineRule="auto"/>
        <w:rPr>
          <w:rFonts w:ascii="Times New Roman" w:hAnsi="Times New Roman"/>
          <w:b/>
          <w:sz w:val="24"/>
          <w:szCs w:val="24"/>
        </w:rPr>
      </w:pPr>
      <w:bookmarkStart w:id="1" w:name="_GoBack"/>
      <w:bookmarkEnd w:id="1"/>
      <w:r>
        <w:rPr>
          <w:rFonts w:ascii="Times New Roman" w:hAnsi="Times New Roman"/>
          <w:b/>
          <w:sz w:val="24"/>
          <w:szCs w:val="24"/>
        </w:rPr>
        <w:br w:type="page"/>
      </w:r>
    </w:p>
    <w:p w:rsidR="00937645" w:rsidRPr="005F6731" w:rsidRDefault="005F6731" w:rsidP="005F6731">
      <w:pPr>
        <w:numPr>
          <w:ilvl w:val="0"/>
          <w:numId w:val="2"/>
        </w:numPr>
        <w:spacing w:after="0" w:line="240" w:lineRule="auto"/>
        <w:ind w:left="0" w:firstLine="0"/>
        <w:jc w:val="center"/>
        <w:rPr>
          <w:rFonts w:ascii="Times New Roman" w:hAnsi="Times New Roman"/>
          <w:b/>
          <w:sz w:val="24"/>
          <w:szCs w:val="24"/>
        </w:rPr>
      </w:pPr>
      <w:r w:rsidRPr="005F6731">
        <w:rPr>
          <w:rFonts w:ascii="Times New Roman" w:hAnsi="Times New Roman"/>
          <w:b/>
          <w:sz w:val="24"/>
          <w:szCs w:val="24"/>
        </w:rPr>
        <w:lastRenderedPageBreak/>
        <w:t>Общие положения</w:t>
      </w:r>
    </w:p>
    <w:p w:rsidR="00937645" w:rsidRPr="005F6731" w:rsidRDefault="00937645" w:rsidP="005F6731">
      <w:pPr>
        <w:spacing w:after="0" w:line="240" w:lineRule="auto"/>
        <w:ind w:left="1080"/>
        <w:rPr>
          <w:rFonts w:ascii="Times New Roman" w:hAnsi="Times New Roman"/>
          <w:b/>
          <w:sz w:val="24"/>
          <w:szCs w:val="24"/>
        </w:rPr>
      </w:pP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1. </w:t>
      </w:r>
      <w:r w:rsidR="00BC4CDE">
        <w:rPr>
          <w:rFonts w:ascii="Times New Roman" w:eastAsia="SchoolBookSanPin" w:hAnsi="Times New Roman"/>
          <w:sz w:val="24"/>
          <w:szCs w:val="24"/>
        </w:rPr>
        <w:t>О</w:t>
      </w:r>
      <w:r w:rsidRPr="005F6731">
        <w:rPr>
          <w:rFonts w:ascii="Times New Roman" w:eastAsia="SchoolBookSanPin" w:hAnsi="Times New Roman"/>
          <w:sz w:val="24"/>
          <w:szCs w:val="24"/>
        </w:rPr>
        <w:t xml:space="preserve">бразовательная программа среднего общего образования (далее –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 xml:space="preserve">2. Содержание </w:t>
      </w:r>
      <w:r w:rsidR="00BC4CDE">
        <w:rPr>
          <w:rFonts w:ascii="Times New Roman" w:hAnsi="Times New Roman"/>
          <w:sz w:val="24"/>
          <w:szCs w:val="24"/>
        </w:rPr>
        <w:t>ОП</w:t>
      </w:r>
      <w:r w:rsidRPr="005F6731">
        <w:rPr>
          <w:rFonts w:ascii="Times New Roman" w:hAnsi="Times New Roman"/>
          <w:sz w:val="24"/>
          <w:szCs w:val="24"/>
        </w:rPr>
        <w:t xml:space="preserve"> СОО представлено </w:t>
      </w:r>
      <w:r w:rsidRPr="005F6731">
        <w:rPr>
          <w:rFonts w:ascii="Times New Roman" w:eastAsia="SchoolBookSanPin" w:hAnsi="Times New Roman"/>
          <w:sz w:val="24"/>
          <w:szCs w:val="24"/>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5F6731">
        <w:rPr>
          <w:rStyle w:val="afe"/>
          <w:rFonts w:ascii="Times New Roman" w:hAnsi="Times New Roman"/>
          <w:sz w:val="24"/>
          <w:szCs w:val="24"/>
        </w:rPr>
        <w:t xml:space="preserve"> </w:t>
      </w:r>
      <w:r w:rsidRPr="005F6731">
        <w:rPr>
          <w:rStyle w:val="affb"/>
          <w:rFonts w:ascii="Times New Roman" w:hAnsi="Times New Roman"/>
          <w:sz w:val="24"/>
          <w:szCs w:val="24"/>
        </w:rPr>
        <w:footnoteReference w:id="1"/>
      </w:r>
      <w:r w:rsidRPr="005F6731">
        <w:rPr>
          <w:rFonts w:ascii="Times New Roma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5F6731">
        <w:rPr>
          <w:rStyle w:val="afe"/>
          <w:rFonts w:ascii="Times New Roman" w:eastAsia="SchoolBookSanPin" w:hAnsi="Times New Roman"/>
          <w:sz w:val="24"/>
          <w:szCs w:val="24"/>
        </w:rPr>
        <w:footnoteReference w:id="2"/>
      </w:r>
      <w:r w:rsidRPr="005F6731">
        <w:rPr>
          <w:rFonts w:ascii="Times New Roman" w:eastAsia="SchoolBookSanPin" w:hAnsi="Times New Roman"/>
          <w:sz w:val="24"/>
          <w:szCs w:val="24"/>
        </w:rPr>
        <w:t xml:space="preserve">) и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w:t>
      </w:r>
      <w:r w:rsidRPr="005F6731">
        <w:rPr>
          <w:rStyle w:val="afe"/>
          <w:rFonts w:ascii="Times New Roman" w:hAnsi="Times New Roman"/>
          <w:sz w:val="24"/>
          <w:szCs w:val="24"/>
        </w:rPr>
        <w:footnoteReference w:id="3"/>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5F6731">
        <w:rPr>
          <w:rStyle w:val="afe"/>
          <w:rFonts w:ascii="Times New Roman" w:eastAsia="SchoolBookSanPin" w:hAnsi="Times New Roman"/>
          <w:sz w:val="24"/>
          <w:szCs w:val="24"/>
        </w:rPr>
        <w:footnoteReference w:id="4"/>
      </w:r>
      <w:r w:rsidRPr="005F6731">
        <w:rPr>
          <w:rFonts w:ascii="Times New Roman" w:eastAsia="SchoolBookSanPin" w:hAnsi="Times New Roman"/>
          <w:sz w:val="24"/>
          <w:szCs w:val="24"/>
        </w:rPr>
        <w:t xml:space="preserve">.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lastRenderedPageBreak/>
        <w:t>5. 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включает три раздела: целевой, содержательный, организационный</w:t>
      </w:r>
      <w:r w:rsidRPr="005F6731">
        <w:rPr>
          <w:rStyle w:val="afe"/>
          <w:rFonts w:ascii="Times New Roman" w:hAnsi="Times New Roman"/>
          <w:sz w:val="24"/>
          <w:szCs w:val="24"/>
        </w:rPr>
        <w:footnoteReference w:id="5"/>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6. Целевой раздел определяет общее назначение, цели, задачи и планируемые результаты реализации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а также способы определения достижения этих целей и результатов</w:t>
      </w:r>
      <w:r w:rsidRPr="005F6731">
        <w:rPr>
          <w:rStyle w:val="afe"/>
          <w:rFonts w:ascii="Times New Roman" w:hAnsi="Times New Roman"/>
          <w:sz w:val="24"/>
          <w:szCs w:val="24"/>
        </w:rPr>
        <w:footnoteReference w:id="6"/>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7. Целевой раздел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включает:</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пояснительную записку;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планируемые результаты освоения обучающимися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систему оценки достижения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w:t>
      </w:r>
      <w:r w:rsidRPr="005F6731">
        <w:rPr>
          <w:rStyle w:val="afe"/>
          <w:rFonts w:ascii="Times New Roman" w:hAnsi="Times New Roman"/>
          <w:sz w:val="24"/>
          <w:szCs w:val="24"/>
        </w:rPr>
        <w:footnoteReference w:id="7"/>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8. Содержательный раздел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включает следующие программы, ориентированные на достижение предметных, метапредметных и личностных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федеральные рабочие программы учебных предметов;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программу формирования универсальных учебных действий у обучающихся</w:t>
      </w:r>
      <w:r w:rsidRPr="005F6731">
        <w:rPr>
          <w:rStyle w:val="afe"/>
          <w:rFonts w:ascii="Times New Roman" w:hAnsi="Times New Roman"/>
          <w:sz w:val="24"/>
          <w:szCs w:val="24"/>
        </w:rPr>
        <w:footnoteReference w:id="8"/>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федеральную рабочую программу воспитания.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9. Федеральные рабочие программы учебных предметов обеспечивают достижение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и разработаны на основе требований ФГОС СОО к результатам освоения программы среднего общего образования.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 Программа формирования универсальных учебных действий у обучающихся содержит:</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5F6731">
        <w:rPr>
          <w:rStyle w:val="afe"/>
          <w:rFonts w:ascii="Times New Roman" w:hAnsi="Times New Roman"/>
          <w:sz w:val="24"/>
          <w:szCs w:val="24"/>
        </w:rPr>
        <w:footnoteReference w:id="9"/>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5F6731">
        <w:rPr>
          <w:rStyle w:val="afe"/>
          <w:rFonts w:ascii="Times New Roman" w:hAnsi="Times New Roman"/>
          <w:sz w:val="24"/>
          <w:szCs w:val="24"/>
        </w:rPr>
        <w:footnoteReference w:id="10"/>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F6731">
        <w:rPr>
          <w:rStyle w:val="afe"/>
          <w:rFonts w:ascii="Times New Roman" w:hAnsi="Times New Roman"/>
          <w:sz w:val="24"/>
          <w:szCs w:val="24"/>
        </w:rPr>
        <w:footnoteReference w:id="11"/>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13. 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5F6731">
        <w:rPr>
          <w:rStyle w:val="afe"/>
          <w:rFonts w:ascii="Times New Roman" w:hAnsi="Times New Roman"/>
          <w:sz w:val="24"/>
          <w:szCs w:val="24"/>
        </w:rPr>
        <w:footnoteReference w:id="12"/>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14. Организационный раздел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определяет общие рамки организации образовательной деятельности, а также организационные механизмы и условия реализации </w:t>
      </w:r>
      <w:r w:rsidRPr="005F6731">
        <w:rPr>
          <w:rFonts w:ascii="Times New Roman" w:eastAsia="SchoolBookSanPin" w:hAnsi="Times New Roman"/>
          <w:sz w:val="24"/>
          <w:szCs w:val="24"/>
        </w:rPr>
        <w:lastRenderedPageBreak/>
        <w:t>программы среднего общего образования</w:t>
      </w:r>
      <w:r w:rsidRPr="005F6731">
        <w:rPr>
          <w:rStyle w:val="afe"/>
          <w:rFonts w:ascii="Times New Roman" w:hAnsi="Times New Roman"/>
          <w:sz w:val="24"/>
          <w:szCs w:val="24"/>
        </w:rPr>
        <w:footnoteReference w:id="13"/>
      </w:r>
      <w:r w:rsidRPr="005F6731">
        <w:rPr>
          <w:rFonts w:ascii="Times New Roman" w:eastAsia="SchoolBookSanPin" w:hAnsi="Times New Roman"/>
          <w:sz w:val="24"/>
          <w:szCs w:val="24"/>
        </w:rPr>
        <w:t xml:space="preserve"> и включает:</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федеральный учебный план;</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федеральный план внеурочной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федеральный календарный учебный график;</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федеральный календарный план воспитательной работы.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37645" w:rsidRPr="005F6731" w:rsidRDefault="005F6731" w:rsidP="005F6731">
      <w:pPr>
        <w:spacing w:after="0" w:line="240" w:lineRule="auto"/>
        <w:jc w:val="center"/>
        <w:rPr>
          <w:rFonts w:ascii="Times New Roman" w:eastAsia="OfficinaSansBoldITC" w:hAnsi="Times New Roman"/>
          <w:b/>
          <w:sz w:val="24"/>
          <w:szCs w:val="24"/>
        </w:rPr>
      </w:pPr>
      <w:r w:rsidRPr="005F6731">
        <w:rPr>
          <w:rFonts w:ascii="Times New Roman" w:eastAsia="OfficinaSansBoldITC" w:hAnsi="Times New Roman"/>
          <w:b/>
          <w:sz w:val="24"/>
          <w:szCs w:val="24"/>
        </w:rPr>
        <w:t xml:space="preserve">II. Целевой раздел </w:t>
      </w:r>
      <w:r w:rsidR="00BC4CDE">
        <w:rPr>
          <w:rFonts w:ascii="Times New Roman" w:eastAsia="OfficinaSansBoldITC" w:hAnsi="Times New Roman"/>
          <w:b/>
          <w:sz w:val="24"/>
          <w:szCs w:val="24"/>
        </w:rPr>
        <w:t>ОП</w:t>
      </w:r>
      <w:r w:rsidRPr="005F6731">
        <w:rPr>
          <w:rFonts w:ascii="Times New Roman" w:eastAsia="OfficinaSansBoldITC" w:hAnsi="Times New Roman"/>
          <w:b/>
          <w:sz w:val="24"/>
          <w:szCs w:val="24"/>
        </w:rPr>
        <w:t xml:space="preserve">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16. Пояснительная записка.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16.1. 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16.2. </w:t>
      </w:r>
      <w:r w:rsidRPr="005F6731">
        <w:rPr>
          <w:rFonts w:ascii="Times New Roman" w:eastAsia="SchoolBookSanPin" w:hAnsi="Times New Roman"/>
          <w:bCs/>
          <w:sz w:val="24"/>
          <w:szCs w:val="24"/>
        </w:rPr>
        <w:t>Целями</w:t>
      </w:r>
      <w:r w:rsidRPr="005F6731">
        <w:rPr>
          <w:rFonts w:ascii="Times New Roman" w:eastAsia="SchoolBookSanPin" w:hAnsi="Times New Roman"/>
          <w:sz w:val="24"/>
          <w:szCs w:val="24"/>
        </w:rPr>
        <w:t xml:space="preserve"> реализации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являются: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формирование российской гражданской идентичности обучающихся;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16.3. Достижение поставленных целей реализации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предусматривает решение следующих основных задач: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достижение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всеми обучающимися, в том числе обучающимися с ограниченными возможностями здоровья (далее – ОВЗ);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16.4. 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учитывает следующие </w:t>
      </w:r>
      <w:r w:rsidRPr="005F6731">
        <w:rPr>
          <w:rFonts w:ascii="Times New Roman" w:eastAsia="SchoolBookSanPin" w:hAnsi="Times New Roman"/>
          <w:bCs/>
          <w:sz w:val="24"/>
          <w:szCs w:val="24"/>
        </w:rPr>
        <w:t>принципы</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учёта ФГОС СОО: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учёта ведущей деятельности обучающегося: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индивидуализации обучения: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учета индивидуальных возрастных, </w:t>
      </w:r>
      <w:proofErr w:type="gramStart"/>
      <w:r w:rsidRPr="005F6731">
        <w:rPr>
          <w:rFonts w:ascii="Times New Roman" w:eastAsia="SchoolBookSanPin" w:hAnsi="Times New Roman"/>
          <w:sz w:val="24"/>
          <w:szCs w:val="24"/>
        </w:rPr>
        <w:t>психологических и физиологических особенностей</w:t>
      </w:r>
      <w:proofErr w:type="gramEnd"/>
      <w:r w:rsidRPr="005F6731">
        <w:rPr>
          <w:rFonts w:ascii="Times New Roman" w:eastAsia="SchoolBookSanPin" w:hAnsi="Times New Roman"/>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интеграции обучения и воспитания: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предусматривает связь урочной и внеурочной деятельности,</w:t>
      </w:r>
      <w:r w:rsidRPr="005F6731">
        <w:rPr>
          <w:rFonts w:ascii="Times New Roman" w:hAnsi="Times New Roman"/>
          <w:sz w:val="24"/>
          <w:szCs w:val="24"/>
        </w:rPr>
        <w:t xml:space="preserve"> </w:t>
      </w:r>
      <w:r w:rsidRPr="005F6731">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w:t>
      </w:r>
      <w:r w:rsidRPr="005F6731">
        <w:rPr>
          <w:rFonts w:ascii="Times New Roman" w:eastAsia="SchoolBookSanPin" w:hAnsi="Times New Roman"/>
          <w:sz w:val="24"/>
          <w:szCs w:val="24"/>
        </w:rPr>
        <w:lastRenderedPageBreak/>
        <w:t>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16.5. 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5F6731">
        <w:rPr>
          <w:rStyle w:val="afe"/>
          <w:rFonts w:ascii="Times New Roman" w:hAnsi="Times New Roman"/>
          <w:sz w:val="24"/>
          <w:szCs w:val="24"/>
        </w:rPr>
        <w:footnoteReference w:id="14"/>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16.6. </w:t>
      </w:r>
      <w:r w:rsidRPr="005F6731">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5F6731">
        <w:rPr>
          <w:rStyle w:val="afe"/>
          <w:rFonts w:ascii="Times New Roman" w:hAnsi="Times New Roman"/>
          <w:sz w:val="24"/>
          <w:szCs w:val="24"/>
        </w:rPr>
        <w:footnoteReference w:id="15"/>
      </w:r>
      <w:r w:rsidRPr="005F6731">
        <w:rPr>
          <w:rFonts w:ascii="Times New Roman" w:hAnsi="Times New Roman"/>
          <w:sz w:val="24"/>
          <w:szCs w:val="24"/>
        </w:rPr>
        <w:t>.</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17. Планируемые результаты освоения </w:t>
      </w:r>
      <w:r w:rsidR="00BC4CDE">
        <w:rPr>
          <w:rFonts w:ascii="Times New Roman" w:hAnsi="Times New Roman"/>
          <w:sz w:val="24"/>
          <w:szCs w:val="24"/>
        </w:rPr>
        <w:t>ОП</w:t>
      </w:r>
      <w:r w:rsidRPr="005F6731">
        <w:rPr>
          <w:rFonts w:ascii="Times New Roman" w:hAnsi="Times New Roman"/>
          <w:sz w:val="24"/>
          <w:szCs w:val="24"/>
        </w:rPr>
        <w:t xml:space="preserve">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17.1. Планируемые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17.2. Требования к личностным результатам освоения обучающимися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Личностные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Личностные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5F6731">
        <w:rPr>
          <w:rFonts w:ascii="Times New Roman" w:eastAsia="SchoolBookSanPin" w:hAnsi="Times New Roman"/>
          <w:sz w:val="24"/>
          <w:szCs w:val="24"/>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17.3. Метапредметные результаты включают:</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способность их использовать в учебной, познавательной и социальной практике;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познавательными универсальными учебными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коммуникативными универсальными учебными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регулятивными универсальными учебными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17.5. Предметные результаты включают: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Требования к предметным результатам: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17.6. Предметные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устанавливаются для учебных предметов на базовом и углубленном уровнях.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Предметные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для учебных предметов на базовом уровне ориентированы на обеспечение общеобразовательной и общекультурной подготовки.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lastRenderedPageBreak/>
        <w:t xml:space="preserve">Предметные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для учебных предметов на углубленном уровне ориентированы на подготовку к последующему профессиональному образованию, развитие </w:t>
      </w:r>
      <w:proofErr w:type="gramStart"/>
      <w:r w:rsidRPr="005F6731">
        <w:rPr>
          <w:rFonts w:ascii="Times New Roman" w:eastAsia="SchoolBookSanPin" w:hAnsi="Times New Roman"/>
          <w:sz w:val="24"/>
          <w:szCs w:val="24"/>
        </w:rPr>
        <w:t>индивидуальных способностей</w:t>
      </w:r>
      <w:proofErr w:type="gramEnd"/>
      <w:r w:rsidRPr="005F6731">
        <w:rPr>
          <w:rFonts w:ascii="Times New Roman" w:eastAsia="SchoolBookSanPin" w:hAnsi="Times New Roman"/>
          <w:sz w:val="24"/>
          <w:szCs w:val="24"/>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17.7. Предметные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обеспечивают возможность дальнейшего успешного профессионального обучения и профессиональной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18. Система оценки достижения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F6731">
        <w:rPr>
          <w:rFonts w:ascii="Times New Roman" w:eastAsia="SchoolBookSanPin" w:hAnsi="Times New Roman"/>
          <w:bCs/>
          <w:sz w:val="24"/>
          <w:szCs w:val="24"/>
        </w:rPr>
        <w:t xml:space="preserve">функциями </w:t>
      </w:r>
      <w:r w:rsidRPr="005F6731">
        <w:rPr>
          <w:rFonts w:ascii="Times New Roman" w:eastAsia="SchoolBookSanPin" w:hAnsi="Times New Roman"/>
          <w:sz w:val="24"/>
          <w:szCs w:val="24"/>
        </w:rPr>
        <w:t xml:space="preserve">являются: </w:t>
      </w:r>
      <w:r w:rsidRPr="005F6731">
        <w:rPr>
          <w:rFonts w:ascii="Times New Roman" w:eastAsia="SchoolBookSanPin" w:hAnsi="Times New Roman"/>
          <w:bCs/>
          <w:sz w:val="24"/>
          <w:szCs w:val="24"/>
        </w:rPr>
        <w:t xml:space="preserve">ориентация образовательного процесса </w:t>
      </w:r>
      <w:r w:rsidRPr="005F6731">
        <w:rPr>
          <w:rFonts w:ascii="Times New Roman" w:eastAsia="SchoolBookSanPin" w:hAnsi="Times New Roman"/>
          <w:sz w:val="24"/>
          <w:szCs w:val="24"/>
        </w:rPr>
        <w:t xml:space="preserve">на достижение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и обеспечение эффективной </w:t>
      </w:r>
      <w:r w:rsidRPr="005F6731">
        <w:rPr>
          <w:rFonts w:ascii="Times New Roman" w:eastAsia="SchoolBookSanPin" w:hAnsi="Times New Roman"/>
          <w:bCs/>
          <w:sz w:val="24"/>
          <w:szCs w:val="24"/>
        </w:rPr>
        <w:t>обратной связи</w:t>
      </w:r>
      <w:r w:rsidRPr="005F6731">
        <w:rPr>
          <w:rFonts w:ascii="Times New Roman" w:eastAsia="SchoolBookSanPin" w:hAnsi="Times New Roman"/>
          <w:sz w:val="24"/>
          <w:szCs w:val="24"/>
        </w:rPr>
        <w:t xml:space="preserve">, позволяющей осуществлять </w:t>
      </w:r>
      <w:r w:rsidRPr="005F6731">
        <w:rPr>
          <w:rFonts w:ascii="Times New Roman" w:eastAsia="SchoolBookSanPin" w:hAnsi="Times New Roman"/>
          <w:bCs/>
          <w:sz w:val="24"/>
          <w:szCs w:val="24"/>
        </w:rPr>
        <w:t>управление образовательным процессом.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18.2. </w:t>
      </w:r>
      <w:r w:rsidRPr="005F6731">
        <w:rPr>
          <w:rFonts w:ascii="Times New Roman" w:eastAsia="SchoolBookSanPin" w:hAnsi="Times New Roman"/>
          <w:bCs/>
          <w:sz w:val="24"/>
          <w:szCs w:val="24"/>
        </w:rPr>
        <w:t xml:space="preserve">Основными направлениями и целями оценочной деятельности </w:t>
      </w:r>
      <w:r w:rsidRPr="005F6731">
        <w:rPr>
          <w:rFonts w:ascii="Times New Roman" w:eastAsia="SchoolBookSanPin" w:hAnsi="Times New Roman"/>
          <w:sz w:val="24"/>
          <w:szCs w:val="24"/>
        </w:rPr>
        <w:t>в образовательной организации являются: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оценка </w:t>
      </w:r>
      <w:proofErr w:type="gramStart"/>
      <w:r w:rsidRPr="005F6731">
        <w:rPr>
          <w:rFonts w:ascii="Times New Roman" w:eastAsia="SchoolBookSanPin" w:hAnsi="Times New Roman"/>
          <w:sz w:val="24"/>
          <w:szCs w:val="24"/>
        </w:rPr>
        <w:t>образовательных достижений</w:t>
      </w:r>
      <w:proofErr w:type="gramEnd"/>
      <w:r w:rsidRPr="005F6731">
        <w:rPr>
          <w:rFonts w:ascii="Times New Roman" w:eastAsia="SchoolBookSanPin" w:hAnsi="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18.3. </w:t>
      </w:r>
      <w:r w:rsidRPr="005F6731">
        <w:rPr>
          <w:rFonts w:ascii="Times New Roman" w:eastAsia="SchoolBookSanPin" w:hAnsi="Times New Roman"/>
          <w:bCs/>
          <w:sz w:val="24"/>
          <w:szCs w:val="24"/>
        </w:rPr>
        <w:t>Основным объектом системы оценки</w:t>
      </w:r>
      <w:r w:rsidRPr="005F6731">
        <w:rPr>
          <w:rFonts w:ascii="Times New Roman" w:eastAsia="SchoolBookSanPin" w:hAnsi="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Система оценки включает процедуры внутренней и внешней оценки.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18.4. </w:t>
      </w:r>
      <w:r w:rsidRPr="005F6731">
        <w:rPr>
          <w:rFonts w:ascii="Times New Roman" w:eastAsia="SchoolBookSanPin" w:hAnsi="Times New Roman"/>
          <w:bCs/>
          <w:sz w:val="24"/>
          <w:szCs w:val="24"/>
        </w:rPr>
        <w:t xml:space="preserve">Внутренняя оценка </w:t>
      </w:r>
      <w:r w:rsidRPr="005F6731">
        <w:rPr>
          <w:rFonts w:ascii="Times New Roman" w:eastAsia="SchoolBookSanPin" w:hAnsi="Times New Roman"/>
          <w:sz w:val="24"/>
          <w:szCs w:val="24"/>
        </w:rPr>
        <w:t>включает:</w:t>
      </w:r>
    </w:p>
    <w:p w:rsidR="00937645" w:rsidRPr="005F6731" w:rsidRDefault="005F6731" w:rsidP="005F6731">
      <w:pPr>
        <w:tabs>
          <w:tab w:val="left" w:pos="709"/>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стартовую диагностику;</w:t>
      </w:r>
    </w:p>
    <w:p w:rsidR="00937645" w:rsidRPr="005F6731" w:rsidRDefault="005F6731" w:rsidP="005F6731">
      <w:pPr>
        <w:tabs>
          <w:tab w:val="left" w:pos="709"/>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текущую и тематическую оценку;</w:t>
      </w:r>
    </w:p>
    <w:p w:rsidR="00937645" w:rsidRPr="005F6731" w:rsidRDefault="005F6731" w:rsidP="005F6731">
      <w:pPr>
        <w:tabs>
          <w:tab w:val="left" w:pos="709"/>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итоговую оценку;</w:t>
      </w:r>
    </w:p>
    <w:p w:rsidR="00937645" w:rsidRPr="005F6731" w:rsidRDefault="005F6731" w:rsidP="005F6731">
      <w:pPr>
        <w:tabs>
          <w:tab w:val="left" w:pos="709"/>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промежуточную аттестацию;</w:t>
      </w:r>
    </w:p>
    <w:p w:rsidR="00937645" w:rsidRPr="005F6731" w:rsidRDefault="005F6731" w:rsidP="005F6731">
      <w:pPr>
        <w:tabs>
          <w:tab w:val="left" w:pos="709"/>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психолого-педагогическое наблюдение;</w:t>
      </w:r>
    </w:p>
    <w:p w:rsidR="00937645" w:rsidRPr="005F6731" w:rsidRDefault="005F6731" w:rsidP="005F6731">
      <w:pPr>
        <w:tabs>
          <w:tab w:val="left" w:pos="709"/>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внутренний мониторинг образовательных достижений обучающихся.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18.5. Внешняя оценка включает:</w:t>
      </w:r>
    </w:p>
    <w:p w:rsidR="00937645" w:rsidRPr="005F6731" w:rsidRDefault="005F6731" w:rsidP="005F6731">
      <w:pPr>
        <w:tabs>
          <w:tab w:val="left" w:pos="709"/>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независимую оценку качества подготовки обучающихся</w:t>
      </w:r>
      <w:r w:rsidRPr="005F6731">
        <w:rPr>
          <w:rFonts w:ascii="Times New Roman" w:eastAsia="SchoolBookSanPin" w:hAnsi="Times New Roman"/>
          <w:sz w:val="24"/>
          <w:szCs w:val="24"/>
          <w:vertAlign w:val="superscript"/>
        </w:rPr>
        <w:t>16</w:t>
      </w:r>
      <w:r w:rsidRPr="005F6731">
        <w:rPr>
          <w:rFonts w:ascii="Times New Roman" w:eastAsia="SchoolBookSanPin" w:hAnsi="Times New Roman"/>
          <w:sz w:val="24"/>
          <w:szCs w:val="24"/>
        </w:rPr>
        <w:t>;</w:t>
      </w:r>
    </w:p>
    <w:p w:rsidR="00937645" w:rsidRPr="005F6731" w:rsidRDefault="005F6731" w:rsidP="005F6731">
      <w:pPr>
        <w:tabs>
          <w:tab w:val="left" w:pos="709"/>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итоговую аттестацию</w:t>
      </w:r>
      <w:r w:rsidRPr="005F6731">
        <w:rPr>
          <w:rFonts w:ascii="Times New Roman" w:eastAsia="SchoolBookSanPin" w:hAnsi="Times New Roman"/>
          <w:sz w:val="24"/>
          <w:szCs w:val="24"/>
          <w:vertAlign w:val="superscript"/>
        </w:rPr>
        <w:t>17</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37645" w:rsidRPr="005F6731" w:rsidRDefault="005F6731" w:rsidP="005F6731">
      <w:pPr>
        <w:spacing w:after="0" w:line="240" w:lineRule="auto"/>
        <w:jc w:val="both"/>
        <w:rPr>
          <w:rFonts w:ascii="Times New Roman" w:eastAsia="SchoolBookSanPin" w:hAnsi="Times New Roman"/>
          <w:sz w:val="24"/>
          <w:szCs w:val="24"/>
        </w:rPr>
      </w:pPr>
      <w:r w:rsidRPr="005F6731">
        <w:rPr>
          <w:rFonts w:ascii="Times New Roman" w:eastAsia="SchoolBookSanPin" w:hAnsi="Times New Roman"/>
          <w:sz w:val="24"/>
          <w:szCs w:val="24"/>
        </w:rPr>
        <w:t>_____________________________________</w:t>
      </w:r>
    </w:p>
    <w:p w:rsidR="00937645" w:rsidRPr="005F6731" w:rsidRDefault="005F6731" w:rsidP="005F6731">
      <w:pPr>
        <w:pStyle w:val="afc"/>
        <w:jc w:val="both"/>
        <w:rPr>
          <w:rFonts w:ascii="Times New Roman" w:hAnsi="Times New Roman"/>
          <w:sz w:val="24"/>
          <w:szCs w:val="24"/>
        </w:rPr>
      </w:pPr>
      <w:r w:rsidRPr="005F6731">
        <w:rPr>
          <w:rStyle w:val="afe"/>
          <w:rFonts w:ascii="Times New Roman" w:hAnsi="Times New Roman"/>
          <w:sz w:val="24"/>
          <w:szCs w:val="24"/>
        </w:rPr>
        <w:t>16</w:t>
      </w:r>
      <w:r w:rsidRPr="005F6731">
        <w:rPr>
          <w:rFonts w:ascii="Times New Roman" w:hAnsi="Times New Roman"/>
          <w:sz w:val="24"/>
          <w:szCs w:val="24"/>
        </w:rPr>
        <w:t xml:space="preserve"> Статья 95 Федерального закона от 29 декабря 2012 г. № 273-ФЗ «Об образовании в Российской Федерации».</w:t>
      </w:r>
    </w:p>
    <w:p w:rsidR="00937645" w:rsidRPr="005F6731" w:rsidRDefault="005F6731" w:rsidP="005F6731">
      <w:pPr>
        <w:pStyle w:val="afc"/>
        <w:jc w:val="both"/>
        <w:rPr>
          <w:rFonts w:ascii="Times New Roman" w:hAnsi="Times New Roman"/>
          <w:sz w:val="24"/>
          <w:szCs w:val="24"/>
        </w:rPr>
      </w:pPr>
      <w:r w:rsidRPr="005F6731">
        <w:rPr>
          <w:rStyle w:val="afe"/>
          <w:rFonts w:ascii="Times New Roman" w:hAnsi="Times New Roman"/>
          <w:sz w:val="24"/>
          <w:szCs w:val="24"/>
        </w:rPr>
        <w:t>17</w:t>
      </w:r>
      <w:r w:rsidRPr="005F6731">
        <w:rPr>
          <w:rFonts w:ascii="Times New Roman" w:hAnsi="Times New Roman"/>
          <w:sz w:val="24"/>
          <w:szCs w:val="24"/>
        </w:rPr>
        <w:t xml:space="preserve"> Статья 59 Федерального закона от 29 декабря 2012 г. № 273-ФЗ «Об образовании в Российской Федерации».</w:t>
      </w:r>
    </w:p>
    <w:p w:rsidR="00937645" w:rsidRPr="005F6731" w:rsidRDefault="005F6731" w:rsidP="005F6731">
      <w:pPr>
        <w:spacing w:after="0" w:line="240" w:lineRule="auto"/>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 18.7. </w:t>
      </w:r>
      <w:r w:rsidRPr="005F6731">
        <w:rPr>
          <w:rFonts w:ascii="Times New Roman" w:eastAsia="SchoolBookSanPin" w:hAnsi="Times New Roman"/>
          <w:bCs/>
          <w:sz w:val="24"/>
          <w:szCs w:val="24"/>
        </w:rPr>
        <w:t xml:space="preserve">Системно-деятельностный подход </w:t>
      </w:r>
      <w:r w:rsidRPr="005F6731">
        <w:rPr>
          <w:rFonts w:ascii="Times New Roman" w:eastAsia="SchoolBookSanPin" w:hAnsi="Times New Roman"/>
          <w:sz w:val="24"/>
          <w:szCs w:val="24"/>
        </w:rPr>
        <w:t xml:space="preserve">к оценке </w:t>
      </w:r>
      <w:proofErr w:type="gramStart"/>
      <w:r w:rsidRPr="005F6731">
        <w:rPr>
          <w:rFonts w:ascii="Times New Roman" w:eastAsia="SchoolBookSanPin" w:hAnsi="Times New Roman"/>
          <w:sz w:val="24"/>
          <w:szCs w:val="24"/>
        </w:rPr>
        <w:t>образовательных достижений</w:t>
      </w:r>
      <w:proofErr w:type="gramEnd"/>
      <w:r w:rsidRPr="005F6731">
        <w:rPr>
          <w:rFonts w:ascii="Times New Roman" w:eastAsia="SchoolBookSanPin" w:hAnsi="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lastRenderedPageBreak/>
        <w:t>18.8. </w:t>
      </w:r>
      <w:r w:rsidRPr="005F6731">
        <w:rPr>
          <w:rFonts w:ascii="Times New Roman" w:eastAsia="SchoolBookSanPin" w:hAnsi="Times New Roman"/>
          <w:bCs/>
          <w:sz w:val="24"/>
          <w:szCs w:val="24"/>
        </w:rPr>
        <w:t xml:space="preserve">Уровневый подход </w:t>
      </w:r>
      <w:r w:rsidRPr="005F6731">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 xml:space="preserve">18.10. Комплексный подход </w:t>
      </w:r>
      <w:r w:rsidRPr="005F6731">
        <w:rPr>
          <w:rFonts w:ascii="Times New Roman" w:eastAsia="SchoolBookSanPin" w:hAnsi="Times New Roman"/>
          <w:sz w:val="24"/>
          <w:szCs w:val="24"/>
        </w:rPr>
        <w:t>к оценке образовательных достижений реализуется через:</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оценку предметных и метапредметных результатов;</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использование комплекса оценочных процедур для выявления динамики </w:t>
      </w:r>
      <w:proofErr w:type="gramStart"/>
      <w:r w:rsidRPr="005F6731">
        <w:rPr>
          <w:rFonts w:ascii="Times New Roman" w:eastAsia="SchoolBookSanPin" w:hAnsi="Times New Roman"/>
          <w:sz w:val="24"/>
          <w:szCs w:val="24"/>
        </w:rPr>
        <w:t>индивидуальных образовательных достижений</w:t>
      </w:r>
      <w:proofErr w:type="gramEnd"/>
      <w:r w:rsidRPr="005F6731">
        <w:rPr>
          <w:rFonts w:ascii="Times New Roman" w:eastAsia="SchoolBookSanPin" w:hAnsi="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37645" w:rsidRPr="005F6731" w:rsidRDefault="005F6731" w:rsidP="005F6731">
      <w:pPr>
        <w:tabs>
          <w:tab w:val="left" w:pos="851"/>
        </w:tabs>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5F6731">
        <w:rPr>
          <w:rFonts w:ascii="Times New Roman" w:hAnsi="Times New Roman"/>
          <w:sz w:val="24"/>
          <w:szCs w:val="24"/>
        </w:rPr>
        <w:t xml:space="preserve">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bCs/>
          <w:sz w:val="24"/>
          <w:szCs w:val="24"/>
        </w:rPr>
        <w:t>18.11. </w:t>
      </w:r>
      <w:r w:rsidRPr="005F6731">
        <w:rPr>
          <w:rFonts w:ascii="Times New Roman" w:hAnsi="Times New Roman"/>
          <w:sz w:val="24"/>
          <w:szCs w:val="24"/>
        </w:rPr>
        <w:t xml:space="preserve">Оценка </w:t>
      </w:r>
      <w:proofErr w:type="gramStart"/>
      <w:r w:rsidRPr="005F6731">
        <w:rPr>
          <w:rFonts w:ascii="Times New Roman" w:hAnsi="Times New Roman"/>
          <w:sz w:val="24"/>
          <w:szCs w:val="24"/>
        </w:rPr>
        <w:t>личностных результатов</w:t>
      </w:r>
      <w:proofErr w:type="gramEnd"/>
      <w:r w:rsidRPr="005F6731">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bCs/>
          <w:sz w:val="24"/>
          <w:szCs w:val="24"/>
        </w:rPr>
        <w:t>18.12. </w:t>
      </w:r>
      <w:r w:rsidRPr="005F673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bCs/>
          <w:sz w:val="24"/>
          <w:szCs w:val="24"/>
        </w:rPr>
        <w:t>18.13. </w:t>
      </w:r>
      <w:r w:rsidRPr="005F673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bCs/>
          <w:sz w:val="24"/>
          <w:szCs w:val="24"/>
        </w:rPr>
        <w:t>18.14. </w:t>
      </w:r>
      <w:r w:rsidRPr="005F6731">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18.15. </w:t>
      </w:r>
      <w:r w:rsidRPr="005F6731">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которые отражают совокупность познавательных, коммуникативных и регулятивных универсальных учебных действий.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18.16. </w:t>
      </w:r>
      <w:r w:rsidRPr="005F673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18.17. </w:t>
      </w:r>
      <w:r w:rsidRPr="005F6731">
        <w:rPr>
          <w:rFonts w:ascii="Times New Roman" w:eastAsia="SchoolBookSanPin" w:hAnsi="Times New Roman"/>
          <w:sz w:val="24"/>
          <w:szCs w:val="24"/>
        </w:rPr>
        <w:t>Основным объектом оценки метапредметных результатов является: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lastRenderedPageBreak/>
        <w:t>освоение обучающимися универсальных учебных действий (регулятивных, познавательных, коммуникативных);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18.18. </w:t>
      </w:r>
      <w:r w:rsidRPr="005F6731">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18.19. </w:t>
      </w:r>
      <w:r w:rsidRPr="005F6731">
        <w:rPr>
          <w:rFonts w:ascii="Times New Roman" w:eastAsia="SchoolBookSanPin" w:hAnsi="Times New Roman"/>
          <w:sz w:val="24"/>
          <w:szCs w:val="24"/>
        </w:rPr>
        <w:t>Формы оценки: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для проверки читательской грамотности – письменная работа на межпредметной основе;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для проверки цифровой грамотности – практическая работа в сочетании с письменной (компьютеризованной) частью;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18.20. </w:t>
      </w:r>
      <w:r w:rsidRPr="005F6731">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18.20.1. </w:t>
      </w:r>
      <w:r w:rsidRPr="005F6731">
        <w:rPr>
          <w:rFonts w:ascii="Times New Roman" w:eastAsia="SchoolBookSanPin" w:hAnsi="Times New Roman"/>
          <w:sz w:val="24"/>
          <w:szCs w:val="24"/>
        </w:rPr>
        <w:t>Выбор темы проекта осуществляется обучающимися.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18.20.2. </w:t>
      </w:r>
      <w:r w:rsidRPr="005F6731">
        <w:rPr>
          <w:rFonts w:ascii="Times New Roman" w:eastAsia="SchoolBookSanPin" w:hAnsi="Times New Roman"/>
          <w:sz w:val="24"/>
          <w:szCs w:val="24"/>
        </w:rPr>
        <w:t>Результатом проекта является одна из следующих работ:</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материальный объект, макет, иное конструкторское изделие;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отчётные материалы по социальному проекту.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18.20.3. </w:t>
      </w:r>
      <w:r w:rsidRPr="005F6731">
        <w:rPr>
          <w:rFonts w:ascii="Times New Roman" w:eastAsia="SchoolBookSanPin" w:hAnsi="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18.20.4. </w:t>
      </w:r>
      <w:r w:rsidRPr="005F6731">
        <w:rPr>
          <w:rFonts w:ascii="Times New Roman" w:eastAsia="SchoolBookSanPin" w:hAnsi="Times New Roman"/>
          <w:sz w:val="24"/>
          <w:szCs w:val="24"/>
        </w:rPr>
        <w:t>Проект оценивается по критериям сформированности: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w:t>
      </w:r>
      <w:r w:rsidRPr="005F6731">
        <w:rPr>
          <w:rFonts w:ascii="Times New Roman" w:eastAsia="SchoolBookSanPin" w:hAnsi="Times New Roman"/>
          <w:sz w:val="24"/>
          <w:szCs w:val="24"/>
        </w:rPr>
        <w:lastRenderedPageBreak/>
        <w:t>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18.21. Предметные результаты освоения </w:t>
      </w:r>
      <w:r w:rsidR="00BC4CDE">
        <w:rPr>
          <w:rFonts w:ascii="Times New Roman" w:eastAsia="SchoolBookSanPin" w:hAnsi="Times New Roman"/>
          <w:sz w:val="24"/>
          <w:szCs w:val="24"/>
        </w:rPr>
        <w:t>ОП</w:t>
      </w:r>
      <w:r w:rsidRPr="005F6731">
        <w:rPr>
          <w:rFonts w:ascii="Times New Roman" w:eastAsia="SchoolBookSanPin" w:hAnsi="Times New Roman"/>
          <w:sz w:val="24"/>
          <w:szCs w:val="24"/>
        </w:rPr>
        <w:t xml:space="preserve">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18.25. Особенности оценки по отдельному учебному предмету фиксируются в приложении к ООП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37645" w:rsidRPr="005F6731" w:rsidRDefault="005F6731" w:rsidP="005F6731">
      <w:pPr>
        <w:tabs>
          <w:tab w:val="left" w:pos="851"/>
        </w:tabs>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37645" w:rsidRPr="005F6731" w:rsidRDefault="005F6731" w:rsidP="005F6731">
      <w:pPr>
        <w:tabs>
          <w:tab w:val="left" w:pos="851"/>
        </w:tabs>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график контрольных мероприятий.</w:t>
      </w:r>
      <w:r w:rsidRPr="005F6731">
        <w:rPr>
          <w:rFonts w:ascii="Times New Roman" w:hAnsi="Times New Roman"/>
          <w:sz w:val="24"/>
          <w:szCs w:val="24"/>
        </w:rPr>
        <w:t xml:space="preserve">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18.26. </w:t>
      </w:r>
      <w:r w:rsidRPr="005F6731">
        <w:rPr>
          <w:rFonts w:ascii="Times New Roman" w:eastAsia="SchoolBookSanPin" w:hAnsi="Times New Roman"/>
          <w:bCs/>
          <w:sz w:val="24"/>
          <w:szCs w:val="24"/>
        </w:rPr>
        <w:t xml:space="preserve">Стартовая диагностика </w:t>
      </w:r>
      <w:r w:rsidRPr="005F6731">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18.26.1. Стартовая диагностика проводится</w:t>
      </w:r>
      <w:r w:rsidRPr="005F6731">
        <w:rPr>
          <w:rFonts w:ascii="Times New Roman" w:eastAsia="SchoolBookSanPi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18.26.2. </w:t>
      </w:r>
      <w:r w:rsidRPr="005F6731">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18.26.3. </w:t>
      </w:r>
      <w:r w:rsidRPr="005F6731">
        <w:rPr>
          <w:rFonts w:ascii="Times New Roman" w:eastAsia="SchoolBookSanPi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lastRenderedPageBreak/>
        <w:t xml:space="preserve">18.27. Текущая оценка </w:t>
      </w:r>
      <w:r w:rsidRPr="005F6731">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18.27.1. </w:t>
      </w:r>
      <w:r w:rsidRPr="005F6731">
        <w:rPr>
          <w:rFonts w:ascii="Times New Roman" w:eastAsia="SchoolBookSanPin" w:hAnsi="Times New Roman"/>
          <w:sz w:val="24"/>
          <w:szCs w:val="24"/>
        </w:rPr>
        <w:t xml:space="preserve">Текущая оценка может быть </w:t>
      </w:r>
      <w:r w:rsidRPr="005F6731">
        <w:rPr>
          <w:rFonts w:ascii="Times New Roman" w:eastAsia="SchoolBookSanPin" w:hAnsi="Times New Roman"/>
          <w:bCs/>
          <w:sz w:val="24"/>
          <w:szCs w:val="24"/>
        </w:rPr>
        <w:t>формирующей (</w:t>
      </w:r>
      <w:r w:rsidRPr="005F6731">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5F6731">
        <w:rPr>
          <w:rFonts w:ascii="Times New Roman" w:eastAsia="SchoolBookSanPin" w:hAnsi="Times New Roman"/>
          <w:bCs/>
          <w:sz w:val="24"/>
          <w:szCs w:val="24"/>
        </w:rPr>
        <w:t>диагностической</w:t>
      </w:r>
      <w:r w:rsidRPr="005F6731">
        <w:rPr>
          <w:rFonts w:ascii="Times New Roman" w:eastAsia="SchoolBookSanPin" w:hAnsi="Times New Roman"/>
          <w:sz w:val="24"/>
          <w:szCs w:val="24"/>
        </w:rPr>
        <w:t>, способствующей выявлению и осознанию педагогическим работником и обучающимся существующих проблем в обучении.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18.27.2. </w:t>
      </w:r>
      <w:r w:rsidRPr="005F6731">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18.27.3. </w:t>
      </w:r>
      <w:r w:rsidRPr="005F6731">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sz w:val="24"/>
          <w:szCs w:val="24"/>
        </w:rPr>
        <w:t>18.27.4. </w:t>
      </w:r>
      <w:r w:rsidRPr="005F673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18.29. Внутренний мониторинг представляет собой следующие процедуры: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стартовая диагностика;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оценка уровня достижения предметных и метапредметных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оценка уровня функциональной грамотности;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37645" w:rsidRPr="005F6731" w:rsidRDefault="00937645" w:rsidP="005F6731">
      <w:pPr>
        <w:spacing w:after="0" w:line="240" w:lineRule="auto"/>
        <w:jc w:val="both"/>
        <w:rPr>
          <w:rFonts w:ascii="Times New Roman" w:eastAsia="SchoolBookSanPin" w:hAnsi="Times New Roman"/>
          <w:sz w:val="24"/>
          <w:szCs w:val="24"/>
        </w:rPr>
      </w:pPr>
    </w:p>
    <w:p w:rsidR="005F6731" w:rsidRDefault="005F6731">
      <w:pPr>
        <w:widowControl/>
        <w:spacing w:after="0" w:line="240" w:lineRule="auto"/>
        <w:rPr>
          <w:rFonts w:ascii="Times New Roman" w:eastAsia="SchoolBookSanPin" w:hAnsi="Times New Roman"/>
          <w:b/>
          <w:sz w:val="24"/>
          <w:szCs w:val="24"/>
        </w:rPr>
      </w:pPr>
      <w:r>
        <w:rPr>
          <w:rFonts w:ascii="Times New Roman" w:eastAsia="SchoolBookSanPin" w:hAnsi="Times New Roman"/>
          <w:b/>
          <w:sz w:val="24"/>
          <w:szCs w:val="24"/>
        </w:rPr>
        <w:br w:type="page"/>
      </w:r>
    </w:p>
    <w:p w:rsidR="00937645" w:rsidRPr="005F6731" w:rsidRDefault="005F6731" w:rsidP="005F6731">
      <w:pPr>
        <w:spacing w:after="0" w:line="240" w:lineRule="auto"/>
        <w:jc w:val="center"/>
        <w:rPr>
          <w:rFonts w:ascii="Times New Roman" w:eastAsia="SchoolBookSanPin" w:hAnsi="Times New Roman"/>
          <w:b/>
          <w:sz w:val="24"/>
          <w:szCs w:val="24"/>
        </w:rPr>
      </w:pPr>
      <w:r w:rsidRPr="005F6731">
        <w:rPr>
          <w:rFonts w:ascii="Times New Roman" w:eastAsia="SchoolBookSanPin" w:hAnsi="Times New Roman"/>
          <w:b/>
          <w:sz w:val="24"/>
          <w:szCs w:val="24"/>
        </w:rPr>
        <w:lastRenderedPageBreak/>
        <w:t>III. Содержательный раздел.</w:t>
      </w:r>
      <w:bookmarkEnd w:id="0"/>
    </w:p>
    <w:p w:rsidR="00937645" w:rsidRPr="00BC4CDE" w:rsidRDefault="005F6731" w:rsidP="005F6731">
      <w:pPr>
        <w:pStyle w:val="1"/>
        <w:spacing w:line="240" w:lineRule="auto"/>
        <w:ind w:firstLine="708"/>
        <w:jc w:val="both"/>
        <w:rPr>
          <w:b/>
          <w:sz w:val="24"/>
          <w:szCs w:val="24"/>
        </w:rPr>
      </w:pPr>
      <w:r w:rsidRPr="00BC4CDE">
        <w:rPr>
          <w:rFonts w:eastAsia="SchoolBookSanPin"/>
          <w:b/>
          <w:sz w:val="24"/>
          <w:szCs w:val="24"/>
        </w:rPr>
        <w:t>19. </w:t>
      </w:r>
      <w:r w:rsidR="00BC4CDE" w:rsidRPr="00BC4CDE">
        <w:rPr>
          <w:rFonts w:eastAsia="SchoolBookSanPin"/>
          <w:b/>
          <w:sz w:val="24"/>
          <w:szCs w:val="24"/>
        </w:rPr>
        <w:t>Рабочая</w:t>
      </w:r>
      <w:r w:rsidRPr="00BC4CDE">
        <w:rPr>
          <w:rFonts w:eastAsia="SchoolBookSanPin"/>
          <w:b/>
          <w:sz w:val="24"/>
          <w:szCs w:val="24"/>
        </w:rPr>
        <w:t xml:space="preserve"> программа по учебному предмету «Русский язык» (базовый уровень).</w:t>
      </w:r>
      <w:r w:rsidRPr="00BC4CDE">
        <w:rPr>
          <w:b/>
          <w:sz w:val="24"/>
          <w:szCs w:val="24"/>
        </w:rPr>
        <w:t xml:space="preserve">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19.1.</w:t>
      </w:r>
      <w:r w:rsidRPr="005F6731">
        <w:rPr>
          <w:rFonts w:ascii="Times New Roman" w:hAnsi="Times New Roman"/>
          <w:sz w:val="24"/>
          <w:szCs w:val="24"/>
        </w:rPr>
        <w:t xml:space="preserve">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19.5. Пояснительная записка.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19.5.1. </w:t>
      </w:r>
      <w:r w:rsidR="00BC4CDE">
        <w:rPr>
          <w:rFonts w:ascii="Times New Roman" w:eastAsia="OfficinaSansBoldITC" w:hAnsi="Times New Roman"/>
          <w:sz w:val="24"/>
          <w:szCs w:val="24"/>
        </w:rPr>
        <w:t>Рабочая</w:t>
      </w:r>
      <w:r w:rsidRPr="005F6731">
        <w:rPr>
          <w:rFonts w:ascii="Times New Roman" w:eastAsia="OfficinaSansBoldITC" w:hAnsi="Times New Roman"/>
          <w:sz w:val="24"/>
          <w:szCs w:val="24"/>
        </w:rPr>
        <w:t xml:space="preserve"> программа </w:t>
      </w:r>
      <w:r w:rsidRPr="005F6731">
        <w:rPr>
          <w:rFonts w:ascii="Times New Roman" w:eastAsia="SchoolBookSanPin" w:hAnsi="Times New Roma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19.5.2. </w:t>
      </w:r>
      <w:r w:rsidRPr="005F6731">
        <w:rPr>
          <w:rFonts w:ascii="Times New Roman" w:eastAsia="SchoolBookSanPin" w:hAnsi="Times New Roman"/>
          <w:sz w:val="24"/>
          <w:szCs w:val="24"/>
        </w:rPr>
        <w:t xml:space="preserve">Программа по русскому языку </w:t>
      </w:r>
      <w:r w:rsidRPr="005F6731">
        <w:rPr>
          <w:rFonts w:ascii="Times New Roman" w:eastAsia="SchoolBookSanPin" w:hAnsi="Times New Roman"/>
          <w:position w:val="1"/>
          <w:sz w:val="24"/>
          <w:szCs w:val="24"/>
        </w:rPr>
        <w:t>позволит учителю: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5F6731">
        <w:rPr>
          <w:rFonts w:ascii="Times New Roman" w:eastAsia="SchoolBookSanPin" w:hAnsi="Times New Roman"/>
          <w:sz w:val="24"/>
          <w:szCs w:val="24"/>
        </w:rPr>
        <w:t xml:space="preserve">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19.5.3. </w:t>
      </w:r>
      <w:r w:rsidRPr="005F6731">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lastRenderedPageBreak/>
        <w:t xml:space="preserve">19.5.4. Программа по русскому языку </w:t>
      </w:r>
      <w:r w:rsidRPr="005F6731">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19.5.5. </w:t>
      </w:r>
      <w:r w:rsidRPr="005F6731">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19.5.6. </w:t>
      </w:r>
      <w:r w:rsidRPr="005F6731">
        <w:rPr>
          <w:rFonts w:ascii="Times New Roman" w:eastAsia="SchoolBookSanPin" w:hAnsi="Times New Roman"/>
          <w:sz w:val="24"/>
          <w:szCs w:val="24"/>
        </w:rPr>
        <w:t>Изучение русского языка направлено на достижение следующих целей: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развитие функциональной грамотности: совершенствование умений текстовой </w:t>
      </w:r>
      <w:r w:rsidRPr="005F6731">
        <w:rPr>
          <w:rFonts w:ascii="Times New Roman" w:eastAsia="SchoolBookSanPin" w:hAnsi="Times New Roman"/>
          <w:sz w:val="24"/>
          <w:szCs w:val="24"/>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37645" w:rsidRPr="005F6731" w:rsidRDefault="005F6731" w:rsidP="005F6731">
      <w:pPr>
        <w:spacing w:after="0" w:line="240" w:lineRule="auto"/>
        <w:ind w:firstLine="709"/>
        <w:jc w:val="both"/>
        <w:rPr>
          <w:rFonts w:ascii="Times New Roman" w:hAnsi="Times New Roman"/>
          <w:sz w:val="24"/>
          <w:szCs w:val="24"/>
          <w:lang w:eastAsia="ru-RU"/>
        </w:rPr>
      </w:pPr>
      <w:r w:rsidRPr="005F6731">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5F6731">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OfficinaSansBoldITC" w:hAnsi="Times New Roman"/>
          <w:sz w:val="24"/>
          <w:szCs w:val="24"/>
        </w:rPr>
        <w:t xml:space="preserve">19.5.7. В соответствии с ФГОС СОО предмет «Русский язык» является обязательным для изучения на данном уровне образования. </w:t>
      </w:r>
      <w:r w:rsidRPr="005F6731">
        <w:rPr>
          <w:rFonts w:ascii="Times New Roman" w:eastAsia="SchoolBookSanPin" w:hAnsi="Times New Roman"/>
          <w:sz w:val="24"/>
          <w:szCs w:val="24"/>
        </w:rPr>
        <w:t xml:space="preserve">Общее число часов, рекомендованных для изучения русского языка, – </w:t>
      </w:r>
      <w:r w:rsidRPr="005F6731">
        <w:rPr>
          <w:rFonts w:ascii="Times New Roman" w:eastAsia="SchoolBookSanPin" w:hAnsi="Times New Roman"/>
          <w:position w:val="1"/>
          <w:sz w:val="24"/>
          <w:szCs w:val="24"/>
        </w:rPr>
        <w:t xml:space="preserve">136 часов: в 10 классе – 68 часов </w:t>
      </w:r>
    </w:p>
    <w:p w:rsidR="00937645" w:rsidRPr="005F6731" w:rsidRDefault="005F6731" w:rsidP="005F6731">
      <w:pPr>
        <w:spacing w:after="0" w:line="240" w:lineRule="auto"/>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(2 часа в неделю), в 11 классе – 68 часа (2 часа в неделю).</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 Содержание обучения в 10 классе.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 Общие сведения о языке.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19.6.1.1. Язык как знаковая система. Основные функции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19.6.1.2. Лингвистика как наука.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19.6.1.3. Язык и культура.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 Язык и речь.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19.6.2.1. Система языка.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19.6.2.2. Система языка, её устройство, функционирование.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19.6.2.3. Культура речи как раздел лингвистики.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19.6.2.4. Языковая норма, её основные признаки и функции.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19.6.2.6. Качества хорошей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19.6.3. Фонетика. Орфоэпия. Орфоэпические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19.6.3.2. Основные нормы современного литературного произношения: </w:t>
      </w:r>
      <w:r w:rsidRPr="005F6731">
        <w:rPr>
          <w:rFonts w:ascii="Times New Roman" w:eastAsia="OfficinaSansBoldITC" w:hAnsi="Times New Roman"/>
          <w:sz w:val="24"/>
          <w:szCs w:val="24"/>
        </w:rPr>
        <w:lastRenderedPageBreak/>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 Лексикология и фразеология. Лексические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19.6.4.5. Фразеология русского языка (повторение, обобщение). Крылатые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19.6.5. Морфемика и словообразование. Словообразовательные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 Морфология. Морфологические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19.6.6.2. Морфологические нормы современного русского литературного языка (общее представление).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19.6.6.3. Основные нормы употребления имён существительных: форм рода, числа, падежа.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19.6.6.4. Основные нормы употребления имён прилагательных: форм степеней сравнения, краткой формы.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19.6.6.5. Основные нормы употребления количественных, порядковых и собирательных числительных.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19.6.6.6. Основные нормы употребления местоимений: формы 3-го лица личных местоимений, возвратного местоимения себя.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19.6.7. Орфография. Основные правила орфографии.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19.6.7.2. Орфографические правила. Правописание гласных и согласных в корне.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Употребление разделительных ъ и 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Правописание приставок. Буквы ы – и после приставок.</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Правописание суффиксов.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Правописание н и нн в словах различных частей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lastRenderedPageBreak/>
        <w:t>Правописание не и ни.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Правописание окончаний имён существительных, имён прилагательных и глаголов.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Слитное, дефисное и раздельное написание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19.6.8. Речь. Речевое 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19.6.8.1. Речь как деятельность. Виды речевой деятельности (повторение, обобщение).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19.6.8.3. 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5F6731">
        <w:rPr>
          <w:rFonts w:ascii="Times New Roman" w:eastAsia="OfficinaSansBoldITC" w:hAnsi="Times New Roman"/>
          <w:sz w:val="24"/>
          <w:szCs w:val="24"/>
        </w:rPr>
        <w:t>уважительного отношения</w:t>
      </w:r>
      <w:proofErr w:type="gramEnd"/>
      <w:r w:rsidRPr="005F6731">
        <w:rPr>
          <w:rFonts w:ascii="Times New Roman" w:eastAsia="OfficinaSansBoldITC" w:hAnsi="Times New Roman"/>
          <w:sz w:val="24"/>
          <w:szCs w:val="24"/>
        </w:rPr>
        <w:t xml:space="preserve">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19.6.9. Текст. Информационно-смысловая переработка текста.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Текст, его основные признаки (повторение, обобщение).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Логико-смысловые отношения между предложениями в тексте (общее представление).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План. Тезисы. Конспект. Реферат. Аннотация. Отзыв. Рецензия.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19.7. Содержание обучения в 11 классе.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19.7.1. </w:t>
      </w:r>
      <w:r w:rsidRPr="005F6731">
        <w:rPr>
          <w:rFonts w:ascii="Times New Roman" w:eastAsia="OfficinaSansBoldITC" w:hAnsi="Times New Roman"/>
          <w:sz w:val="24"/>
          <w:szCs w:val="24"/>
        </w:rPr>
        <w:t>Общие сведения о языке.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19.7.2. </w:t>
      </w:r>
      <w:r w:rsidRPr="005F6731">
        <w:rPr>
          <w:rFonts w:ascii="Times New Roman" w:eastAsia="OfficinaSansBoldITC" w:hAnsi="Times New Roman"/>
          <w:sz w:val="24"/>
          <w:szCs w:val="24"/>
        </w:rPr>
        <w:t>Язык и речь.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19.7.3. </w:t>
      </w:r>
      <w:r w:rsidRPr="005F6731">
        <w:rPr>
          <w:rFonts w:ascii="Times New Roman" w:eastAsia="OfficinaSansBoldITC" w:hAnsi="Times New Roman"/>
          <w:sz w:val="24"/>
          <w:szCs w:val="24"/>
        </w:rPr>
        <w:t>Синтаксис. Синтаксические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19.7.3.1. </w:t>
      </w:r>
      <w:r w:rsidRPr="005F6731">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19.7.3.2. </w:t>
      </w:r>
      <w:r w:rsidRPr="005F6731">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Основные нормы управления: правильный выбор падежной или предложно-</w:t>
      </w:r>
      <w:r w:rsidRPr="005F6731">
        <w:rPr>
          <w:rFonts w:ascii="Times New Roman" w:eastAsia="OfficinaSansBoldITC" w:hAnsi="Times New Roman"/>
          <w:sz w:val="24"/>
          <w:szCs w:val="24"/>
        </w:rPr>
        <w:lastRenderedPageBreak/>
        <w:t>падежной формы управляемого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Основные нормы употребления однородных членов предложения.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Основные нормы употребления причастных и деепричастных оборотов.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Основные нормы построения сложных предложений.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19.7.4. </w:t>
      </w:r>
      <w:r w:rsidRPr="005F6731">
        <w:rPr>
          <w:rFonts w:ascii="Times New Roman" w:eastAsia="OfficinaSansBoldITC" w:hAnsi="Times New Roman"/>
          <w:sz w:val="24"/>
          <w:szCs w:val="24"/>
        </w:rPr>
        <w:t>Пунктуация. Основные правила пунктуации.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19.7.4.1. </w:t>
      </w:r>
      <w:r w:rsidRPr="005F6731">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19.7.4.2. </w:t>
      </w:r>
      <w:r w:rsidRPr="005F6731">
        <w:rPr>
          <w:rFonts w:ascii="Times New Roman" w:eastAsia="OfficinaSansBoldITC" w:hAnsi="Times New Roman"/>
          <w:sz w:val="24"/>
          <w:szCs w:val="24"/>
        </w:rPr>
        <w:t>Знаки препинания и их функции. Знаки препинания между подлежащим и сказуемым.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в предложениях с однородными членами.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при обособлении.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в сложном предложении.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в сложном предложении с разными видами связи.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Знаки препинания при передаче чужой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19.7.5. </w:t>
      </w:r>
      <w:r w:rsidRPr="005F6731">
        <w:rPr>
          <w:rFonts w:ascii="Times New Roman" w:eastAsia="OfficinaSansBoldITC" w:hAnsi="Times New Roman"/>
          <w:sz w:val="24"/>
          <w:szCs w:val="24"/>
        </w:rPr>
        <w:t>Функциональная стилистика.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19.7.5.1. </w:t>
      </w:r>
      <w:r w:rsidRPr="005F6731">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19.7.5.2. </w:t>
      </w:r>
      <w:r w:rsidRPr="005F6731">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19.7.5.3. </w:t>
      </w:r>
      <w:r w:rsidRPr="005F6731">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19.7.5.4. </w:t>
      </w:r>
      <w:r w:rsidRPr="005F6731">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19.7.5.5. </w:t>
      </w:r>
      <w:r w:rsidRPr="005F6731">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position w:val="1"/>
          <w:sz w:val="24"/>
          <w:szCs w:val="24"/>
        </w:rPr>
        <w:t>19.7.5.6. </w:t>
      </w:r>
      <w:r w:rsidRPr="005F6731">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19.8. Планируемые результаты освоения программы по русскому языку на уровне </w:t>
      </w:r>
      <w:r w:rsidRPr="005F6731">
        <w:rPr>
          <w:rFonts w:ascii="Times New Roman" w:eastAsia="OfficinaSansBoldITC" w:hAnsi="Times New Roman"/>
          <w:sz w:val="24"/>
          <w:szCs w:val="24"/>
        </w:rPr>
        <w:lastRenderedPageBreak/>
        <w:t>среднего общего образования.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sz w:val="24"/>
          <w:szCs w:val="24"/>
        </w:rPr>
        <w:t xml:space="preserve">19.8.1. Личностные результаты освоения </w:t>
      </w:r>
      <w:r w:rsidRPr="005F6731">
        <w:rPr>
          <w:rFonts w:ascii="Times New Roman" w:eastAsia="OfficinaSansBoldITC" w:hAnsi="Times New Roman"/>
          <w:sz w:val="24"/>
          <w:szCs w:val="24"/>
        </w:rPr>
        <w:t>программы по русскому языку на уровне среднего общего образования</w:t>
      </w:r>
      <w:r w:rsidRPr="005F6731">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5F6731">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1) гражданского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к гуманитарной и волонтёрской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2) патриотического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3) духовно-нравственного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осознание духовных ценностей российского народа;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нравственного сознания, норм этичного поведения;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4) эстетического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 xml:space="preserve">способность воспринимать различные виды искусства, традиции и творчество </w:t>
      </w:r>
      <w:r w:rsidRPr="005F6731">
        <w:rPr>
          <w:rFonts w:ascii="Times New Roman" w:eastAsia="SchoolBookSanPin" w:hAnsi="Times New Roman"/>
          <w:position w:val="1"/>
          <w:sz w:val="24"/>
          <w:szCs w:val="24"/>
        </w:rPr>
        <w:lastRenderedPageBreak/>
        <w:t>своего и других народов, ощущать эмоциональное воздействие искусства;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6) трудового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7) экологического воспитания: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8) ценности научного познания: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sz w:val="24"/>
          <w:szCs w:val="24"/>
        </w:rPr>
        <w:t>19.8.3. </w:t>
      </w:r>
      <w:r w:rsidRPr="005F6731">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sz w:val="24"/>
          <w:szCs w:val="24"/>
        </w:rPr>
        <w:t xml:space="preserve">19.8.4. В результате изучения русского языка на уровне среднего общего образования у обучающегося будут сформированы </w:t>
      </w:r>
      <w:r w:rsidRPr="005F673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19.8.4.1. </w:t>
      </w:r>
      <w:r w:rsidRPr="005F673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выявлять закономерности и противоречия языковых явлений, данных в наблюдении;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19.8.4.2. </w:t>
      </w:r>
      <w:r w:rsidRPr="005F673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lastRenderedPageBreak/>
        <w:t>давать оценку новым ситуациям, приобретённому опыту;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уметь интегрировать знания из разных предметных областей;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19.8.4.3. </w:t>
      </w:r>
      <w:r w:rsidRPr="005F673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19.8.4.4. </w:t>
      </w:r>
      <w:r w:rsidRPr="005F6731">
        <w:rPr>
          <w:rFonts w:ascii="Times New Roman" w:eastAsia="SchoolBookSanPin" w:hAnsi="Times New Roman"/>
          <w:sz w:val="24"/>
          <w:szCs w:val="24"/>
        </w:rPr>
        <w:t xml:space="preserve">У обучающегося будут сформированы умения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осуществлять коммуникацию во всех сферах жизни;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19.8.4.5. </w:t>
      </w:r>
      <w:r w:rsidRPr="005F6731">
        <w:rPr>
          <w:rFonts w:ascii="Times New Roman" w:eastAsia="SchoolBookSanPin" w:hAnsi="Times New Roman"/>
          <w:sz w:val="24"/>
          <w:szCs w:val="24"/>
        </w:rPr>
        <w:t xml:space="preserve">У обучающегося будут сформированы умения самоорганизации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оценивать приобретённый опыт;</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19.8.4.6. </w:t>
      </w:r>
      <w:r w:rsidRPr="005F6731">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w:t>
      </w:r>
      <w:r w:rsidRPr="005F6731">
        <w:rPr>
          <w:rFonts w:ascii="Times New Roman" w:eastAsia="OfficinaSansBoldITC" w:hAnsi="Times New Roman"/>
          <w:sz w:val="24"/>
          <w:szCs w:val="24"/>
        </w:rPr>
        <w:lastRenderedPageBreak/>
        <w:t>для оценки ситуации, выбора верного решения;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оценивать риски и своевременно принимать решение по их снижению;</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развивать способность видеть мир с позиции другого человека.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19.8.4.7. </w:t>
      </w:r>
      <w:r w:rsidRPr="005F6731">
        <w:rPr>
          <w:rFonts w:ascii="Times New Roman" w:eastAsia="SchoolBookSanPin" w:hAnsi="Times New Roman"/>
          <w:sz w:val="24"/>
          <w:szCs w:val="24"/>
        </w:rPr>
        <w:t>У обучающегося будут сформированы умения совместной деятельности: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выбирать тематику и </w:t>
      </w:r>
      <w:proofErr w:type="gramStart"/>
      <w:r w:rsidRPr="005F6731">
        <w:rPr>
          <w:rFonts w:ascii="Times New Roman" w:eastAsia="OfficinaSansBoldITC" w:hAnsi="Times New Roman"/>
          <w:sz w:val="24"/>
          <w:szCs w:val="24"/>
        </w:rPr>
        <w:t>методы совместных действий с учётом общих интересов</w:t>
      </w:r>
      <w:proofErr w:type="gramEnd"/>
      <w:r w:rsidRPr="005F6731">
        <w:rPr>
          <w:rFonts w:ascii="Times New Roman" w:eastAsia="OfficinaSansBoldITC" w:hAnsi="Times New Roman"/>
          <w:sz w:val="24"/>
          <w:szCs w:val="24"/>
        </w:rPr>
        <w:t xml:space="preserve"> и возможностей каждого члена коллектива;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19.8.5. </w:t>
      </w:r>
      <w:r w:rsidRPr="005F6731">
        <w:rPr>
          <w:rFonts w:ascii="Times New Roman" w:eastAsia="OfficinaSansBoldITC" w:hAnsi="Times New Roman"/>
          <w:sz w:val="24"/>
          <w:szCs w:val="24"/>
        </w:rPr>
        <w:t>К</w:t>
      </w:r>
      <w:r w:rsidRPr="005F6731">
        <w:rPr>
          <w:rFonts w:ascii="Times New Roman" w:eastAsia="SchoolBookSanPin" w:hAnsi="Times New Roman"/>
          <w:sz w:val="24"/>
          <w:szCs w:val="24"/>
        </w:rPr>
        <w:t xml:space="preserve"> концу обучения в </w:t>
      </w:r>
      <w:r w:rsidRPr="005F6731">
        <w:rPr>
          <w:rFonts w:ascii="Times New Roman" w:eastAsia="SchoolBookSanPin" w:hAnsi="Times New Roman"/>
          <w:bCs/>
          <w:sz w:val="24"/>
          <w:szCs w:val="24"/>
        </w:rPr>
        <w:t xml:space="preserve">10 классе </w:t>
      </w:r>
      <w:r w:rsidRPr="005F6731">
        <w:rPr>
          <w:rFonts w:ascii="Times New Roman" w:eastAsia="SchoolBookSanPin" w:hAnsi="Times New Roman"/>
          <w:sz w:val="24"/>
          <w:szCs w:val="24"/>
        </w:rPr>
        <w:t>обучающийся получит следующие п</w:t>
      </w:r>
      <w:r w:rsidRPr="005F6731">
        <w:rPr>
          <w:rFonts w:ascii="Times New Roman" w:eastAsia="OfficinaSansBoldITC" w:hAnsi="Times New Roman"/>
          <w:sz w:val="24"/>
          <w:szCs w:val="24"/>
        </w:rPr>
        <w:t>редметные результаты по отдельным темам программы по русскому языку</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1. Общие сведения о языке.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2. Язык и речь.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культуре речи как разделе лингвистики.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lastRenderedPageBreak/>
        <w:t>Иметь представление о языковой норме, её видах.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словари русского языка в учебной деятельности.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.3. Фонетика. Орфоэпия. Орфоэпические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фонетический анализ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Определять изобразительно-выразительные средства фонетики в тексте.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орфоэпический словарь.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.4. Лексикология и фразеология. Лексические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лексический анализ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Определять изобразительно-выразительные средства лексики.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лексические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.5. Морфемика и словообразование. Словообразовательные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морфемный и словообразовательный анализ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словообразовательный словарь.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.6. Морфология. Морфологические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морфологический анализ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Определять особенности употребления в тексте слов разных частей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морфологические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словарь грамматических трудностей, справочники.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.7. Орфография. Основные правила орфографии.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принципах и разделах русской орфографии.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орфографический анализ слова.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правила орфографии.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орфографический словарь.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w:t>
      </w:r>
      <w:r w:rsidRPr="005F6731">
        <w:rPr>
          <w:rFonts w:ascii="Times New Roman" w:eastAsia="SchoolBookSanPin" w:hAnsi="Times New Roman"/>
          <w:sz w:val="24"/>
          <w:szCs w:val="24"/>
        </w:rPr>
        <w:t>8.5</w:t>
      </w:r>
      <w:r w:rsidRPr="005F6731">
        <w:rPr>
          <w:rFonts w:ascii="Times New Roman" w:eastAsia="OfficinaSansBoldITC" w:hAnsi="Times New Roman"/>
          <w:sz w:val="24"/>
          <w:szCs w:val="24"/>
        </w:rPr>
        <w:t>.8. Речь. Речевое общение.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w:t>
      </w:r>
      <w:r w:rsidRPr="005F6731">
        <w:rPr>
          <w:rFonts w:ascii="Times New Roman" w:eastAsia="OfficinaSansBoldITC" w:hAnsi="Times New Roman"/>
          <w:sz w:val="24"/>
          <w:szCs w:val="24"/>
        </w:rPr>
        <w:lastRenderedPageBreak/>
        <w:t>устных монологических высказываний – не менее 100 слов; объём диалогического высказывания – не менее 7–8 реплик).</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Употреблять языковые средства с учётом речевой ситуации.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19.8.5.9. Текст. Информационно-смысловая переработка текста.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Выявлять логико-смысловые отношения между предложениями в тексте.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19.8.6. </w:t>
      </w:r>
      <w:r w:rsidRPr="005F6731">
        <w:rPr>
          <w:rFonts w:ascii="Times New Roman" w:eastAsia="OfficinaSansBoldITC" w:hAnsi="Times New Roman"/>
          <w:sz w:val="24"/>
          <w:szCs w:val="24"/>
        </w:rPr>
        <w:t>К</w:t>
      </w:r>
      <w:r w:rsidRPr="005F6731">
        <w:rPr>
          <w:rFonts w:ascii="Times New Roman" w:eastAsia="SchoolBookSanPin" w:hAnsi="Times New Roman"/>
          <w:sz w:val="24"/>
          <w:szCs w:val="24"/>
        </w:rPr>
        <w:t xml:space="preserve"> концу обучения в </w:t>
      </w:r>
      <w:r w:rsidRPr="005F6731">
        <w:rPr>
          <w:rFonts w:ascii="Times New Roman" w:eastAsia="SchoolBookSanPin" w:hAnsi="Times New Roman"/>
          <w:bCs/>
          <w:sz w:val="24"/>
          <w:szCs w:val="24"/>
        </w:rPr>
        <w:t xml:space="preserve">11 классе </w:t>
      </w:r>
      <w:r w:rsidRPr="005F6731">
        <w:rPr>
          <w:rFonts w:ascii="Times New Roman" w:eastAsia="SchoolBookSanPin" w:hAnsi="Times New Roman"/>
          <w:sz w:val="24"/>
          <w:szCs w:val="24"/>
        </w:rPr>
        <w:t>обучающийся получит следующие п</w:t>
      </w:r>
      <w:r w:rsidRPr="005F6731">
        <w:rPr>
          <w:rFonts w:ascii="Times New Roman" w:eastAsia="OfficinaSansBoldITC" w:hAnsi="Times New Roman"/>
          <w:sz w:val="24"/>
          <w:szCs w:val="24"/>
        </w:rPr>
        <w:t>редметные результаты по отдельным темам программы по русскому языку</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19.8.6</w:t>
      </w:r>
      <w:r w:rsidRPr="005F6731">
        <w:rPr>
          <w:rFonts w:ascii="Times New Roman" w:eastAsia="SchoolBookSanPin" w:hAnsi="Times New Roman"/>
          <w:position w:val="1"/>
          <w:sz w:val="24"/>
          <w:szCs w:val="24"/>
        </w:rPr>
        <w:t>.1. </w:t>
      </w:r>
      <w:r w:rsidRPr="005F6731">
        <w:rPr>
          <w:rFonts w:ascii="Times New Roman" w:eastAsia="OfficinaSansBoldITC" w:hAnsi="Times New Roman"/>
          <w:sz w:val="24"/>
          <w:szCs w:val="24"/>
        </w:rPr>
        <w:t>Общие сведения о языке.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19.8.6</w:t>
      </w:r>
      <w:r w:rsidRPr="005F6731">
        <w:rPr>
          <w:rFonts w:ascii="Times New Roman" w:eastAsia="SchoolBookSanPin" w:hAnsi="Times New Roman"/>
          <w:position w:val="1"/>
          <w:sz w:val="24"/>
          <w:szCs w:val="24"/>
        </w:rPr>
        <w:t>.2. </w:t>
      </w:r>
      <w:r w:rsidRPr="005F6731">
        <w:rPr>
          <w:rFonts w:ascii="Times New Roman" w:eastAsia="OfficinaSansBoldITC" w:hAnsi="Times New Roman"/>
          <w:sz w:val="24"/>
          <w:szCs w:val="24"/>
        </w:rPr>
        <w:t>Язык и речь. Культура речи. Синтаксис. Синтаксические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lastRenderedPageBreak/>
        <w:t>Выполнять синтаксический анализ словосочетания, простого и сложного предложения.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синтаксические нормы.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словари грамматических трудностей, справочники.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19.8.6</w:t>
      </w:r>
      <w:r w:rsidRPr="005F6731">
        <w:rPr>
          <w:rFonts w:ascii="Times New Roman" w:eastAsia="SchoolBookSanPin" w:hAnsi="Times New Roman"/>
          <w:position w:val="1"/>
          <w:sz w:val="24"/>
          <w:szCs w:val="24"/>
        </w:rPr>
        <w:t>.3. </w:t>
      </w:r>
      <w:r w:rsidRPr="005F6731">
        <w:rPr>
          <w:rFonts w:ascii="Times New Roman" w:eastAsia="OfficinaSansBoldITC" w:hAnsi="Times New Roman"/>
          <w:sz w:val="24"/>
          <w:szCs w:val="24"/>
        </w:rPr>
        <w:t>Пунктуация. Основные правила пунктуации.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принципах и разделах русской пунктуации.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Выполнять пунктуационный анализ предложения.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Соблюдать правила пунктуации.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Использовать справочники по пунктуации.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19.8.6</w:t>
      </w:r>
      <w:r w:rsidRPr="005F6731">
        <w:rPr>
          <w:rFonts w:ascii="Times New Roman" w:eastAsia="SchoolBookSanPin" w:hAnsi="Times New Roman"/>
          <w:position w:val="1"/>
          <w:sz w:val="24"/>
          <w:szCs w:val="24"/>
        </w:rPr>
        <w:t>.4. </w:t>
      </w:r>
      <w:r w:rsidRPr="005F6731">
        <w:rPr>
          <w:rFonts w:ascii="Times New Roman" w:eastAsia="OfficinaSansBoldITC" w:hAnsi="Times New Roman"/>
          <w:sz w:val="24"/>
          <w:szCs w:val="24"/>
        </w:rPr>
        <w:t>Функциональная стилистика. Культура речи.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 функциональной стилистике как разделе лингвистики.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Применять знания о функциональных разновидностях языка в речевой практике.</w:t>
      </w:r>
    </w:p>
    <w:p w:rsidR="005F6731" w:rsidRDefault="005F6731">
      <w:pPr>
        <w:widowControl/>
        <w:spacing w:after="0" w:line="240" w:lineRule="auto"/>
        <w:rPr>
          <w:rFonts w:ascii="Times New Roman" w:eastAsia="Times New Roman" w:hAnsi="Times New Roman"/>
          <w:color w:val="000000"/>
          <w:sz w:val="24"/>
          <w:szCs w:val="24"/>
          <w:lang w:eastAsia="ru-RU"/>
        </w:rPr>
      </w:pPr>
      <w:r>
        <w:rPr>
          <w:sz w:val="24"/>
          <w:szCs w:val="24"/>
        </w:rPr>
        <w:br w:type="page"/>
      </w:r>
    </w:p>
    <w:p w:rsidR="00937645" w:rsidRPr="00BC4CDE" w:rsidRDefault="005F6731" w:rsidP="005F6731">
      <w:pPr>
        <w:pStyle w:val="ConsPlusNormal"/>
        <w:spacing w:line="240" w:lineRule="auto"/>
        <w:ind w:firstLine="709"/>
        <w:jc w:val="both"/>
        <w:rPr>
          <w:b/>
          <w:sz w:val="24"/>
          <w:szCs w:val="24"/>
        </w:rPr>
      </w:pPr>
      <w:r w:rsidRPr="00BC4CDE">
        <w:rPr>
          <w:b/>
          <w:sz w:val="24"/>
          <w:szCs w:val="24"/>
        </w:rPr>
        <w:lastRenderedPageBreak/>
        <w:t xml:space="preserve">20. </w:t>
      </w:r>
      <w:r w:rsidR="00BC4CDE" w:rsidRPr="00BC4CDE">
        <w:rPr>
          <w:b/>
          <w:sz w:val="24"/>
          <w:szCs w:val="24"/>
        </w:rPr>
        <w:t>Рабочая</w:t>
      </w:r>
      <w:r w:rsidRPr="00BC4CDE">
        <w:rPr>
          <w:b/>
          <w:sz w:val="24"/>
          <w:szCs w:val="24"/>
        </w:rPr>
        <w:t xml:space="preserve"> программа по учебному предмету «Литература» (базовый уровень).</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20.1. </w:t>
      </w:r>
      <w:r w:rsidR="00BC4CDE">
        <w:rPr>
          <w:sz w:val="24"/>
          <w:szCs w:val="24"/>
        </w:rPr>
        <w:t>Рабочая</w:t>
      </w:r>
      <w:r w:rsidRPr="005F6731">
        <w:rPr>
          <w:sz w:val="24"/>
          <w:szCs w:val="24"/>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20.2. Пояснительная записка.</w:t>
      </w:r>
    </w:p>
    <w:p w:rsidR="00937645" w:rsidRPr="005F6731" w:rsidRDefault="005F6731" w:rsidP="005F6731">
      <w:pPr>
        <w:pStyle w:val="ConsPlusNormal"/>
        <w:spacing w:line="240" w:lineRule="auto"/>
        <w:ind w:firstLine="709"/>
        <w:jc w:val="both"/>
        <w:rPr>
          <w:sz w:val="24"/>
          <w:szCs w:val="24"/>
        </w:rPr>
      </w:pPr>
      <w:r w:rsidRPr="005F6731">
        <w:rPr>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37645" w:rsidRPr="005F6731" w:rsidRDefault="005F6731" w:rsidP="005F6731">
      <w:pPr>
        <w:pStyle w:val="ConsPlusNormal"/>
        <w:spacing w:line="240" w:lineRule="auto"/>
        <w:ind w:firstLine="709"/>
        <w:jc w:val="both"/>
        <w:rPr>
          <w:sz w:val="24"/>
          <w:szCs w:val="24"/>
        </w:rPr>
      </w:pPr>
      <w:r w:rsidRPr="005F6731">
        <w:rPr>
          <w:sz w:val="24"/>
          <w:szCs w:val="24"/>
        </w:rPr>
        <w:t>20.2.2. Программа по литературе позволит учителю:</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5F6731">
          <w:rPr>
            <w:color w:val="0000FF"/>
            <w:sz w:val="24"/>
            <w:szCs w:val="24"/>
          </w:rPr>
          <w:t>ФГОС СОО</w:t>
        </w:r>
      </w:hyperlink>
      <w:r w:rsidRPr="005F6731">
        <w:rPr>
          <w:sz w:val="24"/>
          <w:szCs w:val="24"/>
        </w:rPr>
        <w:t>;</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5F6731">
          <w:rPr>
            <w:color w:val="0000FF"/>
            <w:sz w:val="24"/>
            <w:szCs w:val="24"/>
          </w:rPr>
          <w:t>ФГОС СОО</w:t>
        </w:r>
      </w:hyperlink>
      <w:r w:rsidRPr="005F6731">
        <w:rPr>
          <w:sz w:val="24"/>
          <w:szCs w:val="24"/>
        </w:rPr>
        <w:t>, федеральной рабочей программой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37645" w:rsidRPr="005F6731" w:rsidRDefault="005F6731" w:rsidP="005F6731">
      <w:pPr>
        <w:pStyle w:val="ConsPlusNormal"/>
        <w:spacing w:line="240" w:lineRule="auto"/>
        <w:ind w:firstLine="709"/>
        <w:jc w:val="both"/>
        <w:rPr>
          <w:sz w:val="24"/>
          <w:szCs w:val="24"/>
        </w:rPr>
      </w:pPr>
      <w:r w:rsidRPr="005F6731">
        <w:rPr>
          <w:sz w:val="24"/>
          <w:szCs w:val="24"/>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w:t>
      </w:r>
      <w:r w:rsidRPr="005F6731">
        <w:rPr>
          <w:sz w:val="24"/>
          <w:szCs w:val="24"/>
        </w:rPr>
        <w:lastRenderedPageBreak/>
        <w:t>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37645" w:rsidRPr="005F6731" w:rsidRDefault="005F6731" w:rsidP="005F6731">
      <w:pPr>
        <w:pStyle w:val="ConsPlusNormal"/>
        <w:spacing w:line="240" w:lineRule="auto"/>
        <w:ind w:firstLine="709"/>
        <w:jc w:val="both"/>
        <w:rPr>
          <w:sz w:val="24"/>
          <w:szCs w:val="24"/>
        </w:rPr>
      </w:pPr>
      <w:r w:rsidRPr="005F6731">
        <w:rPr>
          <w:sz w:val="24"/>
          <w:szCs w:val="24"/>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5F6731">
          <w:rPr>
            <w:color w:val="0000FF"/>
            <w:sz w:val="24"/>
            <w:szCs w:val="24"/>
          </w:rPr>
          <w:t>ФГОС СОО</w:t>
        </w:r>
      </w:hyperlink>
      <w:r w:rsidRPr="005F6731">
        <w:rPr>
          <w:sz w:val="24"/>
          <w:szCs w:val="24"/>
        </w:rPr>
        <w:t>.</w:t>
      </w:r>
    </w:p>
    <w:p w:rsidR="00937645" w:rsidRPr="005F6731" w:rsidRDefault="005F6731" w:rsidP="005F6731">
      <w:pPr>
        <w:pStyle w:val="ConsPlusNormal"/>
        <w:spacing w:line="240" w:lineRule="auto"/>
        <w:ind w:firstLine="709"/>
        <w:jc w:val="both"/>
        <w:rPr>
          <w:sz w:val="24"/>
          <w:szCs w:val="24"/>
        </w:rPr>
      </w:pPr>
      <w:r w:rsidRPr="005F6731">
        <w:rPr>
          <w:sz w:val="24"/>
          <w:szCs w:val="24"/>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w:t>
      </w:r>
      <w:r w:rsidRPr="005F6731">
        <w:rPr>
          <w:sz w:val="24"/>
          <w:szCs w:val="24"/>
        </w:rPr>
        <w:lastRenderedPageBreak/>
        <w:t>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37645" w:rsidRPr="005F6731" w:rsidRDefault="005F6731" w:rsidP="005F6731">
      <w:pPr>
        <w:pStyle w:val="ConsPlusNormal"/>
        <w:spacing w:line="240" w:lineRule="auto"/>
        <w:ind w:firstLine="709"/>
        <w:jc w:val="both"/>
        <w:rPr>
          <w:sz w:val="24"/>
          <w:szCs w:val="24"/>
        </w:rPr>
      </w:pPr>
      <w:r w:rsidRPr="005F6731">
        <w:rPr>
          <w:sz w:val="24"/>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20.2.11.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5F6731">
          <w:rPr>
            <w:color w:val="0000FF"/>
            <w:sz w:val="24"/>
            <w:szCs w:val="24"/>
          </w:rPr>
          <w:t>ФГОС СОО</w:t>
        </w:r>
      </w:hyperlink>
      <w:r w:rsidRPr="005F6731">
        <w:rPr>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37645" w:rsidRPr="005F6731" w:rsidRDefault="00937645" w:rsidP="005F6731">
      <w:pPr>
        <w:pStyle w:val="ConsPlusNormal"/>
        <w:spacing w:line="240" w:lineRule="auto"/>
        <w:ind w:firstLine="709"/>
        <w:jc w:val="both"/>
        <w:rPr>
          <w:sz w:val="24"/>
          <w:szCs w:val="24"/>
        </w:rPr>
      </w:pPr>
    </w:p>
    <w:p w:rsidR="00937645" w:rsidRPr="005F6731" w:rsidRDefault="005F6731" w:rsidP="005F6731">
      <w:pPr>
        <w:pStyle w:val="ConsPlusNormal"/>
        <w:spacing w:line="240" w:lineRule="auto"/>
        <w:ind w:firstLine="709"/>
        <w:jc w:val="both"/>
        <w:rPr>
          <w:sz w:val="24"/>
          <w:szCs w:val="24"/>
        </w:rPr>
      </w:pPr>
      <w:r w:rsidRPr="005F6731">
        <w:rPr>
          <w:sz w:val="24"/>
          <w:szCs w:val="24"/>
        </w:rPr>
        <w:t>20.3. Содержание обучения в 10 классе.</w:t>
      </w:r>
    </w:p>
    <w:p w:rsidR="00937645" w:rsidRPr="005F6731" w:rsidRDefault="005F6731" w:rsidP="005F6731">
      <w:pPr>
        <w:pStyle w:val="ConsPlusNormal"/>
        <w:spacing w:line="240" w:lineRule="auto"/>
        <w:ind w:firstLine="709"/>
        <w:jc w:val="both"/>
        <w:rPr>
          <w:sz w:val="24"/>
          <w:szCs w:val="24"/>
        </w:rPr>
      </w:pPr>
      <w:r w:rsidRPr="005F6731">
        <w:rPr>
          <w:sz w:val="24"/>
          <w:szCs w:val="24"/>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937645" w:rsidRPr="005F6731" w:rsidRDefault="005F6731" w:rsidP="005F6731">
      <w:pPr>
        <w:pStyle w:val="ConsPlusNormal"/>
        <w:spacing w:line="240" w:lineRule="auto"/>
        <w:ind w:firstLine="709"/>
        <w:jc w:val="both"/>
        <w:rPr>
          <w:sz w:val="24"/>
          <w:szCs w:val="24"/>
        </w:rPr>
      </w:pPr>
      <w:r w:rsidRPr="005F6731">
        <w:rPr>
          <w:sz w:val="24"/>
          <w:szCs w:val="24"/>
        </w:rPr>
        <w:t>20.3.2. Литература второй половины XIX века.</w:t>
      </w:r>
    </w:p>
    <w:p w:rsidR="00937645" w:rsidRPr="005F6731" w:rsidRDefault="005F6731" w:rsidP="005F6731">
      <w:pPr>
        <w:pStyle w:val="ConsPlusNormal"/>
        <w:spacing w:line="240" w:lineRule="auto"/>
        <w:ind w:firstLine="709"/>
        <w:jc w:val="both"/>
        <w:rPr>
          <w:sz w:val="24"/>
          <w:szCs w:val="24"/>
        </w:rPr>
      </w:pPr>
      <w:r w:rsidRPr="005F6731">
        <w:rPr>
          <w:sz w:val="24"/>
          <w:szCs w:val="24"/>
        </w:rPr>
        <w:t>А.Н. Островский. Драма "Гроза".</w:t>
      </w:r>
    </w:p>
    <w:p w:rsidR="00937645" w:rsidRPr="005F6731" w:rsidRDefault="005F6731" w:rsidP="005F6731">
      <w:pPr>
        <w:pStyle w:val="ConsPlusNormal"/>
        <w:spacing w:line="240" w:lineRule="auto"/>
        <w:ind w:firstLine="709"/>
        <w:jc w:val="both"/>
        <w:rPr>
          <w:sz w:val="24"/>
          <w:szCs w:val="24"/>
        </w:rPr>
      </w:pPr>
      <w:r w:rsidRPr="005F6731">
        <w:rPr>
          <w:sz w:val="24"/>
          <w:szCs w:val="24"/>
        </w:rPr>
        <w:t>И.А. Гончаров. Роман "Обломов".</w:t>
      </w:r>
    </w:p>
    <w:p w:rsidR="00937645" w:rsidRPr="005F6731" w:rsidRDefault="005F6731" w:rsidP="005F6731">
      <w:pPr>
        <w:pStyle w:val="ConsPlusNormal"/>
        <w:spacing w:line="240" w:lineRule="auto"/>
        <w:ind w:firstLine="709"/>
        <w:jc w:val="both"/>
        <w:rPr>
          <w:sz w:val="24"/>
          <w:szCs w:val="24"/>
        </w:rPr>
      </w:pPr>
      <w:r w:rsidRPr="005F6731">
        <w:rPr>
          <w:sz w:val="24"/>
          <w:szCs w:val="24"/>
        </w:rPr>
        <w:t>И.С. Тургенев. Роман "Отцы и дети".</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Ф.И. Тютчев. Стихотворения (не менее трех по выбору). Например, "Silentium!", "Не </w:t>
      </w:r>
      <w:r w:rsidRPr="005F6731">
        <w:rPr>
          <w:sz w:val="24"/>
          <w:szCs w:val="24"/>
        </w:rPr>
        <w:lastRenderedPageBreak/>
        <w:t>то, что мните вы, природа...", "Умом Россию не понять...", "О, как убийственно мы любим...", "Нам не дано предугадать...", "К. Б." ("Я встретил вас - и все былое...")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937645" w:rsidRPr="005F6731" w:rsidRDefault="005F6731" w:rsidP="005F6731">
      <w:pPr>
        <w:pStyle w:val="ConsPlusNormal"/>
        <w:spacing w:line="240" w:lineRule="auto"/>
        <w:ind w:firstLine="709"/>
        <w:jc w:val="both"/>
        <w:rPr>
          <w:sz w:val="24"/>
          <w:szCs w:val="24"/>
        </w:rPr>
      </w:pPr>
      <w:r w:rsidRPr="005F6731">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Ф.М. Достоевский. Роман "Преступление и наказание".</w:t>
      </w:r>
    </w:p>
    <w:p w:rsidR="00937645" w:rsidRPr="005F6731" w:rsidRDefault="005F6731" w:rsidP="005F6731">
      <w:pPr>
        <w:pStyle w:val="ConsPlusNormal"/>
        <w:spacing w:line="240" w:lineRule="auto"/>
        <w:ind w:firstLine="709"/>
        <w:jc w:val="both"/>
        <w:rPr>
          <w:sz w:val="24"/>
          <w:szCs w:val="24"/>
        </w:rPr>
      </w:pPr>
      <w:r w:rsidRPr="005F6731">
        <w:rPr>
          <w:sz w:val="24"/>
          <w:szCs w:val="24"/>
        </w:rPr>
        <w:t>Л.Н. Толстой. Роман-эпопея "Война и мир".</w:t>
      </w:r>
    </w:p>
    <w:p w:rsidR="00937645" w:rsidRPr="005F6731" w:rsidRDefault="005F6731" w:rsidP="005F6731">
      <w:pPr>
        <w:pStyle w:val="ConsPlusNormal"/>
        <w:spacing w:line="240" w:lineRule="auto"/>
        <w:ind w:firstLine="709"/>
        <w:jc w:val="both"/>
        <w:rPr>
          <w:sz w:val="24"/>
          <w:szCs w:val="24"/>
        </w:rPr>
      </w:pPr>
      <w:r w:rsidRPr="005F6731">
        <w:rPr>
          <w:sz w:val="24"/>
          <w:szCs w:val="24"/>
        </w:rPr>
        <w:t>Н.С. Лесков. Рассказы и повести (одно произведение по выбору). Например, "Очарованный странник", "Однодум"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937645" w:rsidRPr="005F6731" w:rsidRDefault="005F6731" w:rsidP="005F6731">
      <w:pPr>
        <w:pStyle w:val="ConsPlusNormal"/>
        <w:spacing w:line="240" w:lineRule="auto"/>
        <w:ind w:firstLine="709"/>
        <w:jc w:val="both"/>
        <w:rPr>
          <w:sz w:val="24"/>
          <w:szCs w:val="24"/>
        </w:rPr>
      </w:pPr>
      <w:r w:rsidRPr="005F6731">
        <w:rPr>
          <w:sz w:val="24"/>
          <w:szCs w:val="24"/>
        </w:rPr>
        <w:t>20.3.3. Литературная критика второй половины XIX века.</w:t>
      </w:r>
    </w:p>
    <w:p w:rsidR="00937645" w:rsidRPr="005F6731" w:rsidRDefault="005F6731" w:rsidP="005F6731">
      <w:pPr>
        <w:pStyle w:val="ConsPlusNormal"/>
        <w:spacing w:line="240" w:lineRule="auto"/>
        <w:ind w:firstLine="709"/>
        <w:jc w:val="both"/>
        <w:rPr>
          <w:sz w:val="24"/>
          <w:szCs w:val="24"/>
        </w:rPr>
      </w:pPr>
      <w:r w:rsidRPr="005F6731">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937645" w:rsidRPr="005F6731" w:rsidRDefault="005F6731" w:rsidP="005F6731">
      <w:pPr>
        <w:pStyle w:val="ConsPlusNormal"/>
        <w:spacing w:line="240" w:lineRule="auto"/>
        <w:ind w:firstLine="709"/>
        <w:jc w:val="both"/>
        <w:rPr>
          <w:sz w:val="24"/>
          <w:szCs w:val="24"/>
        </w:rPr>
      </w:pPr>
      <w:r w:rsidRPr="005F6731">
        <w:rPr>
          <w:sz w:val="24"/>
          <w:szCs w:val="24"/>
        </w:rPr>
        <w:t>20.3.4. Литература народов России.</w:t>
      </w:r>
    </w:p>
    <w:p w:rsidR="00937645" w:rsidRPr="005F6731" w:rsidRDefault="005F6731" w:rsidP="005F6731">
      <w:pPr>
        <w:pStyle w:val="ConsPlusNormal"/>
        <w:spacing w:line="240" w:lineRule="auto"/>
        <w:ind w:firstLine="709"/>
        <w:jc w:val="both"/>
        <w:rPr>
          <w:sz w:val="24"/>
          <w:szCs w:val="24"/>
        </w:rPr>
      </w:pPr>
      <w:r w:rsidRPr="005F6731">
        <w:rPr>
          <w:sz w:val="24"/>
          <w:szCs w:val="24"/>
        </w:rPr>
        <w:t>Стихотворения (одно по выбору). Например, Г. Тукая, К. Хетагурова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20.3.5. Зарубежная литература.</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драматургия второй половины XIX века (одно произведение по выбору). Например, пьеса Г. Ибсена "Кукольный дом" и другие.</w:t>
      </w:r>
    </w:p>
    <w:p w:rsidR="00937645" w:rsidRPr="005F6731" w:rsidRDefault="00937645" w:rsidP="005F6731">
      <w:pPr>
        <w:pStyle w:val="ConsPlusNormal"/>
        <w:spacing w:line="240" w:lineRule="auto"/>
        <w:ind w:firstLine="709"/>
        <w:jc w:val="both"/>
        <w:rPr>
          <w:sz w:val="24"/>
          <w:szCs w:val="24"/>
        </w:rPr>
      </w:pPr>
    </w:p>
    <w:p w:rsidR="00937645" w:rsidRPr="005F6731" w:rsidRDefault="005F6731" w:rsidP="005F6731">
      <w:pPr>
        <w:pStyle w:val="ConsPlusNormal"/>
        <w:spacing w:line="240" w:lineRule="auto"/>
        <w:ind w:firstLine="709"/>
        <w:jc w:val="both"/>
        <w:rPr>
          <w:sz w:val="24"/>
          <w:szCs w:val="24"/>
        </w:rPr>
      </w:pPr>
      <w:r w:rsidRPr="005F6731">
        <w:rPr>
          <w:sz w:val="24"/>
          <w:szCs w:val="24"/>
        </w:rPr>
        <w:t>20.4. Содержание обучения в 11 классе.</w:t>
      </w:r>
    </w:p>
    <w:p w:rsidR="00937645" w:rsidRPr="005F6731" w:rsidRDefault="005F6731" w:rsidP="005F6731">
      <w:pPr>
        <w:pStyle w:val="ConsPlusNormal"/>
        <w:spacing w:line="240" w:lineRule="auto"/>
        <w:ind w:firstLine="709"/>
        <w:jc w:val="both"/>
        <w:rPr>
          <w:sz w:val="24"/>
          <w:szCs w:val="24"/>
        </w:rPr>
      </w:pPr>
      <w:r w:rsidRPr="005F6731">
        <w:rPr>
          <w:sz w:val="24"/>
          <w:szCs w:val="24"/>
        </w:rPr>
        <w:t>20.4.1. Литература конца XIX - начала XX вв.</w:t>
      </w:r>
    </w:p>
    <w:p w:rsidR="00937645" w:rsidRPr="005F6731" w:rsidRDefault="005F6731" w:rsidP="005F6731">
      <w:pPr>
        <w:pStyle w:val="ConsPlusNormal"/>
        <w:spacing w:line="240" w:lineRule="auto"/>
        <w:ind w:firstLine="709"/>
        <w:jc w:val="both"/>
        <w:rPr>
          <w:sz w:val="24"/>
          <w:szCs w:val="24"/>
        </w:rPr>
      </w:pPr>
      <w:r w:rsidRPr="005F6731">
        <w:rPr>
          <w:sz w:val="24"/>
          <w:szCs w:val="24"/>
        </w:rPr>
        <w:t>А.И. Куприн. Рассказы и повести (одно произведение по выбору). Например, "Гранатовый браслет", "Олеся"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Л.Н. Андреев. Рассказы и повести (одно произведение по выбору). Например, "Иуда Искариот", "Большой шлем"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М. Горький. Рассказы (один по выбору). Например, "Старуха Изергиль", "Макар Чудра", "Коновалов" и другие. Пьеса "На дне".</w:t>
      </w:r>
    </w:p>
    <w:p w:rsidR="00937645" w:rsidRPr="005F6731" w:rsidRDefault="005F6731" w:rsidP="005F6731">
      <w:pPr>
        <w:pStyle w:val="ConsPlusNormal"/>
        <w:spacing w:line="240" w:lineRule="auto"/>
        <w:ind w:firstLine="709"/>
        <w:jc w:val="both"/>
        <w:rPr>
          <w:sz w:val="24"/>
          <w:szCs w:val="24"/>
        </w:rPr>
      </w:pPr>
      <w:r w:rsidRPr="005F6731">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20.4.2. Литература XX века.</w:t>
      </w:r>
    </w:p>
    <w:p w:rsidR="00937645" w:rsidRPr="005F6731" w:rsidRDefault="005F6731" w:rsidP="005F6731">
      <w:pPr>
        <w:pStyle w:val="ConsPlusNormal"/>
        <w:spacing w:line="240" w:lineRule="auto"/>
        <w:ind w:firstLine="709"/>
        <w:jc w:val="both"/>
        <w:rPr>
          <w:sz w:val="24"/>
          <w:szCs w:val="24"/>
        </w:rPr>
      </w:pPr>
      <w:r w:rsidRPr="005F6731">
        <w:rPr>
          <w:sz w:val="24"/>
          <w:szCs w:val="24"/>
        </w:rPr>
        <w:t>И.А. Бунин. Рассказы (два по выбору). Например, "Антоновские яблоки", "Чистый понедельник", "Господин из Сан-Франциско"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937645" w:rsidRPr="005F6731" w:rsidRDefault="005F6731" w:rsidP="005F6731">
      <w:pPr>
        <w:pStyle w:val="ConsPlusNormal"/>
        <w:spacing w:line="240" w:lineRule="auto"/>
        <w:ind w:firstLine="709"/>
        <w:jc w:val="both"/>
        <w:rPr>
          <w:sz w:val="24"/>
          <w:szCs w:val="24"/>
        </w:rPr>
      </w:pPr>
      <w:r w:rsidRPr="005F6731">
        <w:rPr>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937645" w:rsidRPr="005F6731" w:rsidRDefault="005F6731" w:rsidP="005F6731">
      <w:pPr>
        <w:pStyle w:val="ConsPlusNormal"/>
        <w:spacing w:line="240" w:lineRule="auto"/>
        <w:ind w:firstLine="709"/>
        <w:jc w:val="both"/>
        <w:rPr>
          <w:sz w:val="24"/>
          <w:szCs w:val="24"/>
        </w:rPr>
      </w:pPr>
      <w:r w:rsidRPr="005F6731">
        <w:rPr>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5F6731">
        <w:rPr>
          <w:sz w:val="24"/>
          <w:szCs w:val="24"/>
        </w:rPr>
        <w:t>собою</w:t>
      </w:r>
      <w:proofErr w:type="gramEnd"/>
      <w:r w:rsidRPr="005F6731">
        <w:rPr>
          <w:sz w:val="24"/>
          <w:szCs w:val="24"/>
        </w:rPr>
        <w:t xml:space="preserve"> не чуя страны..."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937645" w:rsidRPr="005F6731" w:rsidRDefault="005F6731" w:rsidP="005F6731">
      <w:pPr>
        <w:pStyle w:val="ConsPlusNormal"/>
        <w:spacing w:line="240" w:lineRule="auto"/>
        <w:ind w:firstLine="709"/>
        <w:jc w:val="both"/>
        <w:rPr>
          <w:sz w:val="24"/>
          <w:szCs w:val="24"/>
        </w:rPr>
      </w:pPr>
      <w:r w:rsidRPr="005F6731">
        <w:rPr>
          <w:sz w:val="24"/>
          <w:szCs w:val="24"/>
        </w:rPr>
        <w:t>Н.А. Островский. Роман "Как закалялась сталь" (избранные главы).</w:t>
      </w:r>
    </w:p>
    <w:p w:rsidR="00937645" w:rsidRPr="005F6731" w:rsidRDefault="005F6731" w:rsidP="005F6731">
      <w:pPr>
        <w:pStyle w:val="ConsPlusNormal"/>
        <w:spacing w:line="240" w:lineRule="auto"/>
        <w:ind w:firstLine="709"/>
        <w:jc w:val="both"/>
        <w:rPr>
          <w:sz w:val="24"/>
          <w:szCs w:val="24"/>
        </w:rPr>
      </w:pPr>
      <w:r w:rsidRPr="005F6731">
        <w:rPr>
          <w:sz w:val="24"/>
          <w:szCs w:val="24"/>
        </w:rPr>
        <w:t>М.А. Шолохов. Роман-эпопея "Тихий Дон" (избранные главы).</w:t>
      </w:r>
    </w:p>
    <w:p w:rsidR="00937645" w:rsidRPr="005F6731" w:rsidRDefault="005F6731" w:rsidP="005F6731">
      <w:pPr>
        <w:pStyle w:val="ConsPlusNormal"/>
        <w:spacing w:line="240" w:lineRule="auto"/>
        <w:ind w:firstLine="709"/>
        <w:jc w:val="both"/>
        <w:rPr>
          <w:sz w:val="24"/>
          <w:szCs w:val="24"/>
        </w:rPr>
      </w:pPr>
      <w:r w:rsidRPr="005F6731">
        <w:rPr>
          <w:sz w:val="24"/>
          <w:szCs w:val="24"/>
        </w:rPr>
        <w:t>М.А. Булгаков. Романы "Белая гвардия", "Мастер и Маргарита" (один роман по выбору).</w:t>
      </w:r>
    </w:p>
    <w:p w:rsidR="00937645" w:rsidRPr="005F6731" w:rsidRDefault="005F6731" w:rsidP="005F6731">
      <w:pPr>
        <w:pStyle w:val="ConsPlusNormal"/>
        <w:spacing w:line="240" w:lineRule="auto"/>
        <w:ind w:firstLine="709"/>
        <w:jc w:val="both"/>
        <w:rPr>
          <w:sz w:val="24"/>
          <w:szCs w:val="24"/>
        </w:rPr>
      </w:pPr>
      <w:r w:rsidRPr="005F6731">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А.А. Фадеев "Молодая гвардия".</w:t>
      </w:r>
    </w:p>
    <w:p w:rsidR="00937645" w:rsidRPr="005F6731" w:rsidRDefault="005F6731" w:rsidP="005F6731">
      <w:pPr>
        <w:pStyle w:val="ConsPlusNormal"/>
        <w:spacing w:line="240" w:lineRule="auto"/>
        <w:ind w:firstLine="709"/>
        <w:jc w:val="both"/>
        <w:rPr>
          <w:sz w:val="24"/>
          <w:szCs w:val="24"/>
        </w:rPr>
      </w:pPr>
      <w:r w:rsidRPr="005F6731">
        <w:rPr>
          <w:sz w:val="24"/>
          <w:szCs w:val="24"/>
        </w:rPr>
        <w:t>В.О. Богомолов "В августе сорок четвертого".</w:t>
      </w:r>
    </w:p>
    <w:p w:rsidR="00937645" w:rsidRPr="005F6731" w:rsidRDefault="005F6731" w:rsidP="005F6731">
      <w:pPr>
        <w:pStyle w:val="ConsPlusNormal"/>
        <w:spacing w:line="240" w:lineRule="auto"/>
        <w:ind w:firstLine="709"/>
        <w:jc w:val="both"/>
        <w:rPr>
          <w:sz w:val="24"/>
          <w:szCs w:val="24"/>
        </w:rPr>
      </w:pPr>
      <w:r w:rsidRPr="005F6731">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Драматургия о Великой Отечественной войне. Пьесы (одно произведение по выбору). Например, В.С. Розов "Вечно живые"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В.М. Шукшин. Рассказы (не менее двух по выбору). Например, "Срезал", "Обида", "Микроскоп", "Мастер", "Крепкий мужик", "Сапожки"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В.Г. Распутин. Рассказы и повести (одно произведение по выбору). Например, "Живи и помни", "Прощание с Матерой"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20.4.3. Литература второй половины XX - начала XXI вв.</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w:t>
      </w:r>
      <w:r w:rsidRPr="005F6731">
        <w:rPr>
          <w:sz w:val="24"/>
          <w:szCs w:val="24"/>
        </w:rPr>
        <w:lastRenderedPageBreak/>
        <w:t>(рассказы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20.4.4. Литература народов России.</w:t>
      </w:r>
    </w:p>
    <w:p w:rsidR="00937645" w:rsidRPr="005F6731" w:rsidRDefault="005F6731" w:rsidP="005F6731">
      <w:pPr>
        <w:pStyle w:val="ConsPlusNormal"/>
        <w:spacing w:line="240" w:lineRule="auto"/>
        <w:ind w:firstLine="709"/>
        <w:jc w:val="both"/>
        <w:rPr>
          <w:sz w:val="24"/>
          <w:szCs w:val="24"/>
        </w:rPr>
      </w:pPr>
      <w:r w:rsidRPr="005F6731">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20.4.5. Зарубежная литература.</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937645" w:rsidRPr="005F6731" w:rsidRDefault="00937645" w:rsidP="005F6731">
      <w:pPr>
        <w:pStyle w:val="ConsPlusNormal"/>
        <w:spacing w:line="240" w:lineRule="auto"/>
        <w:ind w:firstLine="709"/>
        <w:jc w:val="both"/>
        <w:rPr>
          <w:sz w:val="24"/>
          <w:szCs w:val="24"/>
        </w:rPr>
      </w:pPr>
    </w:p>
    <w:p w:rsidR="00937645" w:rsidRPr="005F6731" w:rsidRDefault="005F6731" w:rsidP="005F6731">
      <w:pPr>
        <w:pStyle w:val="ConsPlusNormal"/>
        <w:spacing w:line="240" w:lineRule="auto"/>
        <w:ind w:firstLine="709"/>
        <w:jc w:val="both"/>
        <w:rPr>
          <w:sz w:val="24"/>
          <w:szCs w:val="24"/>
        </w:rPr>
      </w:pPr>
      <w:r w:rsidRPr="005F6731">
        <w:rPr>
          <w:sz w:val="24"/>
          <w:szCs w:val="24"/>
        </w:rPr>
        <w:t>20.5. Планируемые результаты освоения программы по литературе на уровне среднего общего образования.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pStyle w:val="ConsPlusNormal"/>
        <w:spacing w:line="240" w:lineRule="auto"/>
        <w:ind w:firstLine="709"/>
        <w:jc w:val="both"/>
        <w:rPr>
          <w:sz w:val="24"/>
          <w:szCs w:val="24"/>
        </w:rPr>
      </w:pPr>
      <w:r w:rsidRPr="005F6731">
        <w:rPr>
          <w:sz w:val="24"/>
          <w:szCs w:val="24"/>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1) гражданского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pStyle w:val="ConsPlusNormal"/>
        <w:spacing w:line="240" w:lineRule="auto"/>
        <w:ind w:firstLine="709"/>
        <w:jc w:val="both"/>
        <w:rPr>
          <w:sz w:val="24"/>
          <w:szCs w:val="24"/>
        </w:rPr>
      </w:pPr>
      <w:r w:rsidRPr="005F6731">
        <w:rPr>
          <w:sz w:val="24"/>
          <w:szCs w:val="24"/>
        </w:rPr>
        <w:t>осознание своих конституционных прав и обязанностей, уважение закона и правопорядка;</w:t>
      </w:r>
    </w:p>
    <w:p w:rsidR="00937645" w:rsidRPr="005F6731" w:rsidRDefault="005F6731" w:rsidP="005F6731">
      <w:pPr>
        <w:pStyle w:val="ConsPlusNormal"/>
        <w:spacing w:line="240" w:lineRule="auto"/>
        <w:ind w:firstLine="709"/>
        <w:jc w:val="both"/>
        <w:rPr>
          <w:sz w:val="24"/>
          <w:szCs w:val="24"/>
        </w:rPr>
      </w:pPr>
      <w:r w:rsidRPr="005F6731">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37645" w:rsidRPr="005F6731" w:rsidRDefault="005F6731" w:rsidP="005F6731">
      <w:pPr>
        <w:pStyle w:val="ConsPlusNormal"/>
        <w:spacing w:line="240" w:lineRule="auto"/>
        <w:ind w:firstLine="709"/>
        <w:jc w:val="both"/>
        <w:rPr>
          <w:sz w:val="24"/>
          <w:szCs w:val="24"/>
        </w:rPr>
      </w:pPr>
      <w:r w:rsidRPr="005F6731">
        <w:rPr>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к гуманитарной деятельности;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2) патриотического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937645" w:rsidRPr="005F6731" w:rsidRDefault="005F6731" w:rsidP="005F6731">
      <w:pPr>
        <w:pStyle w:val="ConsPlusNormal"/>
        <w:spacing w:line="240" w:lineRule="auto"/>
        <w:ind w:firstLine="709"/>
        <w:jc w:val="both"/>
        <w:rPr>
          <w:sz w:val="24"/>
          <w:szCs w:val="24"/>
        </w:rPr>
      </w:pPr>
      <w:r w:rsidRPr="005F6731">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37645" w:rsidRPr="005F6731" w:rsidRDefault="005F6731" w:rsidP="005F6731">
      <w:pPr>
        <w:pStyle w:val="ConsPlusNormal"/>
        <w:spacing w:line="240" w:lineRule="auto"/>
        <w:ind w:firstLine="709"/>
        <w:jc w:val="both"/>
        <w:rPr>
          <w:sz w:val="24"/>
          <w:szCs w:val="24"/>
        </w:rPr>
      </w:pPr>
      <w:r w:rsidRPr="005F6731">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3) духовно-нравственного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осознание духовных ценностей российского народа;</w:t>
      </w:r>
    </w:p>
    <w:p w:rsidR="00937645" w:rsidRPr="005F6731" w:rsidRDefault="005F6731" w:rsidP="005F6731">
      <w:pPr>
        <w:pStyle w:val="ConsPlusNormal"/>
        <w:spacing w:line="240" w:lineRule="auto"/>
        <w:ind w:firstLine="709"/>
        <w:jc w:val="both"/>
        <w:rPr>
          <w:sz w:val="24"/>
          <w:szCs w:val="24"/>
        </w:rPr>
      </w:pPr>
      <w:r w:rsidRPr="005F6731">
        <w:rPr>
          <w:sz w:val="24"/>
          <w:szCs w:val="24"/>
        </w:rPr>
        <w:t>сформированность нравственного сознания, этического поведения;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осознание личного вклада в построение устойчивого будущего;</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5F6731">
        <w:rPr>
          <w:sz w:val="24"/>
          <w:szCs w:val="24"/>
        </w:rPr>
        <w:lastRenderedPageBreak/>
        <w:t>России, в том числе с использованием литературных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4) эстетического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5) физического воспитания, формирования культуры здоровья и эмоционального благополучия:</w:t>
      </w:r>
    </w:p>
    <w:p w:rsidR="00937645" w:rsidRPr="005F6731" w:rsidRDefault="005F6731" w:rsidP="005F6731">
      <w:pPr>
        <w:pStyle w:val="ConsPlusNormal"/>
        <w:spacing w:line="240" w:lineRule="auto"/>
        <w:ind w:firstLine="709"/>
        <w:jc w:val="both"/>
        <w:rPr>
          <w:sz w:val="24"/>
          <w:szCs w:val="24"/>
        </w:rPr>
      </w:pPr>
      <w:r w:rsidRPr="005F6731">
        <w:rPr>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pStyle w:val="ConsPlusNormal"/>
        <w:spacing w:line="240" w:lineRule="auto"/>
        <w:ind w:firstLine="709"/>
        <w:jc w:val="both"/>
        <w:rPr>
          <w:sz w:val="24"/>
          <w:szCs w:val="24"/>
        </w:rPr>
      </w:pPr>
      <w:r w:rsidRPr="005F6731">
        <w:rPr>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pStyle w:val="ConsPlusNormal"/>
        <w:spacing w:line="240" w:lineRule="auto"/>
        <w:ind w:firstLine="709"/>
        <w:jc w:val="both"/>
        <w:rPr>
          <w:sz w:val="24"/>
          <w:szCs w:val="24"/>
        </w:rPr>
      </w:pPr>
      <w:r w:rsidRPr="005F6731">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37645" w:rsidRPr="005F6731" w:rsidRDefault="005F6731" w:rsidP="005F6731">
      <w:pPr>
        <w:pStyle w:val="ConsPlusNormal"/>
        <w:spacing w:line="240" w:lineRule="auto"/>
        <w:ind w:firstLine="709"/>
        <w:jc w:val="both"/>
        <w:rPr>
          <w:sz w:val="24"/>
          <w:szCs w:val="24"/>
        </w:rPr>
      </w:pPr>
      <w:r w:rsidRPr="005F6731">
        <w:rPr>
          <w:sz w:val="24"/>
          <w:szCs w:val="24"/>
        </w:rPr>
        <w:t>6) трудового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37645" w:rsidRPr="005F6731" w:rsidRDefault="005F6731" w:rsidP="005F6731">
      <w:pPr>
        <w:pStyle w:val="ConsPlusNormal"/>
        <w:spacing w:line="240" w:lineRule="auto"/>
        <w:ind w:firstLine="709"/>
        <w:jc w:val="both"/>
        <w:rPr>
          <w:sz w:val="24"/>
          <w:szCs w:val="24"/>
        </w:rPr>
      </w:pPr>
      <w:r w:rsidRPr="005F6731">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937645" w:rsidRPr="005F6731" w:rsidRDefault="005F6731" w:rsidP="005F6731">
      <w:pPr>
        <w:pStyle w:val="ConsPlusNormal"/>
        <w:spacing w:line="240" w:lineRule="auto"/>
        <w:ind w:firstLine="709"/>
        <w:jc w:val="both"/>
        <w:rPr>
          <w:sz w:val="24"/>
          <w:szCs w:val="24"/>
        </w:rPr>
      </w:pPr>
      <w:r w:rsidRPr="005F6731">
        <w:rPr>
          <w:sz w:val="24"/>
          <w:szCs w:val="24"/>
        </w:rPr>
        <w:t>7) экологического воспитания: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37645" w:rsidRPr="005F6731" w:rsidRDefault="005F6731" w:rsidP="005F6731">
      <w:pPr>
        <w:pStyle w:val="ConsPlusNormal"/>
        <w:spacing w:line="240" w:lineRule="auto"/>
        <w:ind w:firstLine="709"/>
        <w:jc w:val="both"/>
        <w:rPr>
          <w:sz w:val="24"/>
          <w:szCs w:val="24"/>
        </w:rPr>
      </w:pPr>
      <w:r w:rsidRPr="005F6731">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pStyle w:val="ConsPlusNormal"/>
        <w:spacing w:line="240" w:lineRule="auto"/>
        <w:ind w:firstLine="709"/>
        <w:jc w:val="both"/>
        <w:rPr>
          <w:sz w:val="24"/>
          <w:szCs w:val="24"/>
        </w:rPr>
      </w:pPr>
      <w:r w:rsidRPr="005F6731">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37645" w:rsidRPr="005F6731" w:rsidRDefault="005F6731" w:rsidP="005F6731">
      <w:pPr>
        <w:pStyle w:val="ConsPlusNormal"/>
        <w:spacing w:line="240" w:lineRule="auto"/>
        <w:ind w:firstLine="709"/>
        <w:jc w:val="both"/>
        <w:rPr>
          <w:sz w:val="24"/>
          <w:szCs w:val="24"/>
        </w:rPr>
      </w:pPr>
      <w:r w:rsidRPr="005F6731">
        <w:rPr>
          <w:sz w:val="24"/>
          <w:szCs w:val="24"/>
        </w:rPr>
        <w:t>8) ценности научного познания: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pStyle w:val="ConsPlusNormal"/>
        <w:spacing w:line="240" w:lineRule="auto"/>
        <w:ind w:firstLine="709"/>
        <w:jc w:val="both"/>
        <w:rPr>
          <w:sz w:val="24"/>
          <w:szCs w:val="24"/>
        </w:rPr>
      </w:pPr>
      <w:r w:rsidRPr="005F6731">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37645" w:rsidRPr="005F6731" w:rsidRDefault="005F6731" w:rsidP="005F6731">
      <w:pPr>
        <w:pStyle w:val="ConsPlusNormal"/>
        <w:spacing w:line="240" w:lineRule="auto"/>
        <w:ind w:firstLine="709"/>
        <w:jc w:val="both"/>
        <w:rPr>
          <w:sz w:val="24"/>
          <w:szCs w:val="24"/>
        </w:rPr>
      </w:pPr>
      <w:r w:rsidRPr="005F6731">
        <w:rPr>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pStyle w:val="ConsPlusNormal"/>
        <w:spacing w:line="240" w:lineRule="auto"/>
        <w:ind w:firstLine="709"/>
        <w:jc w:val="both"/>
        <w:rPr>
          <w:sz w:val="24"/>
          <w:szCs w:val="24"/>
        </w:rPr>
      </w:pPr>
      <w:r w:rsidRPr="005F6731">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pStyle w:val="ConsPlusNormal"/>
        <w:spacing w:line="240" w:lineRule="auto"/>
        <w:ind w:firstLine="709"/>
        <w:jc w:val="both"/>
        <w:rPr>
          <w:sz w:val="24"/>
          <w:szCs w:val="24"/>
        </w:rPr>
      </w:pPr>
      <w:r w:rsidRPr="005F6731">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ConsPlusNormal"/>
        <w:spacing w:line="240" w:lineRule="auto"/>
        <w:ind w:firstLine="709"/>
        <w:jc w:val="both"/>
        <w:rPr>
          <w:sz w:val="24"/>
          <w:szCs w:val="24"/>
        </w:rPr>
      </w:pPr>
      <w:r w:rsidRPr="005F673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37645" w:rsidRPr="005F6731" w:rsidRDefault="005F6731" w:rsidP="005F6731">
      <w:pPr>
        <w:pStyle w:val="ConsPlusNormal"/>
        <w:spacing w:line="240" w:lineRule="auto"/>
        <w:ind w:firstLine="709"/>
        <w:jc w:val="both"/>
        <w:rPr>
          <w:sz w:val="24"/>
          <w:szCs w:val="24"/>
        </w:rPr>
      </w:pPr>
      <w:r w:rsidRPr="005F673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ConsPlusNormal"/>
        <w:spacing w:line="240" w:lineRule="auto"/>
        <w:ind w:firstLine="709"/>
        <w:jc w:val="both"/>
        <w:rPr>
          <w:sz w:val="24"/>
          <w:szCs w:val="24"/>
        </w:rPr>
      </w:pPr>
      <w:r w:rsidRPr="005F6731">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37645" w:rsidRPr="005F6731" w:rsidRDefault="005F6731" w:rsidP="005F6731">
      <w:pPr>
        <w:pStyle w:val="ConsPlusNormal"/>
        <w:spacing w:line="240" w:lineRule="auto"/>
        <w:ind w:firstLine="709"/>
        <w:jc w:val="both"/>
        <w:rPr>
          <w:sz w:val="24"/>
          <w:szCs w:val="24"/>
        </w:rPr>
      </w:pPr>
      <w:r w:rsidRPr="005F6731">
        <w:rPr>
          <w:sz w:val="24"/>
          <w:szCs w:val="24"/>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20.5.4.1.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937645" w:rsidRPr="005F6731" w:rsidRDefault="005F6731" w:rsidP="005F6731">
      <w:pPr>
        <w:pStyle w:val="ConsPlusNormal"/>
        <w:spacing w:line="240" w:lineRule="auto"/>
        <w:ind w:firstLine="709"/>
        <w:jc w:val="both"/>
        <w:rPr>
          <w:sz w:val="24"/>
          <w:szCs w:val="24"/>
        </w:rPr>
      </w:pPr>
      <w:r w:rsidRPr="005F6731">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37645" w:rsidRPr="005F6731" w:rsidRDefault="005F6731" w:rsidP="005F6731">
      <w:pPr>
        <w:pStyle w:val="ConsPlusNormal"/>
        <w:spacing w:line="240" w:lineRule="auto"/>
        <w:ind w:firstLine="709"/>
        <w:jc w:val="both"/>
        <w:rPr>
          <w:sz w:val="24"/>
          <w:szCs w:val="24"/>
        </w:rPr>
      </w:pPr>
      <w:r w:rsidRPr="005F6731">
        <w:rPr>
          <w:sz w:val="24"/>
          <w:szCs w:val="24"/>
        </w:rPr>
        <w:t>определять цели деятельности, задавать параметры и критерии их достижения;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37645" w:rsidRPr="005F6731" w:rsidRDefault="005F6731" w:rsidP="005F6731">
      <w:pPr>
        <w:pStyle w:val="ConsPlusNormal"/>
        <w:spacing w:line="240" w:lineRule="auto"/>
        <w:ind w:firstLine="709"/>
        <w:jc w:val="both"/>
        <w:rPr>
          <w:sz w:val="24"/>
          <w:szCs w:val="24"/>
        </w:rPr>
      </w:pPr>
      <w:r w:rsidRPr="005F6731">
        <w:rPr>
          <w:sz w:val="24"/>
          <w:szCs w:val="24"/>
        </w:rPr>
        <w:t>разрабатывать план решения проблемы с учетом анализа имеющихся материальных и нематериальных ресурсов;</w:t>
      </w:r>
    </w:p>
    <w:p w:rsidR="00937645" w:rsidRPr="005F6731" w:rsidRDefault="005F6731" w:rsidP="005F6731">
      <w:pPr>
        <w:pStyle w:val="ConsPlusNormal"/>
        <w:spacing w:line="240" w:lineRule="auto"/>
        <w:ind w:firstLine="709"/>
        <w:jc w:val="both"/>
        <w:rPr>
          <w:sz w:val="24"/>
          <w:szCs w:val="24"/>
        </w:rPr>
      </w:pPr>
      <w:r w:rsidRPr="005F6731">
        <w:rPr>
          <w:sz w:val="24"/>
          <w:szCs w:val="24"/>
        </w:rPr>
        <w:t>вносить коррективы в деятельность, оценивать соответствие результатов целям, оценивать риски последствий деятельности;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развивать креативное мышление при решении жизненных проблем с использованием собственного читательского опыта.</w:t>
      </w:r>
    </w:p>
    <w:p w:rsidR="00937645" w:rsidRPr="005F6731" w:rsidRDefault="005F6731" w:rsidP="005F6731">
      <w:pPr>
        <w:pStyle w:val="ConsPlusNormal"/>
        <w:spacing w:line="240" w:lineRule="auto"/>
        <w:ind w:firstLine="709"/>
        <w:jc w:val="both"/>
        <w:rPr>
          <w:sz w:val="24"/>
          <w:szCs w:val="24"/>
        </w:rPr>
      </w:pPr>
      <w:r w:rsidRPr="005F6731">
        <w:rPr>
          <w:sz w:val="24"/>
          <w:szCs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pStyle w:val="ConsPlusNormal"/>
        <w:spacing w:line="240" w:lineRule="auto"/>
        <w:ind w:firstLine="709"/>
        <w:jc w:val="both"/>
        <w:rPr>
          <w:sz w:val="24"/>
          <w:szCs w:val="24"/>
        </w:rPr>
      </w:pPr>
      <w:r w:rsidRPr="005F6731">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37645" w:rsidRPr="005F6731" w:rsidRDefault="005F6731" w:rsidP="005F6731">
      <w:pPr>
        <w:pStyle w:val="ConsPlusNormal"/>
        <w:spacing w:line="240" w:lineRule="auto"/>
        <w:ind w:firstLine="709"/>
        <w:jc w:val="both"/>
        <w:rPr>
          <w:sz w:val="24"/>
          <w:szCs w:val="24"/>
        </w:rPr>
      </w:pPr>
      <w:r w:rsidRPr="005F6731">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pStyle w:val="ConsPlusNormal"/>
        <w:spacing w:line="240" w:lineRule="auto"/>
        <w:ind w:firstLine="709"/>
        <w:jc w:val="both"/>
        <w:rPr>
          <w:sz w:val="24"/>
          <w:szCs w:val="24"/>
        </w:rPr>
      </w:pPr>
      <w:r w:rsidRPr="005F6731">
        <w:rPr>
          <w:sz w:val="24"/>
          <w:szCs w:val="24"/>
        </w:rPr>
        <w:t>давать оценку новым ситуациям, оценивать приобретенный опыт, в том числе читательский;</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ConsPlusNormal"/>
        <w:spacing w:line="240" w:lineRule="auto"/>
        <w:ind w:firstLine="709"/>
        <w:jc w:val="both"/>
        <w:rPr>
          <w:sz w:val="24"/>
          <w:szCs w:val="24"/>
        </w:rPr>
      </w:pPr>
      <w:r w:rsidRPr="005F6731">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уметь интегрировать знания из разных предметных областей;</w:t>
      </w:r>
    </w:p>
    <w:p w:rsidR="00937645" w:rsidRPr="005F6731" w:rsidRDefault="005F6731" w:rsidP="005F6731">
      <w:pPr>
        <w:pStyle w:val="ConsPlusNormal"/>
        <w:spacing w:line="240" w:lineRule="auto"/>
        <w:ind w:firstLine="709"/>
        <w:jc w:val="both"/>
        <w:rPr>
          <w:sz w:val="24"/>
          <w:szCs w:val="24"/>
        </w:rPr>
      </w:pPr>
      <w:r w:rsidRPr="005F6731">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20.5.4.3.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37645" w:rsidRPr="005F6731" w:rsidRDefault="005F6731" w:rsidP="005F6731">
      <w:pPr>
        <w:pStyle w:val="ConsPlusNormal"/>
        <w:spacing w:line="240" w:lineRule="auto"/>
        <w:ind w:firstLine="709"/>
        <w:jc w:val="both"/>
        <w:rPr>
          <w:sz w:val="24"/>
          <w:szCs w:val="24"/>
        </w:rPr>
      </w:pPr>
      <w:r w:rsidRPr="005F6731">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937645" w:rsidRPr="005F6731" w:rsidRDefault="005F6731" w:rsidP="005F6731">
      <w:pPr>
        <w:pStyle w:val="ConsPlusNormal"/>
        <w:spacing w:line="240" w:lineRule="auto"/>
        <w:ind w:firstLine="709"/>
        <w:jc w:val="both"/>
        <w:rPr>
          <w:sz w:val="24"/>
          <w:szCs w:val="24"/>
        </w:rPr>
      </w:pPr>
      <w:r w:rsidRPr="005F673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владеть навыками распознавания и защиты литературной и другой информации, информационной безопасности личности.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20.5.4.4.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937645" w:rsidRPr="005F6731" w:rsidRDefault="005F6731" w:rsidP="005F6731">
      <w:pPr>
        <w:pStyle w:val="ConsPlusNormal"/>
        <w:spacing w:line="240" w:lineRule="auto"/>
        <w:ind w:firstLine="709"/>
        <w:jc w:val="both"/>
        <w:rPr>
          <w:sz w:val="24"/>
          <w:szCs w:val="24"/>
        </w:rPr>
      </w:pPr>
      <w:r w:rsidRPr="005F6731">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37645" w:rsidRPr="005F6731" w:rsidRDefault="005F6731" w:rsidP="005F6731">
      <w:pPr>
        <w:pStyle w:val="ConsPlusNormal"/>
        <w:spacing w:line="240" w:lineRule="auto"/>
        <w:ind w:firstLine="709"/>
        <w:jc w:val="both"/>
        <w:rPr>
          <w:sz w:val="24"/>
          <w:szCs w:val="24"/>
        </w:rPr>
      </w:pPr>
      <w:r w:rsidRPr="005F6731">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937645" w:rsidRPr="005F6731" w:rsidRDefault="005F6731" w:rsidP="005F6731">
      <w:pPr>
        <w:pStyle w:val="ConsPlusNormal"/>
        <w:spacing w:line="240" w:lineRule="auto"/>
        <w:ind w:firstLine="709"/>
        <w:jc w:val="both"/>
        <w:rPr>
          <w:sz w:val="24"/>
          <w:szCs w:val="24"/>
        </w:rPr>
      </w:pPr>
      <w:r w:rsidRPr="005F6731">
        <w:rPr>
          <w:sz w:val="24"/>
          <w:szCs w:val="24"/>
        </w:rPr>
        <w:t>20.5.4.5. У обучающегося будут сформированы умения самоорганизации как части регулятивных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37645" w:rsidRPr="005F6731" w:rsidRDefault="005F6731" w:rsidP="005F6731">
      <w:pPr>
        <w:pStyle w:val="ConsPlusNormal"/>
        <w:spacing w:line="240" w:lineRule="auto"/>
        <w:ind w:firstLine="709"/>
        <w:jc w:val="both"/>
        <w:rPr>
          <w:sz w:val="24"/>
          <w:szCs w:val="24"/>
        </w:rPr>
      </w:pPr>
      <w:r w:rsidRPr="005F6731">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давать оценку новым ситуациям, в том числе изображенным в художественной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расширять рамки учебного предмета на основе личных предпочтений с использованием читательского опыта;</w:t>
      </w:r>
    </w:p>
    <w:p w:rsidR="00937645" w:rsidRPr="005F6731" w:rsidRDefault="005F6731" w:rsidP="005F6731">
      <w:pPr>
        <w:pStyle w:val="ConsPlusNormal"/>
        <w:spacing w:line="240" w:lineRule="auto"/>
        <w:ind w:firstLine="709"/>
        <w:jc w:val="both"/>
        <w:rPr>
          <w:sz w:val="24"/>
          <w:szCs w:val="24"/>
        </w:rPr>
      </w:pPr>
      <w:r w:rsidRPr="005F6731">
        <w:rPr>
          <w:sz w:val="24"/>
          <w:szCs w:val="24"/>
        </w:rPr>
        <w:t>делать осознанный выбор, аргументировать его, брать ответственность за решение;</w:t>
      </w:r>
    </w:p>
    <w:p w:rsidR="00937645" w:rsidRPr="005F6731" w:rsidRDefault="005F6731" w:rsidP="005F6731">
      <w:pPr>
        <w:pStyle w:val="ConsPlusNormal"/>
        <w:spacing w:line="240" w:lineRule="auto"/>
        <w:ind w:firstLine="709"/>
        <w:jc w:val="both"/>
        <w:rPr>
          <w:sz w:val="24"/>
          <w:szCs w:val="24"/>
        </w:rPr>
      </w:pPr>
      <w:r w:rsidRPr="005F6731">
        <w:rPr>
          <w:sz w:val="24"/>
          <w:szCs w:val="24"/>
        </w:rPr>
        <w:t>оценивать приобретенный опыт с учетом литературных знаний;</w:t>
      </w:r>
    </w:p>
    <w:p w:rsidR="00937645" w:rsidRPr="005F6731" w:rsidRDefault="005F6731" w:rsidP="005F6731">
      <w:pPr>
        <w:pStyle w:val="ConsPlusNormal"/>
        <w:spacing w:line="240" w:lineRule="auto"/>
        <w:ind w:firstLine="709"/>
        <w:jc w:val="both"/>
        <w:rPr>
          <w:sz w:val="24"/>
          <w:szCs w:val="24"/>
        </w:rPr>
      </w:pPr>
      <w:r w:rsidRPr="005F6731">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37645" w:rsidRPr="005F6731" w:rsidRDefault="005F6731" w:rsidP="005F6731">
      <w:pPr>
        <w:pStyle w:val="ConsPlusNormal"/>
        <w:spacing w:line="240" w:lineRule="auto"/>
        <w:ind w:firstLine="709"/>
        <w:jc w:val="both"/>
        <w:rPr>
          <w:sz w:val="24"/>
          <w:szCs w:val="24"/>
        </w:rPr>
      </w:pPr>
      <w:r w:rsidRPr="005F6731">
        <w:rPr>
          <w:sz w:val="24"/>
          <w:szCs w:val="24"/>
        </w:rPr>
        <w:t>20.5.4.6. У обучающегося будут сформированы умения самоконтроля, принятия себя и других как части регулятивных универсальных учебных действий:</w:t>
      </w:r>
    </w:p>
    <w:p w:rsidR="00937645" w:rsidRPr="005F6731" w:rsidRDefault="005F6731" w:rsidP="005F6731">
      <w:pPr>
        <w:pStyle w:val="ConsPlusNormal"/>
        <w:spacing w:line="240" w:lineRule="auto"/>
        <w:ind w:firstLine="709"/>
        <w:jc w:val="both"/>
        <w:rPr>
          <w:sz w:val="24"/>
          <w:szCs w:val="24"/>
        </w:rPr>
      </w:pPr>
      <w:r w:rsidRPr="005F6731">
        <w:rPr>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pStyle w:val="ConsPlusNormal"/>
        <w:spacing w:line="240" w:lineRule="auto"/>
        <w:ind w:firstLine="709"/>
        <w:jc w:val="both"/>
        <w:rPr>
          <w:sz w:val="24"/>
          <w:szCs w:val="24"/>
        </w:rPr>
      </w:pPr>
      <w:r w:rsidRPr="005F673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оценивать риски и своевременно принимать решения по их снижению;</w:t>
      </w:r>
    </w:p>
    <w:p w:rsidR="00937645" w:rsidRPr="005F6731" w:rsidRDefault="005F6731" w:rsidP="005F6731">
      <w:pPr>
        <w:pStyle w:val="ConsPlusNormal"/>
        <w:spacing w:line="240" w:lineRule="auto"/>
        <w:ind w:firstLine="709"/>
        <w:jc w:val="both"/>
        <w:rPr>
          <w:sz w:val="24"/>
          <w:szCs w:val="24"/>
        </w:rPr>
      </w:pPr>
      <w:r w:rsidRPr="005F6731">
        <w:rPr>
          <w:sz w:val="24"/>
          <w:szCs w:val="24"/>
        </w:rPr>
        <w:t>принимать себя, понимая свои недостатки и достоинства;</w:t>
      </w:r>
    </w:p>
    <w:p w:rsidR="00937645" w:rsidRPr="005F6731" w:rsidRDefault="005F6731" w:rsidP="005F6731">
      <w:pPr>
        <w:pStyle w:val="ConsPlusNormal"/>
        <w:spacing w:line="240" w:lineRule="auto"/>
        <w:ind w:firstLine="709"/>
        <w:jc w:val="both"/>
        <w:rPr>
          <w:sz w:val="24"/>
          <w:szCs w:val="24"/>
        </w:rPr>
      </w:pPr>
      <w:r w:rsidRPr="005F6731">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7645" w:rsidRPr="005F6731" w:rsidRDefault="005F6731" w:rsidP="005F6731">
      <w:pPr>
        <w:pStyle w:val="ConsPlusNormal"/>
        <w:spacing w:line="240" w:lineRule="auto"/>
        <w:ind w:firstLine="709"/>
        <w:jc w:val="both"/>
        <w:rPr>
          <w:sz w:val="24"/>
          <w:szCs w:val="24"/>
        </w:rPr>
      </w:pPr>
      <w:r w:rsidRPr="005F6731">
        <w:rPr>
          <w:sz w:val="24"/>
          <w:szCs w:val="24"/>
        </w:rPr>
        <w:t>признавать свое право и право других людей на ошибку в дискуссиях на литературные темы;</w:t>
      </w:r>
    </w:p>
    <w:p w:rsidR="00937645" w:rsidRPr="005F6731" w:rsidRDefault="005F6731" w:rsidP="005F6731">
      <w:pPr>
        <w:pStyle w:val="ConsPlusNormal"/>
        <w:spacing w:line="240" w:lineRule="auto"/>
        <w:ind w:firstLine="709"/>
        <w:jc w:val="both"/>
        <w:rPr>
          <w:sz w:val="24"/>
          <w:szCs w:val="24"/>
        </w:rPr>
      </w:pPr>
      <w:r w:rsidRPr="005F6731">
        <w:rPr>
          <w:sz w:val="24"/>
          <w:szCs w:val="24"/>
        </w:rPr>
        <w:t>развивать способность понимать мир с позиции другого человека, используя знания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20.5.4.7. У обучающегося будут сформированы умения совместной деятельности: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выбирать тематику и </w:t>
      </w:r>
      <w:proofErr w:type="gramStart"/>
      <w:r w:rsidRPr="005F6731">
        <w:rPr>
          <w:sz w:val="24"/>
          <w:szCs w:val="24"/>
        </w:rPr>
        <w:t>методы совместных действий с учетом общих интересов</w:t>
      </w:r>
      <w:proofErr w:type="gramEnd"/>
      <w:r w:rsidRPr="005F6731">
        <w:rPr>
          <w:sz w:val="24"/>
          <w:szCs w:val="24"/>
        </w:rPr>
        <w:t xml:space="preserve"> и возможностей каждого члена коллектива;</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937645" w:rsidRPr="005F6731" w:rsidRDefault="005F6731" w:rsidP="005F6731">
      <w:pPr>
        <w:pStyle w:val="ConsPlusNormal"/>
        <w:spacing w:line="240" w:lineRule="auto"/>
        <w:ind w:firstLine="709"/>
        <w:jc w:val="both"/>
        <w:rPr>
          <w:sz w:val="24"/>
          <w:szCs w:val="24"/>
        </w:rPr>
      </w:pPr>
      <w:r w:rsidRPr="005F6731">
        <w:rPr>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pStyle w:val="ConsPlusNormal"/>
        <w:spacing w:line="240" w:lineRule="auto"/>
        <w:ind w:firstLine="709"/>
        <w:jc w:val="both"/>
        <w:rPr>
          <w:sz w:val="24"/>
          <w:szCs w:val="24"/>
        </w:rPr>
      </w:pPr>
      <w:r w:rsidRPr="005F6731">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pStyle w:val="ConsPlusNormal"/>
        <w:spacing w:line="240" w:lineRule="auto"/>
        <w:ind w:firstLine="709"/>
        <w:jc w:val="both"/>
        <w:rPr>
          <w:sz w:val="24"/>
          <w:szCs w:val="24"/>
        </w:rPr>
      </w:pPr>
      <w:r w:rsidRPr="005F6731">
        <w:rPr>
          <w:sz w:val="24"/>
          <w:szCs w:val="24"/>
        </w:rPr>
        <w:t>20.5.5. Предметные результаты освоения программы по литературе на уровне среднего общего образования должны обеспечивать:</w:t>
      </w:r>
    </w:p>
    <w:p w:rsidR="00937645" w:rsidRPr="005F6731" w:rsidRDefault="005F6731" w:rsidP="005F6731">
      <w:pPr>
        <w:pStyle w:val="ConsPlusNormal"/>
        <w:spacing w:line="240" w:lineRule="auto"/>
        <w:ind w:firstLine="709"/>
        <w:jc w:val="both"/>
        <w:rPr>
          <w:sz w:val="24"/>
          <w:szCs w:val="24"/>
        </w:rPr>
      </w:pPr>
      <w:r w:rsidRPr="005F6731">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2) осознание взаимосвязи между языковым, литературным, интеллектуальным, духовно-нравственным развитием личности;</w:t>
      </w:r>
    </w:p>
    <w:p w:rsidR="00937645" w:rsidRPr="005F6731" w:rsidRDefault="005F6731" w:rsidP="005F6731">
      <w:pPr>
        <w:pStyle w:val="ConsPlusNormal"/>
        <w:spacing w:line="240" w:lineRule="auto"/>
        <w:ind w:firstLine="709"/>
        <w:jc w:val="both"/>
        <w:rPr>
          <w:sz w:val="24"/>
          <w:szCs w:val="24"/>
        </w:rPr>
      </w:pPr>
      <w:r w:rsidRPr="005F6731">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w:t>
      </w:r>
      <w:r w:rsidRPr="005F6731">
        <w:rPr>
          <w:sz w:val="24"/>
          <w:szCs w:val="24"/>
        </w:rPr>
        <w:lastRenderedPageBreak/>
        <w:t>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37645" w:rsidRPr="005F6731" w:rsidRDefault="005F6731" w:rsidP="005F6731">
      <w:pPr>
        <w:pStyle w:val="ConsPlusNormal"/>
        <w:spacing w:line="240" w:lineRule="auto"/>
        <w:ind w:firstLine="709"/>
        <w:jc w:val="both"/>
        <w:rPr>
          <w:sz w:val="24"/>
          <w:szCs w:val="24"/>
        </w:rPr>
      </w:pPr>
      <w:r w:rsidRPr="005F6731">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37645" w:rsidRPr="005F6731" w:rsidRDefault="005F6731" w:rsidP="005F6731">
      <w:pPr>
        <w:pStyle w:val="ConsPlusNormal"/>
        <w:spacing w:line="240" w:lineRule="auto"/>
        <w:ind w:firstLine="709"/>
        <w:jc w:val="both"/>
        <w:rPr>
          <w:sz w:val="24"/>
          <w:szCs w:val="24"/>
        </w:rPr>
      </w:pPr>
      <w:r w:rsidRPr="005F6731">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37645" w:rsidRPr="005F6731" w:rsidRDefault="005F6731" w:rsidP="005F6731">
      <w:pPr>
        <w:pStyle w:val="ConsPlusNormal"/>
        <w:spacing w:line="240" w:lineRule="auto"/>
        <w:ind w:firstLine="709"/>
        <w:jc w:val="both"/>
        <w:rPr>
          <w:sz w:val="24"/>
          <w:szCs w:val="24"/>
        </w:rPr>
      </w:pPr>
      <w:r w:rsidRPr="005F6731">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37645" w:rsidRPr="005F6731" w:rsidRDefault="005F6731" w:rsidP="005F6731">
      <w:pPr>
        <w:pStyle w:val="ConsPlusNormal"/>
        <w:spacing w:line="240" w:lineRule="auto"/>
        <w:ind w:firstLine="709"/>
        <w:jc w:val="both"/>
        <w:rPr>
          <w:sz w:val="24"/>
          <w:szCs w:val="24"/>
        </w:rPr>
      </w:pPr>
      <w:r w:rsidRPr="005F6731">
        <w:rPr>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37645" w:rsidRPr="005F6731" w:rsidRDefault="005F6731" w:rsidP="005F6731">
      <w:pPr>
        <w:pStyle w:val="ConsPlusNormal"/>
        <w:spacing w:line="240" w:lineRule="auto"/>
        <w:ind w:firstLine="709"/>
        <w:jc w:val="both"/>
        <w:rPr>
          <w:sz w:val="24"/>
          <w:szCs w:val="24"/>
        </w:rPr>
      </w:pPr>
      <w:r w:rsidRPr="005F6731">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37645" w:rsidRPr="005F6731" w:rsidRDefault="005F6731" w:rsidP="005F6731">
      <w:pPr>
        <w:pStyle w:val="ConsPlusNormal"/>
        <w:spacing w:line="240" w:lineRule="auto"/>
        <w:ind w:firstLine="709"/>
        <w:jc w:val="both"/>
        <w:rPr>
          <w:sz w:val="24"/>
          <w:szCs w:val="24"/>
        </w:rPr>
      </w:pPr>
      <w:r w:rsidRPr="005F6731">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37645" w:rsidRPr="005F6731" w:rsidRDefault="005F6731" w:rsidP="005F6731">
      <w:pPr>
        <w:pStyle w:val="ConsPlusNormal"/>
        <w:spacing w:line="240" w:lineRule="auto"/>
        <w:ind w:firstLine="709"/>
        <w:jc w:val="both"/>
        <w:rPr>
          <w:sz w:val="24"/>
          <w:szCs w:val="24"/>
        </w:rPr>
      </w:pPr>
      <w:r w:rsidRPr="005F6731">
        <w:rPr>
          <w:sz w:val="24"/>
          <w:szCs w:val="24"/>
        </w:rPr>
        <w:t>20.5.6. Предметные результаты освоения программы по литературе к концу 10 класса должны обеспечивать:</w:t>
      </w:r>
    </w:p>
    <w:p w:rsidR="00937645" w:rsidRPr="005F6731" w:rsidRDefault="005F6731" w:rsidP="005F6731">
      <w:pPr>
        <w:pStyle w:val="ConsPlusNormal"/>
        <w:spacing w:line="240" w:lineRule="auto"/>
        <w:ind w:firstLine="709"/>
        <w:jc w:val="both"/>
        <w:rPr>
          <w:sz w:val="24"/>
          <w:szCs w:val="24"/>
        </w:rPr>
      </w:pPr>
      <w:r w:rsidRPr="005F6731">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37645" w:rsidRPr="005F6731" w:rsidRDefault="005F6731" w:rsidP="005F6731">
      <w:pPr>
        <w:pStyle w:val="ConsPlusNormal"/>
        <w:spacing w:line="240" w:lineRule="auto"/>
        <w:ind w:firstLine="709"/>
        <w:jc w:val="both"/>
        <w:rPr>
          <w:sz w:val="24"/>
          <w:szCs w:val="24"/>
        </w:rPr>
      </w:pPr>
      <w:r w:rsidRPr="005F6731">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37645" w:rsidRPr="005F6731" w:rsidRDefault="005F6731" w:rsidP="005F6731">
      <w:pPr>
        <w:pStyle w:val="ConsPlusNormal"/>
        <w:spacing w:line="240" w:lineRule="auto"/>
        <w:ind w:firstLine="709"/>
        <w:jc w:val="both"/>
        <w:rPr>
          <w:sz w:val="24"/>
          <w:szCs w:val="24"/>
        </w:rPr>
      </w:pPr>
      <w:r w:rsidRPr="005F6731">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37645" w:rsidRPr="005F6731" w:rsidRDefault="005F6731" w:rsidP="005F6731">
      <w:pPr>
        <w:pStyle w:val="ConsPlusNormal"/>
        <w:spacing w:line="240" w:lineRule="auto"/>
        <w:ind w:firstLine="709"/>
        <w:jc w:val="both"/>
        <w:rPr>
          <w:sz w:val="24"/>
          <w:szCs w:val="24"/>
        </w:rPr>
      </w:pPr>
      <w:r w:rsidRPr="005F6731">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937645" w:rsidRPr="005F6731" w:rsidRDefault="005F6731" w:rsidP="005F6731">
      <w:pPr>
        <w:pStyle w:val="ConsPlusNormal"/>
        <w:spacing w:line="240" w:lineRule="auto"/>
        <w:ind w:firstLine="709"/>
        <w:jc w:val="both"/>
        <w:rPr>
          <w:sz w:val="24"/>
          <w:szCs w:val="24"/>
        </w:rPr>
      </w:pPr>
      <w:r w:rsidRPr="005F6731">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37645" w:rsidRPr="005F6731" w:rsidRDefault="005F6731" w:rsidP="005F6731">
      <w:pPr>
        <w:pStyle w:val="ConsPlusNormal"/>
        <w:spacing w:line="240" w:lineRule="auto"/>
        <w:ind w:firstLine="709"/>
        <w:jc w:val="both"/>
        <w:rPr>
          <w:sz w:val="24"/>
          <w:szCs w:val="24"/>
        </w:rPr>
      </w:pPr>
      <w:r w:rsidRPr="005F6731">
        <w:rPr>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37645" w:rsidRPr="005F6731" w:rsidRDefault="005F6731" w:rsidP="005F6731">
      <w:pPr>
        <w:pStyle w:val="ConsPlusNormal"/>
        <w:spacing w:line="240" w:lineRule="auto"/>
        <w:ind w:firstLine="709"/>
        <w:jc w:val="both"/>
        <w:rPr>
          <w:sz w:val="24"/>
          <w:szCs w:val="24"/>
        </w:rPr>
      </w:pPr>
      <w:r w:rsidRPr="005F6731">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w:t>
      </w:r>
      <w:r w:rsidRPr="005F6731">
        <w:rPr>
          <w:sz w:val="24"/>
          <w:szCs w:val="24"/>
        </w:rPr>
        <w:lastRenderedPageBreak/>
        <w:t>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37645" w:rsidRPr="005F6731" w:rsidRDefault="005F6731" w:rsidP="005F6731">
      <w:pPr>
        <w:pStyle w:val="ConsPlusNormal"/>
        <w:spacing w:line="240" w:lineRule="auto"/>
        <w:ind w:firstLine="709"/>
        <w:jc w:val="both"/>
        <w:rPr>
          <w:sz w:val="24"/>
          <w:szCs w:val="24"/>
        </w:rPr>
      </w:pPr>
      <w:r w:rsidRPr="005F6731">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37645" w:rsidRPr="005F6731" w:rsidRDefault="005F6731" w:rsidP="005F6731">
      <w:pPr>
        <w:pStyle w:val="ConsPlusNormal"/>
        <w:spacing w:line="240" w:lineRule="auto"/>
        <w:ind w:firstLine="709"/>
        <w:jc w:val="both"/>
        <w:rPr>
          <w:sz w:val="24"/>
          <w:szCs w:val="24"/>
        </w:rPr>
      </w:pPr>
      <w:r w:rsidRPr="005F6731">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5F6731">
        <w:rPr>
          <w:sz w:val="24"/>
          <w:szCs w:val="24"/>
        </w:rPr>
        <w:t>самостоятельного истолкования</w:t>
      </w:r>
      <w:proofErr w:type="gramEnd"/>
      <w:r w:rsidRPr="005F6731">
        <w:rPr>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37645" w:rsidRPr="005F6731" w:rsidRDefault="005F6731" w:rsidP="005F6731">
      <w:pPr>
        <w:pStyle w:val="ConsPlusNormal"/>
        <w:spacing w:line="240" w:lineRule="auto"/>
        <w:ind w:firstLine="709"/>
        <w:jc w:val="both"/>
        <w:rPr>
          <w:sz w:val="24"/>
          <w:szCs w:val="24"/>
        </w:rPr>
      </w:pPr>
      <w:r w:rsidRPr="005F6731">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37645" w:rsidRPr="005F6731" w:rsidRDefault="005F6731" w:rsidP="005F6731">
      <w:pPr>
        <w:pStyle w:val="ConsPlusNormal"/>
        <w:spacing w:line="240" w:lineRule="auto"/>
        <w:ind w:firstLine="709"/>
        <w:jc w:val="both"/>
        <w:rPr>
          <w:sz w:val="24"/>
          <w:szCs w:val="24"/>
        </w:rPr>
      </w:pPr>
      <w:r w:rsidRPr="005F6731">
        <w:rPr>
          <w:sz w:val="24"/>
          <w:szCs w:val="24"/>
        </w:rPr>
        <w:t>20.5.7. Предметные результаты освоения программы по литературе к концу 11 класса должны обеспечивать:</w:t>
      </w:r>
    </w:p>
    <w:p w:rsidR="00937645" w:rsidRPr="005F6731" w:rsidRDefault="005F6731" w:rsidP="005F6731">
      <w:pPr>
        <w:pStyle w:val="ConsPlusNormal"/>
        <w:spacing w:line="240" w:lineRule="auto"/>
        <w:ind w:firstLine="709"/>
        <w:jc w:val="both"/>
        <w:rPr>
          <w:sz w:val="24"/>
          <w:szCs w:val="24"/>
        </w:rPr>
      </w:pPr>
      <w:r w:rsidRPr="005F6731">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937645" w:rsidRPr="005F6731" w:rsidRDefault="005F6731" w:rsidP="005F6731">
      <w:pPr>
        <w:pStyle w:val="ConsPlusNormal"/>
        <w:spacing w:line="240" w:lineRule="auto"/>
        <w:ind w:firstLine="709"/>
        <w:jc w:val="both"/>
        <w:rPr>
          <w:sz w:val="24"/>
          <w:szCs w:val="24"/>
        </w:rPr>
      </w:pPr>
      <w:r w:rsidRPr="005F6731">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37645" w:rsidRPr="005F6731" w:rsidRDefault="005F6731" w:rsidP="005F6731">
      <w:pPr>
        <w:pStyle w:val="ConsPlusNormal"/>
        <w:spacing w:line="240" w:lineRule="auto"/>
        <w:ind w:firstLine="709"/>
        <w:jc w:val="both"/>
        <w:rPr>
          <w:sz w:val="24"/>
          <w:szCs w:val="24"/>
        </w:rPr>
      </w:pPr>
      <w:r w:rsidRPr="005F6731">
        <w:rPr>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37645" w:rsidRPr="005F6731" w:rsidRDefault="005F6731" w:rsidP="005F6731">
      <w:pPr>
        <w:pStyle w:val="ConsPlusNormal"/>
        <w:spacing w:line="240" w:lineRule="auto"/>
        <w:ind w:firstLine="709"/>
        <w:jc w:val="both"/>
        <w:rPr>
          <w:sz w:val="24"/>
          <w:szCs w:val="24"/>
        </w:rPr>
      </w:pPr>
      <w:r w:rsidRPr="005F6731">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37645" w:rsidRPr="005F6731" w:rsidRDefault="005F6731" w:rsidP="005F6731">
      <w:pPr>
        <w:pStyle w:val="ConsPlusNormal"/>
        <w:spacing w:line="240" w:lineRule="auto"/>
        <w:ind w:firstLine="709"/>
        <w:jc w:val="both"/>
        <w:rPr>
          <w:sz w:val="24"/>
          <w:szCs w:val="24"/>
        </w:rPr>
      </w:pPr>
      <w:r w:rsidRPr="005F6731">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37645" w:rsidRPr="005F6731" w:rsidRDefault="005F6731" w:rsidP="005F6731">
      <w:pPr>
        <w:pStyle w:val="ConsPlusNormal"/>
        <w:spacing w:line="240" w:lineRule="auto"/>
        <w:ind w:firstLine="709"/>
        <w:jc w:val="both"/>
        <w:rPr>
          <w:sz w:val="24"/>
          <w:szCs w:val="24"/>
        </w:rPr>
      </w:pPr>
      <w:r w:rsidRPr="005F6731">
        <w:rPr>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37645" w:rsidRPr="005F6731" w:rsidRDefault="005F6731" w:rsidP="005F6731">
      <w:pPr>
        <w:pStyle w:val="ConsPlusNormal"/>
        <w:spacing w:line="240" w:lineRule="auto"/>
        <w:ind w:firstLine="709"/>
        <w:jc w:val="both"/>
        <w:rPr>
          <w:sz w:val="24"/>
          <w:szCs w:val="24"/>
        </w:rPr>
      </w:pPr>
      <w:r w:rsidRPr="005F6731">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37645" w:rsidRPr="005F6731" w:rsidRDefault="005F6731" w:rsidP="005F6731">
      <w:pPr>
        <w:pStyle w:val="ConsPlusNormal"/>
        <w:spacing w:line="240" w:lineRule="auto"/>
        <w:ind w:firstLine="709"/>
        <w:jc w:val="both"/>
        <w:rPr>
          <w:sz w:val="24"/>
          <w:szCs w:val="24"/>
        </w:rPr>
      </w:pPr>
      <w:r w:rsidRPr="005F6731">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5F6731">
        <w:rPr>
          <w:sz w:val="24"/>
          <w:szCs w:val="24"/>
        </w:rPr>
        <w:t>самостоятельного истолкования</w:t>
      </w:r>
      <w:proofErr w:type="gramEnd"/>
      <w:r w:rsidRPr="005F6731">
        <w:rPr>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37645" w:rsidRPr="005F6731" w:rsidRDefault="005F6731" w:rsidP="005F6731">
      <w:pPr>
        <w:pStyle w:val="ConsPlusNormal"/>
        <w:spacing w:line="240" w:lineRule="auto"/>
        <w:ind w:firstLine="709"/>
        <w:jc w:val="both"/>
        <w:rPr>
          <w:sz w:val="24"/>
          <w:szCs w:val="24"/>
        </w:rPr>
      </w:pPr>
      <w:r w:rsidRPr="005F6731">
        <w:rPr>
          <w:sz w:val="24"/>
          <w:szCs w:val="24"/>
        </w:rPr>
        <w:t xml:space="preserve">13) умение самостоятельно работать с разными информационными источниками, в </w:t>
      </w:r>
      <w:r w:rsidRPr="005F6731">
        <w:rPr>
          <w:sz w:val="24"/>
          <w:szCs w:val="24"/>
        </w:rPr>
        <w:lastRenderedPageBreak/>
        <w:t>том числе в медиапространстве, оптимально использовать ресурсы традиционных библиотек и электронных библиотечных систем.</w:t>
      </w:r>
    </w:p>
    <w:p w:rsidR="005F6731" w:rsidRDefault="005F6731">
      <w:pPr>
        <w:widowControl/>
        <w:spacing w:after="0" w:line="240" w:lineRule="auto"/>
        <w:rPr>
          <w:rFonts w:ascii="Times New Roman" w:eastAsia="Times New Roman" w:hAnsi="Times New Roman"/>
          <w:color w:val="000000"/>
          <w:sz w:val="24"/>
          <w:szCs w:val="24"/>
          <w:lang w:eastAsia="ru-RU"/>
        </w:rPr>
      </w:pPr>
      <w:r>
        <w:rPr>
          <w:sz w:val="24"/>
          <w:szCs w:val="24"/>
        </w:rPr>
        <w:br w:type="page"/>
      </w:r>
    </w:p>
    <w:p w:rsidR="00937645" w:rsidRPr="00BC4CDE" w:rsidRDefault="005F6731" w:rsidP="005F6731">
      <w:pPr>
        <w:pStyle w:val="1"/>
        <w:spacing w:before="0" w:line="240" w:lineRule="auto"/>
        <w:ind w:firstLine="708"/>
        <w:jc w:val="both"/>
        <w:rPr>
          <w:b/>
          <w:sz w:val="24"/>
          <w:szCs w:val="24"/>
        </w:rPr>
      </w:pPr>
      <w:r w:rsidRPr="00BC4CDE">
        <w:rPr>
          <w:b/>
          <w:sz w:val="24"/>
          <w:szCs w:val="24"/>
        </w:rPr>
        <w:lastRenderedPageBreak/>
        <w:t>22. </w:t>
      </w:r>
      <w:r w:rsidR="00BC4CDE" w:rsidRPr="00BC4CDE">
        <w:rPr>
          <w:b/>
          <w:sz w:val="24"/>
          <w:szCs w:val="24"/>
        </w:rPr>
        <w:t>Рабочая</w:t>
      </w:r>
      <w:r w:rsidRPr="00BC4CDE">
        <w:rPr>
          <w:b/>
          <w:sz w:val="24"/>
          <w:szCs w:val="24"/>
        </w:rPr>
        <w:t xml:space="preserve"> программа по учебному предмету «Родной язык (русский)».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22.1. 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22.5.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22.5.1. </w:t>
      </w:r>
      <w:r w:rsidRPr="005F6731">
        <w:rPr>
          <w:rFonts w:ascii="Times New Roman" w:eastAsia="SchoolBookSanPin" w:hAnsi="Times New Roman"/>
          <w:sz w:val="24"/>
          <w:szCs w:val="24"/>
        </w:rPr>
        <w:t>Программа по родному языку (русскому) на уровне среднего общего образования разработана</w:t>
      </w:r>
      <w:r w:rsidRPr="005F6731">
        <w:rPr>
          <w:rFonts w:ascii="Times New Roman" w:hAnsi="Times New Roman"/>
          <w:sz w:val="24"/>
          <w:szCs w:val="24"/>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22.5.2. </w:t>
      </w:r>
      <w:r w:rsidRPr="005F6731">
        <w:rPr>
          <w:rFonts w:ascii="Times New Roman" w:hAnsi="Times New Roman"/>
          <w:sz w:val="24"/>
          <w:szCs w:val="24"/>
        </w:rPr>
        <w:t>Программа по родному языку (русскому) позволит учителю: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22.5.3. </w:t>
      </w:r>
      <w:r w:rsidRPr="005F6731">
        <w:rPr>
          <w:rFonts w:ascii="Times New Roman" w:hAnsi="Times New Roman"/>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22.5.4. </w:t>
      </w:r>
      <w:r w:rsidRPr="005F6731">
        <w:rPr>
          <w:rFonts w:ascii="Times New Roman" w:hAnsi="Times New Roman"/>
          <w:sz w:val="24"/>
          <w:szCs w:val="24"/>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22.5.5. </w:t>
      </w:r>
      <w:r w:rsidRPr="005F6731">
        <w:rPr>
          <w:rFonts w:ascii="Times New Roman" w:hAnsi="Times New Roman"/>
          <w:sz w:val="24"/>
          <w:szCs w:val="24"/>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w:t>
      </w:r>
      <w:r w:rsidRPr="005F6731">
        <w:rPr>
          <w:rFonts w:ascii="Times New Roman" w:hAnsi="Times New Roman"/>
          <w:sz w:val="24"/>
          <w:szCs w:val="24"/>
        </w:rPr>
        <w:lastRenderedPageBreak/>
        <w:t xml:space="preserve">устройства языка и письменного оформления речи.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22.5.6. </w:t>
      </w:r>
      <w:r w:rsidRPr="005F6731">
        <w:rPr>
          <w:rFonts w:ascii="Times New Roman" w:hAnsi="Times New Roman"/>
          <w:sz w:val="24"/>
          <w:szCs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22.5.7. </w:t>
      </w:r>
      <w:r w:rsidRPr="005F6731">
        <w:rPr>
          <w:rFonts w:ascii="Times New Roman" w:hAnsi="Times New Roman"/>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22.5.8. </w:t>
      </w:r>
      <w:r w:rsidRPr="005F6731">
        <w:rPr>
          <w:rFonts w:ascii="Times New Roman" w:hAnsi="Times New Roman"/>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22.5.9. </w:t>
      </w:r>
      <w:r w:rsidRPr="005F6731">
        <w:rPr>
          <w:rFonts w:ascii="Times New Roman" w:hAnsi="Times New Roman"/>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22.5.10. Содержание программы</w:t>
      </w:r>
      <w:r w:rsidRPr="005F6731">
        <w:rPr>
          <w:rFonts w:ascii="Times New Roman" w:hAnsi="Times New Roman"/>
          <w:sz w:val="24"/>
          <w:szCs w:val="24"/>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22.5.11. </w:t>
      </w:r>
      <w:r w:rsidRPr="005F6731">
        <w:rPr>
          <w:rFonts w:ascii="Times New Roman" w:hAnsi="Times New Roman"/>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22.5.12. </w:t>
      </w:r>
      <w:r w:rsidRPr="005F6731">
        <w:rPr>
          <w:rFonts w:ascii="Times New Roman" w:hAnsi="Times New Roman"/>
          <w:sz w:val="24"/>
          <w:szCs w:val="24"/>
        </w:rP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w:t>
      </w:r>
      <w:r w:rsidRPr="005F6731">
        <w:rPr>
          <w:rFonts w:ascii="Times New Roman" w:hAnsi="Times New Roman"/>
          <w:sz w:val="24"/>
          <w:szCs w:val="24"/>
        </w:rPr>
        <w:lastRenderedPageBreak/>
        <w:t>коммуникации, словарями русского языка как своеобразными источниками сведений об истории и традиционной культуре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22.5.13. </w:t>
      </w:r>
      <w:r w:rsidRPr="005F6731">
        <w:rPr>
          <w:rFonts w:ascii="Times New Roman" w:hAnsi="Times New Roman"/>
          <w:sz w:val="24"/>
          <w:szCs w:val="24"/>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22.5.14. </w:t>
      </w:r>
      <w:r w:rsidRPr="005F6731">
        <w:rPr>
          <w:rFonts w:ascii="Times New Roman" w:hAnsi="Times New Roman"/>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22.5.15. </w:t>
      </w:r>
      <w:r w:rsidRPr="005F6731">
        <w:rPr>
          <w:rFonts w:ascii="Times New Roman" w:hAnsi="Times New Roman"/>
          <w:sz w:val="24"/>
          <w:szCs w:val="24"/>
        </w:rPr>
        <w:t>Целями изучения родного языка (русского) по программам среднего общего образования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уважительного отношения к культурам и языкам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w:t>
      </w:r>
      <w:r w:rsidRPr="005F6731">
        <w:rPr>
          <w:rFonts w:ascii="Times New Roman" w:hAnsi="Times New Roman"/>
          <w:sz w:val="24"/>
          <w:szCs w:val="24"/>
        </w:rPr>
        <w:lastRenderedPageBreak/>
        <w:t>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22.5.16. </w:t>
      </w:r>
      <w:r w:rsidRPr="005F6731">
        <w:rPr>
          <w:rFonts w:ascii="Times New Roman" w:hAnsi="Times New Roman"/>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22.5.17. </w:t>
      </w:r>
      <w:r w:rsidRPr="005F6731">
        <w:rPr>
          <w:rFonts w:ascii="Times New Roman" w:hAnsi="Times New Roman"/>
          <w:sz w:val="24"/>
          <w:szCs w:val="24"/>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22.5.18. </w:t>
      </w:r>
      <w:r w:rsidRPr="005F6731">
        <w:rPr>
          <w:rFonts w:ascii="Times New Roman" w:hAnsi="Times New Roman"/>
          <w:sz w:val="24"/>
          <w:szCs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 xml:space="preserve">22.5.19. </w:t>
      </w:r>
      <w:r w:rsidRPr="005F6731">
        <w:rPr>
          <w:rFonts w:ascii="Times New Roman" w:hAnsi="Times New Roman"/>
          <w:sz w:val="24"/>
          <w:szCs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bookmarkStart w:id="2" w:name="_Toc118708896"/>
      <w:r w:rsidRPr="005F6731">
        <w:rPr>
          <w:rFonts w:ascii="Times New Roman" w:eastAsia="OfficinaSansBoldITC" w:hAnsi="Times New Roman"/>
          <w:sz w:val="24"/>
          <w:szCs w:val="24"/>
        </w:rPr>
        <w:t>22.6.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22.6.1. </w:t>
      </w:r>
      <w:r w:rsidRPr="005F6731">
        <w:rPr>
          <w:rFonts w:ascii="Times New Roman" w:hAnsi="Times New Roman"/>
          <w:sz w:val="24"/>
          <w:szCs w:val="24"/>
        </w:rPr>
        <w:t>Раздел 1. Язык и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22.6.2. </w:t>
      </w:r>
      <w:r w:rsidRPr="005F6731">
        <w:rPr>
          <w:rFonts w:ascii="Times New Roman" w:hAnsi="Times New Roman"/>
          <w:sz w:val="24"/>
          <w:szCs w:val="24"/>
        </w:rPr>
        <w:t>Раздел 2. Культура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Типы речевой культуры носителей языка. Речь правильная и речь хорошая (общее представление).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Лексические нормы современного русского литературного языка. Изменения лексических норм. Современные словарные пометы.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игра. Отступление от языковых норм в языковой игре.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22.6.3. </w:t>
      </w:r>
      <w:r w:rsidRPr="005F6731">
        <w:rPr>
          <w:rFonts w:ascii="Times New Roman" w:hAnsi="Times New Roman"/>
          <w:sz w:val="24"/>
          <w:szCs w:val="24"/>
        </w:rPr>
        <w:t>Раздел 3. Речь. Речевая деятельность. Текст.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Русский язык в повседневном устном общении. Специфика устной речи. Речевой опыт. Социальные роли.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22.7.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22.7.1. </w:t>
      </w:r>
      <w:r w:rsidRPr="005F6731">
        <w:rPr>
          <w:rFonts w:ascii="Times New Roman" w:hAnsi="Times New Roman"/>
          <w:sz w:val="24"/>
          <w:szCs w:val="24"/>
        </w:rPr>
        <w:t>Раздел 1. Язык и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Актуальные способы создания морфологических и семантических неологизмов в </w:t>
      </w:r>
      <w:r w:rsidRPr="005F6731">
        <w:rPr>
          <w:rFonts w:ascii="Times New Roman" w:hAnsi="Times New Roman"/>
          <w:sz w:val="24"/>
          <w:szCs w:val="24"/>
        </w:rPr>
        <w:lastRenderedPageBreak/>
        <w:t xml:space="preserve">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22.7.2. </w:t>
      </w:r>
      <w:r w:rsidRPr="005F6731">
        <w:rPr>
          <w:rFonts w:ascii="Times New Roman" w:hAnsi="Times New Roman"/>
          <w:sz w:val="24"/>
          <w:szCs w:val="24"/>
        </w:rPr>
        <w:t>Раздел 2. Культура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Факультативные знаки препинания. Факультативные, альтернативные знаки препинания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22.7.3. </w:t>
      </w:r>
      <w:r w:rsidRPr="005F6731">
        <w:rPr>
          <w:rFonts w:ascii="Times New Roman" w:hAnsi="Times New Roman"/>
          <w:sz w:val="24"/>
          <w:szCs w:val="24"/>
        </w:rPr>
        <w:t>Раздел 3. Речь. Речевая деятельность. Текст.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Прецедентный текст как средство культурной связи поколений. Прецедентные тексты, высказывания, ситуации, имена.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Сплошные и несплошные тексты. Виды несплошных текстов.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Тексты инструктивного типа. Назначение текстов инструктивного типа. Инструкции вербальные и невербальные.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Традиции и новаторство в художественных текстах. Стилизация. Сетевые жанры. </w:t>
      </w:r>
      <w:bookmarkEnd w:id="2"/>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22.8. Планируемые результаты освоения программы по родному языку (русскому)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22.8.1. </w:t>
      </w:r>
      <w:r w:rsidRPr="005F6731">
        <w:rPr>
          <w:rFonts w:ascii="Times New Roman" w:hAnsi="Times New Roman"/>
          <w:sz w:val="24"/>
          <w:szCs w:val="24"/>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22.8.2. </w:t>
      </w:r>
      <w:r w:rsidRPr="005F6731">
        <w:rPr>
          <w:rFonts w:ascii="Times New Roman" w:hAnsi="Times New Roman"/>
          <w:sz w:val="24"/>
          <w:szCs w:val="24"/>
        </w:rPr>
        <w:t xml:space="preserve">Личностные результаты освоения обучающимися программы по родному </w:t>
      </w:r>
      <w:r w:rsidRPr="005F6731">
        <w:rPr>
          <w:rFonts w:ascii="Times New Roman" w:hAnsi="Times New Roman"/>
          <w:sz w:val="24"/>
          <w:szCs w:val="24"/>
        </w:rPr>
        <w:lastRenderedPageBreak/>
        <w:t>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22.8.3. </w:t>
      </w:r>
      <w:r w:rsidRPr="005F6731">
        <w:rPr>
          <w:rFonts w:ascii="Times New Roman" w:eastAsia="SchoolBookSanPin" w:hAnsi="Times New Roman"/>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position w:val="1"/>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самовыражению в разных видах искусства, стремление проявлять </w:t>
      </w:r>
      <w:r w:rsidRPr="005F6731">
        <w:rPr>
          <w:rFonts w:ascii="Times New Roman" w:hAnsi="Times New Roman"/>
          <w:sz w:val="24"/>
          <w:szCs w:val="24"/>
        </w:rPr>
        <w:lastRenderedPageBreak/>
        <w:t>качества творческой личности, в том числе при выполнении творческих работ по родному русскому языку;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активное неприятие действий, приносящих вред окружающей среде;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эмпатии, включающей способность понимать эмоциональное состояние других, </w:t>
      </w:r>
      <w:r w:rsidRPr="005F6731">
        <w:rPr>
          <w:rFonts w:ascii="Times New Roman" w:hAnsi="Times New Roman"/>
          <w:sz w:val="24"/>
          <w:szCs w:val="24"/>
        </w:rPr>
        <w:lastRenderedPageBreak/>
        <w:t>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22.8.5. </w:t>
      </w:r>
      <w:r w:rsidRPr="005F6731">
        <w:rPr>
          <w:rFonts w:ascii="Times New Roman" w:eastAsia="SchoolBookSanPin" w:hAnsi="Times New Roman"/>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22.8.5.1. </w:t>
      </w:r>
      <w:r w:rsidRPr="005F6731">
        <w:rPr>
          <w:rFonts w:ascii="Times New Roman" w:eastAsia="SchoolBookSanPi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и противоречия рассматриваемых явлений и процессов;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22.8.5.2. </w:t>
      </w:r>
      <w:r w:rsidRPr="005F6731">
        <w:rPr>
          <w:rFonts w:ascii="Times New Roman" w:eastAsia="SchoolBookSanPi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терминологией, общенаучными ключевыми понятиями и методами;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выдвигать новые идеи, предлагать оригинальные подходы и решения; ставить </w:t>
      </w:r>
      <w:r w:rsidRPr="005F6731">
        <w:rPr>
          <w:rFonts w:ascii="Times New Roman" w:hAnsi="Times New Roman"/>
          <w:sz w:val="24"/>
          <w:szCs w:val="24"/>
        </w:rPr>
        <w:lastRenderedPageBreak/>
        <w:t>проблемы и задачи, допускающие альтернативные решения.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22.8.5.3. </w:t>
      </w:r>
      <w:r w:rsidRPr="005F6731">
        <w:rPr>
          <w:rFonts w:ascii="Times New Roman" w:eastAsia="SchoolBookSanPi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22.8.5.4. </w:t>
      </w:r>
      <w:r w:rsidRPr="005F6731">
        <w:rPr>
          <w:rFonts w:ascii="Times New Roman" w:eastAsia="SchoolBookSanPin" w:hAnsi="Times New Roman"/>
          <w:sz w:val="24"/>
          <w:szCs w:val="24"/>
        </w:rPr>
        <w:t>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логично и корректно с точки зрения культуры речи излагать свою точку зрения.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22.8.5.5. </w:t>
      </w:r>
      <w:r w:rsidRPr="005F6731">
        <w:rPr>
          <w:rFonts w:ascii="Times New Roman" w:eastAsia="SchoolBookSanPi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22.8.5.6. </w:t>
      </w:r>
      <w:r w:rsidRPr="005F6731">
        <w:rPr>
          <w:rFonts w:ascii="Times New Roman" w:eastAsia="SchoolBookSanPin" w:hAnsi="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bookmarkStart w:id="3" w:name="_Toc118708899"/>
      <w:r w:rsidRPr="005F6731">
        <w:rPr>
          <w:rFonts w:ascii="Times New Roman" w:eastAsia="OfficinaSansBoldITC" w:hAnsi="Times New Roman"/>
          <w:sz w:val="24"/>
          <w:szCs w:val="24"/>
        </w:rPr>
        <w:t>22.8.5.7. </w:t>
      </w:r>
      <w:r w:rsidRPr="005F6731">
        <w:rPr>
          <w:rFonts w:ascii="Times New Roman" w:eastAsia="SchoolBookSanPin" w:hAnsi="Times New Roman"/>
          <w:sz w:val="24"/>
          <w:szCs w:val="24"/>
        </w:rPr>
        <w:t>У обучающегося будут сформированы умения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bookmarkEnd w:id="3"/>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22.8.6. К</w:t>
      </w:r>
      <w:r w:rsidRPr="005F6731">
        <w:rPr>
          <w:rFonts w:ascii="Times New Roman" w:eastAsia="SchoolBookSanPin" w:hAnsi="Times New Roman"/>
          <w:sz w:val="24"/>
          <w:szCs w:val="24"/>
        </w:rPr>
        <w:t xml:space="preserve"> концу обучения в 10 классе обучающийся получит следующие п</w:t>
      </w:r>
      <w:r w:rsidRPr="005F6731">
        <w:rPr>
          <w:rFonts w:ascii="Times New Roman" w:eastAsia="OfficinaSansBoldITC" w:hAnsi="Times New Roman"/>
          <w:sz w:val="24"/>
          <w:szCs w:val="24"/>
        </w:rPr>
        <w:t>редметные результаты по отдельным темам программы по родному языку (русскому)</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22.8.6.1. </w:t>
      </w:r>
      <w:r w:rsidRPr="005F6731">
        <w:rPr>
          <w:rFonts w:ascii="Times New Roman" w:hAnsi="Times New Roman"/>
          <w:sz w:val="24"/>
          <w:szCs w:val="24"/>
        </w:rPr>
        <w:t>Язык и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22.8.6.2. </w:t>
      </w:r>
      <w:r w:rsidRPr="005F6731">
        <w:rPr>
          <w:rFonts w:ascii="Times New Roman" w:hAnsi="Times New Roman"/>
          <w:sz w:val="24"/>
          <w:szCs w:val="24"/>
        </w:rPr>
        <w:t>Культура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об основных типах речевой культуры, комментировать основные типы речевой культуры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22.8.6.3. </w:t>
      </w:r>
      <w:r w:rsidRPr="005F6731">
        <w:rPr>
          <w:rFonts w:ascii="Times New Roman" w:hAnsi="Times New Roman"/>
          <w:sz w:val="24"/>
          <w:szCs w:val="24"/>
        </w:rPr>
        <w:t>Речь. Речевая деятельность. Текст.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Обучающий корпус Национального корпуса русского языка как информационно-справочный ресурс.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22.8.7. К</w:t>
      </w:r>
      <w:r w:rsidRPr="005F6731">
        <w:rPr>
          <w:rFonts w:ascii="Times New Roman" w:eastAsia="SchoolBookSanPin" w:hAnsi="Times New Roman"/>
          <w:sz w:val="24"/>
          <w:szCs w:val="24"/>
        </w:rPr>
        <w:t xml:space="preserve"> концу обучения в 11 классе обучающийся получит следующие п</w:t>
      </w:r>
      <w:r w:rsidRPr="005F6731">
        <w:rPr>
          <w:rFonts w:ascii="Times New Roman" w:eastAsia="OfficinaSansBoldITC" w:hAnsi="Times New Roman"/>
          <w:sz w:val="24"/>
          <w:szCs w:val="24"/>
        </w:rPr>
        <w:t>редметные результаты по отдельным темам программы по родному языку (русскому)</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22.8.7.1. </w:t>
      </w:r>
      <w:r w:rsidRPr="005F6731">
        <w:rPr>
          <w:rFonts w:ascii="Times New Roman" w:hAnsi="Times New Roman"/>
          <w:sz w:val="24"/>
          <w:szCs w:val="24"/>
        </w:rPr>
        <w:t>Язык и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Определять значения новейших иноязычных лексических заимствований (с использованием словарей иностранных слов), оценивать целесообразность их </w:t>
      </w:r>
      <w:r w:rsidRPr="005F6731">
        <w:rPr>
          <w:rFonts w:ascii="Times New Roman" w:hAnsi="Times New Roman"/>
          <w:sz w:val="24"/>
          <w:szCs w:val="24"/>
        </w:rPr>
        <w:lastRenderedPageBreak/>
        <w:t>употребления, целесообразно употреблять иноязычные слова.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22.8.7.2. </w:t>
      </w:r>
      <w:r w:rsidRPr="005F6731">
        <w:rPr>
          <w:rFonts w:ascii="Times New Roman" w:hAnsi="Times New Roman"/>
          <w:sz w:val="24"/>
          <w:szCs w:val="24"/>
        </w:rPr>
        <w:t>Культура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22.8.7.3. </w:t>
      </w:r>
      <w:r w:rsidRPr="005F6731">
        <w:rPr>
          <w:rFonts w:ascii="Times New Roman" w:hAnsi="Times New Roman"/>
          <w:sz w:val="24"/>
          <w:szCs w:val="24"/>
        </w:rPr>
        <w:t>Речь. Речевая деятельность. Текст.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Характеризовать традиции и новаторство в художественных текстах. Иметь представление о стилизации. </w:t>
      </w:r>
    </w:p>
    <w:p w:rsidR="005F6731" w:rsidRDefault="005F6731">
      <w:pPr>
        <w:widowControl/>
        <w:spacing w:after="0" w:line="240" w:lineRule="auto"/>
        <w:rPr>
          <w:rFonts w:ascii="Times New Roman" w:eastAsia="Times New Roman" w:hAnsi="Times New Roman"/>
          <w:bCs/>
          <w:sz w:val="24"/>
          <w:szCs w:val="24"/>
        </w:rPr>
      </w:pPr>
      <w:r>
        <w:rPr>
          <w:bCs/>
          <w:sz w:val="24"/>
          <w:szCs w:val="24"/>
        </w:rPr>
        <w:br w:type="page"/>
      </w:r>
    </w:p>
    <w:p w:rsidR="00937645" w:rsidRPr="00BC4CDE" w:rsidRDefault="005F6731" w:rsidP="005F6731">
      <w:pPr>
        <w:widowControl/>
        <w:spacing w:after="0" w:line="240" w:lineRule="auto"/>
        <w:ind w:firstLine="709"/>
        <w:jc w:val="both"/>
        <w:rPr>
          <w:rFonts w:ascii="Times New Roman" w:eastAsia="Times New Roman" w:hAnsi="Times New Roman"/>
          <w:b/>
          <w:sz w:val="24"/>
          <w:szCs w:val="24"/>
          <w:lang w:eastAsia="ru-RU"/>
        </w:rPr>
      </w:pPr>
      <w:r w:rsidRPr="00BC4CDE">
        <w:rPr>
          <w:rFonts w:ascii="Times New Roman" w:eastAsia="Times New Roman" w:hAnsi="Times New Roman"/>
          <w:b/>
          <w:sz w:val="24"/>
          <w:szCs w:val="24"/>
          <w:lang w:eastAsia="ru-RU"/>
        </w:rPr>
        <w:lastRenderedPageBreak/>
        <w:t xml:space="preserve">96. </w:t>
      </w:r>
      <w:r w:rsidR="00BC4CDE" w:rsidRPr="00BC4CDE">
        <w:rPr>
          <w:rFonts w:ascii="Times New Roman" w:eastAsia="Times New Roman" w:hAnsi="Times New Roman"/>
          <w:b/>
          <w:sz w:val="24"/>
          <w:szCs w:val="24"/>
          <w:lang w:eastAsia="ru-RU"/>
        </w:rPr>
        <w:t>Рабочая</w:t>
      </w:r>
      <w:r w:rsidRPr="00BC4CDE">
        <w:rPr>
          <w:rFonts w:ascii="Times New Roman" w:eastAsia="Times New Roman" w:hAnsi="Times New Roman"/>
          <w:b/>
          <w:sz w:val="24"/>
          <w:szCs w:val="24"/>
          <w:lang w:eastAsia="ru-RU"/>
        </w:rPr>
        <w:t xml:space="preserve"> программа по учебному предмету «Иностранный (английский) язык (базовый уровень)»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 Пояснительная записка.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96.5.1. Программа по английскому языку (базовый уровень) на уровне среднего общего образования разработана на основе ФГОС СОО.</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w:t>
      </w:r>
      <w:r w:rsidRPr="005F6731">
        <w:rPr>
          <w:rFonts w:ascii="Times New Roman" w:hAnsi="Times New Roman"/>
          <w:sz w:val="24"/>
          <w:szCs w:val="24"/>
        </w:rPr>
        <w:lastRenderedPageBreak/>
        <w:t>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r w:rsidRPr="005F6731">
        <w:rPr>
          <w:rFonts w:ascii="Times New Roman" w:hAnsi="Times New Roman" w:cs="Times New Roman"/>
          <w:sz w:val="24"/>
          <w:szCs w:val="24"/>
        </w:rPr>
        <w:t>96.5.8</w:t>
      </w:r>
      <w:r w:rsidRPr="005F6731">
        <w:rPr>
          <w:rFonts w:ascii="Times New Roman" w:hAnsi="Times New Roman" w:cs="Times New Roman"/>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96.5.9. 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bCs/>
          <w:sz w:val="24"/>
          <w:szCs w:val="24"/>
        </w:rPr>
        <w:t>96.5.15. Общее число часов, рекомендованных для изучения иностранного (английского) языка</w:t>
      </w:r>
      <w:r w:rsidRPr="005F6731">
        <w:rPr>
          <w:rFonts w:ascii="Times New Roman" w:hAnsi="Times New Roman"/>
          <w:sz w:val="24"/>
          <w:szCs w:val="24"/>
        </w:rPr>
        <w:t xml:space="preserve"> – 204 часа: в 10 классе – 102 часа (3 часа в неделю), в 11 классе – 102 часа (3 часа в неделю).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w:t>
      </w:r>
      <w:proofErr w:type="gramStart"/>
      <w:r w:rsidRPr="005F6731">
        <w:rPr>
          <w:rFonts w:ascii="Times New Roman" w:hAnsi="Times New Roman"/>
          <w:sz w:val="24"/>
          <w:szCs w:val="24"/>
        </w:rPr>
        <w:t>целостных представлений</w:t>
      </w:r>
      <w:proofErr w:type="gramEnd"/>
      <w:r w:rsidRPr="005F6731">
        <w:rPr>
          <w:rFonts w:ascii="Times New Roman" w:hAnsi="Times New Roman"/>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 Содержание обучения в 10 классе.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96.6.1. Коммуникативные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Внешность и характеристика человека, литературного персонажа.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Покупки: одежда, обувь и продукты питания. Карманные деньги. Молодёжная мода.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Путешествия по России и зарубежным странам.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Проблемы экологии. Защита окружающей среды. Стихийные бедствия.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Условия проживания в городской/сельской местности.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96.6.1.1. Говорение.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w:t>
      </w:r>
      <w:r w:rsidRPr="005F6731">
        <w:rPr>
          <w:rFonts w:ascii="Times New Roman" w:hAnsi="Times New Roman"/>
          <w:sz w:val="24"/>
          <w:szCs w:val="24"/>
        </w:rPr>
        <w:lastRenderedPageBreak/>
        <w:t xml:space="preserve">языка, при необходимости уточняя и переспрашивая собеседника.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Объём диалога – 8 реплик со стороны каждого собеседника.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коммуникативных умений монологической речи на базе умений, сформированных </w:t>
      </w:r>
      <w:r w:rsidRPr="005F6731">
        <w:rPr>
          <w:rFonts w:ascii="Times New Roman" w:eastAsia="SchoolBookSanPin" w:hAnsi="Times New Roman"/>
          <w:sz w:val="24"/>
          <w:szCs w:val="24"/>
        </w:rPr>
        <w:t>на уровне основного общего образования</w:t>
      </w:r>
      <w:r w:rsidRPr="005F6731">
        <w:rPr>
          <w:rFonts w:ascii="Times New Roman" w:hAnsi="Times New Roman"/>
          <w:sz w:val="24"/>
          <w:szCs w:val="24"/>
        </w:rPr>
        <w:t xml:space="preser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повествование/сообщение;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рассуждение;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монологического высказывания – до 14 фраз.</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96.6.1.2. Аудирование.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коммуникативных умений аудирования на базе умений, сформированных </w:t>
      </w:r>
      <w:r w:rsidRPr="005F6731">
        <w:rPr>
          <w:rFonts w:ascii="Times New Roman" w:eastAsia="SchoolBookSanPin" w:hAnsi="Times New Roman"/>
          <w:sz w:val="24"/>
          <w:szCs w:val="24"/>
        </w:rPr>
        <w:t>на уровне основного общего образования</w:t>
      </w:r>
      <w:r w:rsidRPr="005F6731">
        <w:rPr>
          <w:rFonts w:ascii="Times New Roman" w:hAnsi="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Время звучания текста/текстов для аудирования – до 2,5 минуты.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96.6.1.3. Смысловое чтение.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сформированных </w:t>
      </w:r>
      <w:r w:rsidRPr="005F6731">
        <w:rPr>
          <w:rFonts w:ascii="Times New Roman" w:eastAsia="SchoolBookSanPin" w:hAnsi="Times New Roman"/>
          <w:sz w:val="24"/>
          <w:szCs w:val="24"/>
        </w:rPr>
        <w:t>на уровне основного общего образования</w:t>
      </w:r>
      <w:r w:rsidRPr="005F6731">
        <w:rPr>
          <w:rFonts w:ascii="Times New Roman" w:hAnsi="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500–700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96.6.1.4. Письменная речь.</w:t>
      </w:r>
    </w:p>
    <w:p w:rsidR="00937645" w:rsidRPr="005F6731" w:rsidRDefault="005F6731" w:rsidP="005F6731">
      <w:pPr>
        <w:tabs>
          <w:tab w:val="left" w:pos="1843"/>
        </w:tabs>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 xml:space="preserve">Развитие умений письменной речи на базе умений, сформированных </w:t>
      </w:r>
      <w:r w:rsidRPr="005F6731">
        <w:rPr>
          <w:rFonts w:ascii="Times New Roman" w:eastAsia="SchoolBookSanPin" w:hAnsi="Times New Roman"/>
          <w:sz w:val="24"/>
          <w:szCs w:val="24"/>
        </w:rPr>
        <w:t>на уровне основного общего образования: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96.6.2. Языковые знания и навыки.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96.6.2.1. Фонетическая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96.6.2.2. Орфография и пунктуация.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rsidRPr="005F6731">
        <w:rPr>
          <w:rFonts w:ascii="Times New Roman" w:hAnsi="Times New Roman"/>
          <w:sz w:val="24"/>
          <w:szCs w:val="24"/>
        </w:rPr>
        <w:lastRenderedPageBreak/>
        <w:t xml:space="preserve">вопросительного, восклицательного знака в конце предложения, отсутствие точки после заголовка.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96.6.2.3. Лексическая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способы словообразования: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аффиксация: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глаголов при помощи префиксов dis-, mis-, re-, over-, under- и суффикса -ise/-ize;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имён существительных при помощи префиксов un-, in-/im- и суффиксов -ance/-ence, -er/-or, -ing, -ist, -ity, -ment, -ness, -sion/-tion, -ship;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наречий при помощи префиксов un-, in-/im- и суффикса -ly;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числительных при помощи суффиксов -teen, -ty, -th;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словосложение: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существительных путём соединения основ существительных (football);</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прилагательных путём соединения наречия с основой причасти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 II (well-behaved);</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конверсия: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имён существительных от неопределённой формы глаголов (to run – a run);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имён существительных от имён прилагательных (rich people – the rich);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глаголов от имён существительных (a hand – to hand);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глаголов от имён прилагательных (cool – to cool).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прилагательные на -ed и -ing (excited – exciting).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96.6.2.4. Грамматическая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It.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There + to be.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глагольными</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w:t>
      </w:r>
      <w:r w:rsidRPr="005F6731">
        <w:rPr>
          <w:rFonts w:ascii="Times New Roman" w:hAnsi="Times New Roman"/>
          <w:sz w:val="24"/>
          <w:szCs w:val="24"/>
        </w:rPr>
        <w:t>содержащими</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w:t>
      </w:r>
      <w:r w:rsidRPr="005F6731">
        <w:rPr>
          <w:rFonts w:ascii="Times New Roman" w:hAnsi="Times New Roman"/>
          <w:sz w:val="24"/>
          <w:szCs w:val="24"/>
        </w:rPr>
        <w:t>связки</w:t>
      </w:r>
      <w:r w:rsidRPr="005F6731">
        <w:rPr>
          <w:rFonts w:ascii="Times New Roman" w:hAnsi="Times New Roman"/>
          <w:sz w:val="24"/>
          <w:szCs w:val="24"/>
          <w:lang w:val="en-US"/>
        </w:rPr>
        <w:t xml:space="preserve"> to be, to look, to seem, to feel (He looks/seems/feels happy.).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c</w:t>
      </w:r>
      <w:r w:rsidRPr="005F6731">
        <w:rPr>
          <w:rFonts w:ascii="Times New Roman" w:hAnsi="Times New Roman"/>
          <w:sz w:val="24"/>
          <w:szCs w:val="24"/>
        </w:rPr>
        <w:t>о</w:t>
      </w:r>
      <w:r w:rsidRPr="005F6731">
        <w:rPr>
          <w:rFonts w:ascii="Times New Roman" w:hAnsi="Times New Roman"/>
          <w:sz w:val="24"/>
          <w:szCs w:val="24"/>
          <w:lang w:val="en-US"/>
        </w:rPr>
        <w:t xml:space="preserve"> </w:t>
      </w:r>
      <w:r w:rsidRPr="005F6731">
        <w:rPr>
          <w:rFonts w:ascii="Times New Roman" w:hAnsi="Times New Roman"/>
          <w:sz w:val="24"/>
          <w:szCs w:val="24"/>
        </w:rPr>
        <w:t>сложным</w:t>
      </w:r>
      <w:r w:rsidRPr="005F6731">
        <w:rPr>
          <w:rFonts w:ascii="Times New Roman" w:hAnsi="Times New Roman"/>
          <w:sz w:val="24"/>
          <w:szCs w:val="24"/>
          <w:lang w:val="en-US"/>
        </w:rPr>
        <w:t xml:space="preserve"> </w:t>
      </w:r>
      <w:r w:rsidRPr="005F6731">
        <w:rPr>
          <w:rFonts w:ascii="Times New Roman" w:hAnsi="Times New Roman"/>
          <w:sz w:val="24"/>
          <w:szCs w:val="24"/>
        </w:rPr>
        <w:t>дополнением</w:t>
      </w:r>
      <w:r w:rsidRPr="005F6731">
        <w:rPr>
          <w:rFonts w:ascii="Times New Roman" w:hAnsi="Times New Roman"/>
          <w:sz w:val="24"/>
          <w:szCs w:val="24"/>
          <w:lang w:val="en-US"/>
        </w:rPr>
        <w:t xml:space="preserve"> – Complex Object (I want you to help me. I saw her cross/crossing the road. I want to have my hair cut.).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Сложносочинённые предложения с сочинительными союзами and, but, or.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союзами и союзными словами because, if, when, where, what, why, how.</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определительными придаточными с союзными словами who, which, that.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Сложноподчинённые предложения с союзными словами whoever, whatever, however, whenever.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Все</w:t>
      </w:r>
      <w:r w:rsidRPr="005F6731">
        <w:rPr>
          <w:rFonts w:ascii="Times New Roman" w:hAnsi="Times New Roman"/>
          <w:sz w:val="24"/>
          <w:szCs w:val="24"/>
          <w:lang w:val="en-US"/>
        </w:rPr>
        <w:t xml:space="preserve"> </w:t>
      </w:r>
      <w:r w:rsidRPr="005F6731">
        <w:rPr>
          <w:rFonts w:ascii="Times New Roman" w:hAnsi="Times New Roman"/>
          <w:sz w:val="24"/>
          <w:szCs w:val="24"/>
        </w:rPr>
        <w:t>типы</w:t>
      </w:r>
      <w:r w:rsidRPr="005F6731">
        <w:rPr>
          <w:rFonts w:ascii="Times New Roman" w:hAnsi="Times New Roman"/>
          <w:sz w:val="24"/>
          <w:szCs w:val="24"/>
          <w:lang w:val="en-US"/>
        </w:rPr>
        <w:t xml:space="preserve"> </w:t>
      </w:r>
      <w:r w:rsidRPr="005F6731">
        <w:rPr>
          <w:rFonts w:ascii="Times New Roman" w:hAnsi="Times New Roman"/>
          <w:sz w:val="24"/>
          <w:szCs w:val="24"/>
        </w:rPr>
        <w:t>вопросительных</w:t>
      </w:r>
      <w:r w:rsidRPr="005F6731">
        <w:rPr>
          <w:rFonts w:ascii="Times New Roman" w:hAnsi="Times New Roman"/>
          <w:sz w:val="24"/>
          <w:szCs w:val="24"/>
          <w:lang w:val="en-US"/>
        </w:rPr>
        <w:t xml:space="preserve"> </w:t>
      </w:r>
      <w:r w:rsidRPr="005F6731">
        <w:rPr>
          <w:rFonts w:ascii="Times New Roman" w:hAnsi="Times New Roman"/>
          <w:sz w:val="24"/>
          <w:szCs w:val="24"/>
        </w:rPr>
        <w:t>предложений</w:t>
      </w:r>
      <w:r w:rsidRPr="005F6731">
        <w:rPr>
          <w:rFonts w:ascii="Times New Roman" w:hAnsi="Times New Roman"/>
          <w:sz w:val="24"/>
          <w:szCs w:val="24"/>
          <w:lang w:val="en-US"/>
        </w:rPr>
        <w:t xml:space="preserve"> (</w:t>
      </w:r>
      <w:r w:rsidRPr="005F6731">
        <w:rPr>
          <w:rFonts w:ascii="Times New Roman" w:hAnsi="Times New Roman"/>
          <w:sz w:val="24"/>
          <w:szCs w:val="24"/>
        </w:rPr>
        <w:t>общий</w:t>
      </w:r>
      <w:r w:rsidRPr="005F6731">
        <w:rPr>
          <w:rFonts w:ascii="Times New Roman" w:hAnsi="Times New Roman"/>
          <w:sz w:val="24"/>
          <w:szCs w:val="24"/>
          <w:lang w:val="en-US"/>
        </w:rPr>
        <w:t xml:space="preserve">, </w:t>
      </w:r>
      <w:r w:rsidRPr="005F6731">
        <w:rPr>
          <w:rFonts w:ascii="Times New Roman" w:hAnsi="Times New Roman"/>
          <w:sz w:val="24"/>
          <w:szCs w:val="24"/>
        </w:rPr>
        <w:t>специальный</w:t>
      </w:r>
      <w:r w:rsidRPr="005F6731">
        <w:rPr>
          <w:rFonts w:ascii="Times New Roman" w:hAnsi="Times New Roman"/>
          <w:sz w:val="24"/>
          <w:szCs w:val="24"/>
          <w:lang w:val="en-US"/>
        </w:rPr>
        <w:t xml:space="preserve">, </w:t>
      </w:r>
      <w:r w:rsidRPr="005F6731">
        <w:rPr>
          <w:rFonts w:ascii="Times New Roman" w:hAnsi="Times New Roman"/>
          <w:sz w:val="24"/>
          <w:szCs w:val="24"/>
        </w:rPr>
        <w:t>альтернативный</w:t>
      </w:r>
      <w:r w:rsidRPr="005F6731">
        <w:rPr>
          <w:rFonts w:ascii="Times New Roman" w:hAnsi="Times New Roman"/>
          <w:sz w:val="24"/>
          <w:szCs w:val="24"/>
          <w:lang w:val="en-US"/>
        </w:rPr>
        <w:t xml:space="preserve">, </w:t>
      </w:r>
      <w:r w:rsidRPr="005F6731">
        <w:rPr>
          <w:rFonts w:ascii="Times New Roman" w:hAnsi="Times New Roman"/>
          <w:sz w:val="24"/>
          <w:szCs w:val="24"/>
        </w:rPr>
        <w:t>разделительный</w:t>
      </w:r>
      <w:r w:rsidRPr="005F6731">
        <w:rPr>
          <w:rFonts w:ascii="Times New Roman" w:hAnsi="Times New Roman"/>
          <w:sz w:val="24"/>
          <w:szCs w:val="24"/>
          <w:lang w:val="en-US"/>
        </w:rPr>
        <w:t xml:space="preserve"> </w:t>
      </w:r>
      <w:r w:rsidRPr="005F6731">
        <w:rPr>
          <w:rFonts w:ascii="Times New Roman" w:hAnsi="Times New Roman"/>
          <w:sz w:val="24"/>
          <w:szCs w:val="24"/>
        </w:rPr>
        <w:t>вопросы</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Present/Past/Future Simple Tense, Present/Past Continuous Tense, Present/Past Perfect Tense, Present Perfect Continuous Tense).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Модальные глаголы в косвенной речи в настоящем и прошедшем времени.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as … as, not so … as, both … and …, either … or, neither … nor.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I wish…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 глаголами на -ing: to love/hate doing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c </w:t>
      </w:r>
      <w:r w:rsidRPr="005F6731">
        <w:rPr>
          <w:rFonts w:ascii="Times New Roman" w:hAnsi="Times New Roman"/>
          <w:sz w:val="24"/>
          <w:szCs w:val="24"/>
        </w:rPr>
        <w:t>глаголами</w:t>
      </w:r>
      <w:r w:rsidRPr="005F6731">
        <w:rPr>
          <w:rFonts w:ascii="Times New Roman" w:hAnsi="Times New Roman"/>
          <w:sz w:val="24"/>
          <w:szCs w:val="24"/>
          <w:lang w:val="en-US"/>
        </w:rPr>
        <w:t xml:space="preserve"> to stop, to remember, to forget (</w:t>
      </w:r>
      <w:r w:rsidRPr="005F6731">
        <w:rPr>
          <w:rFonts w:ascii="Times New Roman" w:hAnsi="Times New Roman"/>
          <w:sz w:val="24"/>
          <w:szCs w:val="24"/>
        </w:rPr>
        <w:t>разница</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значении</w:t>
      </w:r>
      <w:r w:rsidRPr="005F6731">
        <w:rPr>
          <w:rFonts w:ascii="Times New Roman" w:hAnsi="Times New Roman"/>
          <w:sz w:val="24"/>
          <w:szCs w:val="24"/>
          <w:lang w:val="en-US"/>
        </w:rPr>
        <w:t xml:space="preserve"> to stop doing smth </w:t>
      </w:r>
      <w:r w:rsidRPr="005F6731">
        <w:rPr>
          <w:rFonts w:ascii="Times New Roman" w:hAnsi="Times New Roman"/>
          <w:sz w:val="24"/>
          <w:szCs w:val="24"/>
        </w:rPr>
        <w:t>и</w:t>
      </w:r>
      <w:r w:rsidRPr="005F6731">
        <w:rPr>
          <w:rFonts w:ascii="Times New Roman" w:hAnsi="Times New Roman"/>
          <w:sz w:val="24"/>
          <w:szCs w:val="24"/>
          <w:lang w:val="en-US"/>
        </w:rPr>
        <w:t xml:space="preserve"> to stop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It takes me …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Конструкция used to + инфинитив глагола.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be/get used to smth, be/get used to doing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 prefer, I’d prefer, I’d rather prefer,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предпочтение</w:t>
      </w:r>
      <w:r w:rsidRPr="005F6731">
        <w:rPr>
          <w:rFonts w:ascii="Times New Roman" w:hAnsi="Times New Roman"/>
          <w:sz w:val="24"/>
          <w:szCs w:val="24"/>
          <w:lang w:val="en-US"/>
        </w:rPr>
        <w:t xml:space="preserve">, </w:t>
      </w:r>
      <w:r w:rsidRPr="005F6731">
        <w:rPr>
          <w:rFonts w:ascii="Times New Roman" w:hAnsi="Times New Roman"/>
          <w:sz w:val="24"/>
          <w:szCs w:val="24"/>
        </w:rPr>
        <w:t>а</w:t>
      </w:r>
      <w:r w:rsidRPr="005F6731">
        <w:rPr>
          <w:rFonts w:ascii="Times New Roman" w:hAnsi="Times New Roman"/>
          <w:sz w:val="24"/>
          <w:szCs w:val="24"/>
          <w:lang w:val="en-US"/>
        </w:rPr>
        <w:t xml:space="preserve"> </w:t>
      </w:r>
      <w:r w:rsidRPr="005F6731">
        <w:rPr>
          <w:rFonts w:ascii="Times New Roman" w:hAnsi="Times New Roman"/>
          <w:sz w:val="24"/>
          <w:szCs w:val="24"/>
        </w:rPr>
        <w:t>также</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I’d rather, You’d better.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w:t>
      </w:r>
      <w:r w:rsidRPr="005F6731">
        <w:rPr>
          <w:rFonts w:ascii="Times New Roman" w:hAnsi="Times New Roman"/>
          <w:sz w:val="24"/>
          <w:szCs w:val="24"/>
        </w:rPr>
        <w:lastRenderedPageBreak/>
        <w:t xml:space="preserve">Continuous Tense, Present/Past Perfect Tense, Present Perfect Continuous Tense, Future-in-the-Past Tense) и наиболее употребительных формах страдательного залога (Present/Past Simple Passive, Present Perfect Passive).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to be going to, </w:t>
      </w:r>
      <w:r w:rsidRPr="005F6731">
        <w:rPr>
          <w:rFonts w:ascii="Times New Roman" w:hAnsi="Times New Roman"/>
          <w:sz w:val="24"/>
          <w:szCs w:val="24"/>
        </w:rPr>
        <w:t>формы</w:t>
      </w:r>
      <w:r w:rsidRPr="005F6731">
        <w:rPr>
          <w:rFonts w:ascii="Times New Roman" w:hAnsi="Times New Roman"/>
          <w:sz w:val="24"/>
          <w:szCs w:val="24"/>
          <w:lang w:val="en-US"/>
        </w:rPr>
        <w:t xml:space="preserve"> Future Simple Tense </w:t>
      </w:r>
      <w:r w:rsidRPr="005F6731">
        <w:rPr>
          <w:rFonts w:ascii="Times New Roman" w:hAnsi="Times New Roman"/>
          <w:sz w:val="24"/>
          <w:szCs w:val="24"/>
        </w:rPr>
        <w:t>и</w:t>
      </w:r>
      <w:r w:rsidRPr="005F6731">
        <w:rPr>
          <w:rFonts w:ascii="Times New Roman" w:hAnsi="Times New Roman"/>
          <w:sz w:val="24"/>
          <w:szCs w:val="24"/>
          <w:lang w:val="en-US"/>
        </w:rPr>
        <w:t xml:space="preserve"> Present Continuous Tense </w:t>
      </w:r>
      <w:r w:rsidRPr="005F6731">
        <w:rPr>
          <w:rFonts w:ascii="Times New Roman" w:hAnsi="Times New Roman"/>
          <w:sz w:val="24"/>
          <w:szCs w:val="24"/>
        </w:rPr>
        <w:t>для</w:t>
      </w:r>
      <w:r w:rsidRPr="005F6731">
        <w:rPr>
          <w:rFonts w:ascii="Times New Roman" w:hAnsi="Times New Roman"/>
          <w:sz w:val="24"/>
          <w:szCs w:val="24"/>
          <w:lang w:val="en-US"/>
        </w:rPr>
        <w:t xml:space="preserve"> </w:t>
      </w:r>
      <w:r w:rsidRPr="005F6731">
        <w:rPr>
          <w:rFonts w:ascii="Times New Roman" w:hAnsi="Times New Roman"/>
          <w:sz w:val="24"/>
          <w:szCs w:val="24"/>
        </w:rPr>
        <w:t>выражения</w:t>
      </w:r>
      <w:r w:rsidRPr="005F6731">
        <w:rPr>
          <w:rFonts w:ascii="Times New Roman" w:hAnsi="Times New Roman"/>
          <w:sz w:val="24"/>
          <w:szCs w:val="24"/>
          <w:lang w:val="en-US"/>
        </w:rPr>
        <w:t xml:space="preserve"> </w:t>
      </w:r>
      <w:r w:rsidRPr="005F6731">
        <w:rPr>
          <w:rFonts w:ascii="Times New Roman" w:hAnsi="Times New Roman"/>
          <w:sz w:val="24"/>
          <w:szCs w:val="24"/>
        </w:rPr>
        <w:t>будущего</w:t>
      </w:r>
      <w:r w:rsidRPr="005F6731">
        <w:rPr>
          <w:rFonts w:ascii="Times New Roman" w:hAnsi="Times New Roman"/>
          <w:sz w:val="24"/>
          <w:szCs w:val="24"/>
          <w:lang w:val="en-US"/>
        </w:rPr>
        <w:t xml:space="preserve"> </w:t>
      </w:r>
      <w:r w:rsidRPr="005F6731">
        <w:rPr>
          <w:rFonts w:ascii="Times New Roman" w:hAnsi="Times New Roman"/>
          <w:sz w:val="24"/>
          <w:szCs w:val="24"/>
        </w:rPr>
        <w:t>действия</w:t>
      </w:r>
      <w:r w:rsidRPr="005F6731">
        <w:rPr>
          <w:rFonts w:ascii="Times New Roman" w:hAnsi="Times New Roman"/>
          <w:sz w:val="24"/>
          <w:szCs w:val="24"/>
          <w:lang w:val="en-US"/>
        </w:rPr>
        <w:t xml:space="preser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Модальные</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 xml:space="preserve">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их</w:t>
      </w:r>
      <w:r w:rsidRPr="005F6731">
        <w:rPr>
          <w:rFonts w:ascii="Times New Roman" w:hAnsi="Times New Roman"/>
          <w:sz w:val="24"/>
          <w:szCs w:val="24"/>
          <w:lang w:val="en-US"/>
        </w:rPr>
        <w:t xml:space="preserve"> </w:t>
      </w:r>
      <w:r w:rsidRPr="005F6731">
        <w:rPr>
          <w:rFonts w:ascii="Times New Roman" w:hAnsi="Times New Roman"/>
          <w:sz w:val="24"/>
          <w:szCs w:val="24"/>
        </w:rPr>
        <w:t>эквиваленты</w:t>
      </w:r>
      <w:r w:rsidRPr="005F6731">
        <w:rPr>
          <w:rFonts w:ascii="Times New Roman" w:hAnsi="Times New Roman"/>
          <w:sz w:val="24"/>
          <w:szCs w:val="24"/>
          <w:lang w:val="en-US"/>
        </w:rPr>
        <w:t xml:space="preserve"> (can/be able to, could, must/have to, may, might, should, shall, would, will, need).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Неличные</w:t>
      </w:r>
      <w:r w:rsidRPr="005F6731">
        <w:rPr>
          <w:rFonts w:ascii="Times New Roman" w:hAnsi="Times New Roman"/>
          <w:sz w:val="24"/>
          <w:szCs w:val="24"/>
          <w:lang w:val="en-US"/>
        </w:rPr>
        <w:t xml:space="preserve"> </w:t>
      </w:r>
      <w:r w:rsidRPr="005F6731">
        <w:rPr>
          <w:rFonts w:ascii="Times New Roman" w:hAnsi="Times New Roman"/>
          <w:sz w:val="24"/>
          <w:szCs w:val="24"/>
        </w:rPr>
        <w:t>формы</w:t>
      </w:r>
      <w:r w:rsidRPr="005F6731">
        <w:rPr>
          <w:rFonts w:ascii="Times New Roman" w:hAnsi="Times New Roman"/>
          <w:sz w:val="24"/>
          <w:szCs w:val="24"/>
          <w:lang w:val="en-US"/>
        </w:rPr>
        <w:t xml:space="preserve"> </w:t>
      </w:r>
      <w:r w:rsidRPr="005F6731">
        <w:rPr>
          <w:rFonts w:ascii="Times New Roman" w:hAnsi="Times New Roman"/>
          <w:sz w:val="24"/>
          <w:szCs w:val="24"/>
        </w:rPr>
        <w:t>глагола</w:t>
      </w:r>
      <w:r w:rsidRPr="005F6731">
        <w:rPr>
          <w:rFonts w:ascii="Times New Roman" w:hAnsi="Times New Roman"/>
          <w:sz w:val="24"/>
          <w:szCs w:val="24"/>
          <w:lang w:val="en-US"/>
        </w:rPr>
        <w:t xml:space="preserve"> – </w:t>
      </w:r>
      <w:r w:rsidRPr="005F6731">
        <w:rPr>
          <w:rFonts w:ascii="Times New Roman" w:hAnsi="Times New Roman"/>
          <w:sz w:val="24"/>
          <w:szCs w:val="24"/>
        </w:rPr>
        <w:t>инфинитив</w:t>
      </w:r>
      <w:r w:rsidRPr="005F6731">
        <w:rPr>
          <w:rFonts w:ascii="Times New Roman" w:hAnsi="Times New Roman"/>
          <w:sz w:val="24"/>
          <w:szCs w:val="24"/>
          <w:lang w:val="en-US"/>
        </w:rPr>
        <w:t xml:space="preserve">, </w:t>
      </w:r>
      <w:r w:rsidRPr="005F6731">
        <w:rPr>
          <w:rFonts w:ascii="Times New Roman" w:hAnsi="Times New Roman"/>
          <w:sz w:val="24"/>
          <w:szCs w:val="24"/>
        </w:rPr>
        <w:t>герундий</w:t>
      </w:r>
      <w:r w:rsidRPr="005F6731">
        <w:rPr>
          <w:rFonts w:ascii="Times New Roman" w:hAnsi="Times New Roman"/>
          <w:sz w:val="24"/>
          <w:szCs w:val="24"/>
          <w:lang w:val="en-US"/>
        </w:rPr>
        <w:t xml:space="preserve">, </w:t>
      </w:r>
      <w:r w:rsidRPr="005F6731">
        <w:rPr>
          <w:rFonts w:ascii="Times New Roman" w:hAnsi="Times New Roman"/>
          <w:sz w:val="24"/>
          <w:szCs w:val="24"/>
        </w:rPr>
        <w:t>причастие</w:t>
      </w:r>
      <w:r w:rsidRPr="005F6731">
        <w:rPr>
          <w:rFonts w:ascii="Times New Roman" w:hAnsi="Times New Roman"/>
          <w:sz w:val="24"/>
          <w:szCs w:val="24"/>
          <w:lang w:val="en-US"/>
        </w:rPr>
        <w:t xml:space="preserve"> (Participle I </w:t>
      </w:r>
      <w:r w:rsidRPr="005F6731">
        <w:rPr>
          <w:rFonts w:ascii="Times New Roman" w:hAnsi="Times New Roman"/>
          <w:sz w:val="24"/>
          <w:szCs w:val="24"/>
        </w:rPr>
        <w:t>и</w:t>
      </w:r>
      <w:r w:rsidRPr="005F6731">
        <w:rPr>
          <w:rFonts w:ascii="Times New Roman" w:hAnsi="Times New Roman"/>
          <w:sz w:val="24"/>
          <w:szCs w:val="24"/>
          <w:lang w:val="en-US"/>
        </w:rPr>
        <w:t xml:space="preserve"> Participle II), </w:t>
      </w:r>
      <w:r w:rsidRPr="005F6731">
        <w:rPr>
          <w:rFonts w:ascii="Times New Roman" w:hAnsi="Times New Roman"/>
          <w:sz w:val="24"/>
          <w:szCs w:val="24"/>
        </w:rPr>
        <w:t>причастия</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функции</w:t>
      </w:r>
      <w:r w:rsidRPr="005F6731">
        <w:rPr>
          <w:rFonts w:ascii="Times New Roman" w:hAnsi="Times New Roman"/>
          <w:sz w:val="24"/>
          <w:szCs w:val="24"/>
          <w:lang w:val="en-US"/>
        </w:rPr>
        <w:t xml:space="preserve"> </w:t>
      </w:r>
      <w:r w:rsidRPr="005F6731">
        <w:rPr>
          <w:rFonts w:ascii="Times New Roman" w:hAnsi="Times New Roman"/>
          <w:sz w:val="24"/>
          <w:szCs w:val="24"/>
        </w:rPr>
        <w:t>определения</w:t>
      </w:r>
      <w:r w:rsidRPr="005F6731">
        <w:rPr>
          <w:rFonts w:ascii="Times New Roman" w:hAnsi="Times New Roman"/>
          <w:sz w:val="24"/>
          <w:szCs w:val="24"/>
          <w:lang w:val="en-US"/>
        </w:rPr>
        <w:t xml:space="preserve"> (Participle I – a playing child, Participle II – a written text).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Определённый, неопределённый и нулевой артикли.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Притяжательный падеж имён существительных.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Порядок следования нескольких прилагательных (мнение – размер – возраст – цвет – происхождение).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Слова</w:t>
      </w:r>
      <w:r w:rsidRPr="005F6731">
        <w:rPr>
          <w:rFonts w:ascii="Times New Roman" w:hAnsi="Times New Roman"/>
          <w:sz w:val="24"/>
          <w:szCs w:val="24"/>
          <w:lang w:val="en-US"/>
        </w:rPr>
        <w:t xml:space="preserve">,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количество</w:t>
      </w:r>
      <w:r w:rsidRPr="005F6731">
        <w:rPr>
          <w:rFonts w:ascii="Times New Roman" w:hAnsi="Times New Roman"/>
          <w:sz w:val="24"/>
          <w:szCs w:val="24"/>
          <w:lang w:val="en-US"/>
        </w:rPr>
        <w:t xml:space="preserve"> (many/much, little/a little, few/a few, a lot of).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Количественные и порядковые числительные.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96.6.3. Социокультурные знания и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96.6.4. Компенсаторные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w:t>
      </w:r>
      <w:r w:rsidRPr="005F6731">
        <w:rPr>
          <w:rFonts w:ascii="Times New Roman" w:hAnsi="Times New Roman"/>
          <w:sz w:val="24"/>
          <w:szCs w:val="24"/>
        </w:rPr>
        <w:lastRenderedPageBreak/>
        <w:t xml:space="preserve">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 Содержание обучения в 11 классе.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96.7.1. Коммуникативные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Внешность и характеристика человека, литературного персонажа.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Экотуризм. Путешествия по России и зарубежным странам.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96.7.1.1. Говорение.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диалога – до 9 реплик со стороны каждого собеседника.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монологической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повествование/сообщение;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рассуждение;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монологического высказывания – 14–15 фраз.</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96.7.1.2. Аудирование.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Время звучания текста/текстов для аудирования – до 2,5 минуты.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96.7.1.3. Смысловое чтение.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до 600–800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96.7.1.4. Письменная речь.</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письменной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w:t>
      </w:r>
      <w:proofErr w:type="gramStart"/>
      <w:r w:rsidRPr="005F6731">
        <w:rPr>
          <w:rFonts w:ascii="Times New Roman" w:hAnsi="Times New Roman"/>
          <w:sz w:val="24"/>
          <w:szCs w:val="24"/>
        </w:rPr>
        <w:t>содержания</w:t>
      </w:r>
      <w:proofErr w:type="gramEnd"/>
      <w:r w:rsidRPr="005F6731">
        <w:rPr>
          <w:rFonts w:ascii="Times New Roman" w:hAnsi="Times New Roman"/>
          <w:sz w:val="24"/>
          <w:szCs w:val="24"/>
        </w:rPr>
        <w:t xml:space="preserve"> прочитанного/ прослушанного текста или дополнение информации в таблице;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96.7.2. Языковые знания и навыки.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96.7.2.1. Фонетическая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96.7.2.2. Орфография и пунктуация.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96.7.2.3. Лексическая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способы словообразования: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аффиксация: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глаголов при помощи префиксов dis-, mis-, re-, over-, under- и суффиксов -ise/-ize, -en;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наречий при помощи префиксов un-, in-/im-, il-/ir- и суффикса -ly;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числительных при помощи суффиксов -teen, -ty, -th;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словосложение: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существительных путём соединения основ существительных (football);</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прилагательных путём соединения наречия с основой причастия II (well-behaved);</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конверсия: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образование имён существительных от неопределённой формы глаголов (to run – a run);</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имён существительных от прилагательных (rich people – the rich);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глаголов от имён существительных (a hand – to hand);</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глаголов от имён прилагательных (cool – to cool).</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прилагательные на -ed и -ing (excited – exciting).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96.7.2.4. Грамматическая сторона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It.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There + to be.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глагольными</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w:t>
      </w:r>
      <w:r w:rsidRPr="005F6731">
        <w:rPr>
          <w:rFonts w:ascii="Times New Roman" w:hAnsi="Times New Roman"/>
          <w:sz w:val="24"/>
          <w:szCs w:val="24"/>
        </w:rPr>
        <w:t>содержащими</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w:t>
      </w:r>
      <w:r w:rsidRPr="005F6731">
        <w:rPr>
          <w:rFonts w:ascii="Times New Roman" w:hAnsi="Times New Roman"/>
          <w:sz w:val="24"/>
          <w:szCs w:val="24"/>
        </w:rPr>
        <w:t>связки</w:t>
      </w:r>
      <w:r w:rsidRPr="005F6731">
        <w:rPr>
          <w:rFonts w:ascii="Times New Roman" w:hAnsi="Times New Roman"/>
          <w:sz w:val="24"/>
          <w:szCs w:val="24"/>
          <w:lang w:val="en-US"/>
        </w:rPr>
        <w:t xml:space="preserve"> to be, to look, to seem, to feel (He looks/seems/feels happy.).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cо сложным подлежащим – Complex Subject.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c</w:t>
      </w:r>
      <w:r w:rsidRPr="005F6731">
        <w:rPr>
          <w:rFonts w:ascii="Times New Roman" w:hAnsi="Times New Roman"/>
          <w:sz w:val="24"/>
          <w:szCs w:val="24"/>
        </w:rPr>
        <w:t>о</w:t>
      </w:r>
      <w:r w:rsidRPr="005F6731">
        <w:rPr>
          <w:rFonts w:ascii="Times New Roman" w:hAnsi="Times New Roman"/>
          <w:sz w:val="24"/>
          <w:szCs w:val="24"/>
          <w:lang w:val="en-US"/>
        </w:rPr>
        <w:t xml:space="preserve"> </w:t>
      </w:r>
      <w:r w:rsidRPr="005F6731">
        <w:rPr>
          <w:rFonts w:ascii="Times New Roman" w:hAnsi="Times New Roman"/>
          <w:sz w:val="24"/>
          <w:szCs w:val="24"/>
        </w:rPr>
        <w:t>сложным</w:t>
      </w:r>
      <w:r w:rsidRPr="005F6731">
        <w:rPr>
          <w:rFonts w:ascii="Times New Roman" w:hAnsi="Times New Roman"/>
          <w:sz w:val="24"/>
          <w:szCs w:val="24"/>
          <w:lang w:val="en-US"/>
        </w:rPr>
        <w:t xml:space="preserve"> </w:t>
      </w:r>
      <w:r w:rsidRPr="005F6731">
        <w:rPr>
          <w:rFonts w:ascii="Times New Roman" w:hAnsi="Times New Roman"/>
          <w:sz w:val="24"/>
          <w:szCs w:val="24"/>
        </w:rPr>
        <w:t>дополнением</w:t>
      </w:r>
      <w:r w:rsidRPr="005F6731">
        <w:rPr>
          <w:rFonts w:ascii="Times New Roman" w:hAnsi="Times New Roman"/>
          <w:sz w:val="24"/>
          <w:szCs w:val="24"/>
          <w:lang w:val="en-US"/>
        </w:rPr>
        <w:t xml:space="preserve"> – Complex Object (I want you to help me. I saw her cross/crossing the road. I want to have my hair cut.).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Сложносочинённые предложения с сочинительными союзами and, but, or.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союзами и союзными словами because, if, when, where, what, why, how.</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определительными придаточными с союзными словами who, which, that.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Сложноподчинённые предложения с союзными словами whoever, whatever, however, whenever.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Все</w:t>
      </w:r>
      <w:r w:rsidRPr="005F6731">
        <w:rPr>
          <w:rFonts w:ascii="Times New Roman" w:hAnsi="Times New Roman"/>
          <w:sz w:val="24"/>
          <w:szCs w:val="24"/>
          <w:lang w:val="en-US"/>
        </w:rPr>
        <w:t xml:space="preserve"> </w:t>
      </w:r>
      <w:r w:rsidRPr="005F6731">
        <w:rPr>
          <w:rFonts w:ascii="Times New Roman" w:hAnsi="Times New Roman"/>
          <w:sz w:val="24"/>
          <w:szCs w:val="24"/>
        </w:rPr>
        <w:t>типы</w:t>
      </w:r>
      <w:r w:rsidRPr="005F6731">
        <w:rPr>
          <w:rFonts w:ascii="Times New Roman" w:hAnsi="Times New Roman"/>
          <w:sz w:val="24"/>
          <w:szCs w:val="24"/>
          <w:lang w:val="en-US"/>
        </w:rPr>
        <w:t xml:space="preserve"> </w:t>
      </w:r>
      <w:r w:rsidRPr="005F6731">
        <w:rPr>
          <w:rFonts w:ascii="Times New Roman" w:hAnsi="Times New Roman"/>
          <w:sz w:val="24"/>
          <w:szCs w:val="24"/>
        </w:rPr>
        <w:t>вопросительных</w:t>
      </w:r>
      <w:r w:rsidRPr="005F6731">
        <w:rPr>
          <w:rFonts w:ascii="Times New Roman" w:hAnsi="Times New Roman"/>
          <w:sz w:val="24"/>
          <w:szCs w:val="24"/>
          <w:lang w:val="en-US"/>
        </w:rPr>
        <w:t xml:space="preserve"> </w:t>
      </w:r>
      <w:r w:rsidRPr="005F6731">
        <w:rPr>
          <w:rFonts w:ascii="Times New Roman" w:hAnsi="Times New Roman"/>
          <w:sz w:val="24"/>
          <w:szCs w:val="24"/>
        </w:rPr>
        <w:t>предложений</w:t>
      </w:r>
      <w:r w:rsidRPr="005F6731">
        <w:rPr>
          <w:rFonts w:ascii="Times New Roman" w:hAnsi="Times New Roman"/>
          <w:sz w:val="24"/>
          <w:szCs w:val="24"/>
          <w:lang w:val="en-US"/>
        </w:rPr>
        <w:t xml:space="preserve"> (</w:t>
      </w:r>
      <w:r w:rsidRPr="005F6731">
        <w:rPr>
          <w:rFonts w:ascii="Times New Roman" w:hAnsi="Times New Roman"/>
          <w:sz w:val="24"/>
          <w:szCs w:val="24"/>
        </w:rPr>
        <w:t>общий</w:t>
      </w:r>
      <w:r w:rsidRPr="005F6731">
        <w:rPr>
          <w:rFonts w:ascii="Times New Roman" w:hAnsi="Times New Roman"/>
          <w:sz w:val="24"/>
          <w:szCs w:val="24"/>
          <w:lang w:val="en-US"/>
        </w:rPr>
        <w:t xml:space="preserve">, </w:t>
      </w:r>
      <w:r w:rsidRPr="005F6731">
        <w:rPr>
          <w:rFonts w:ascii="Times New Roman" w:hAnsi="Times New Roman"/>
          <w:sz w:val="24"/>
          <w:szCs w:val="24"/>
        </w:rPr>
        <w:t>специальный</w:t>
      </w:r>
      <w:r w:rsidRPr="005F6731">
        <w:rPr>
          <w:rFonts w:ascii="Times New Roman" w:hAnsi="Times New Roman"/>
          <w:sz w:val="24"/>
          <w:szCs w:val="24"/>
          <w:lang w:val="en-US"/>
        </w:rPr>
        <w:t xml:space="preserve">, </w:t>
      </w:r>
      <w:r w:rsidRPr="005F6731">
        <w:rPr>
          <w:rFonts w:ascii="Times New Roman" w:hAnsi="Times New Roman"/>
          <w:sz w:val="24"/>
          <w:szCs w:val="24"/>
        </w:rPr>
        <w:t>альтернативный</w:t>
      </w:r>
      <w:r w:rsidRPr="005F6731">
        <w:rPr>
          <w:rFonts w:ascii="Times New Roman" w:hAnsi="Times New Roman"/>
          <w:sz w:val="24"/>
          <w:szCs w:val="24"/>
          <w:lang w:val="en-US"/>
        </w:rPr>
        <w:t xml:space="preserve">, </w:t>
      </w:r>
      <w:r w:rsidRPr="005F6731">
        <w:rPr>
          <w:rFonts w:ascii="Times New Roman" w:hAnsi="Times New Roman"/>
          <w:sz w:val="24"/>
          <w:szCs w:val="24"/>
        </w:rPr>
        <w:t>разделительный</w:t>
      </w:r>
      <w:r w:rsidRPr="005F6731">
        <w:rPr>
          <w:rFonts w:ascii="Times New Roman" w:hAnsi="Times New Roman"/>
          <w:sz w:val="24"/>
          <w:szCs w:val="24"/>
          <w:lang w:val="en-US"/>
        </w:rPr>
        <w:t xml:space="preserve"> </w:t>
      </w:r>
      <w:r w:rsidRPr="005F6731">
        <w:rPr>
          <w:rFonts w:ascii="Times New Roman" w:hAnsi="Times New Roman"/>
          <w:sz w:val="24"/>
          <w:szCs w:val="24"/>
        </w:rPr>
        <w:t>вопросы</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Present/Past/Future Simple Tense, Present/Past Continuous Tense, Present/Past Perfect Tense, Present Perfect Continuous Tense).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Модальные глаголы в косвенной речи в настоящем и прошедшем времени.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lastRenderedPageBreak/>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as … as, not so … as, both … and …, either … or, neither … nor.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I wish…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 глаголами на -ing: to love/hate doing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c </w:t>
      </w:r>
      <w:r w:rsidRPr="005F6731">
        <w:rPr>
          <w:rFonts w:ascii="Times New Roman" w:hAnsi="Times New Roman"/>
          <w:sz w:val="24"/>
          <w:szCs w:val="24"/>
        </w:rPr>
        <w:t>глаголами</w:t>
      </w:r>
      <w:r w:rsidRPr="005F6731">
        <w:rPr>
          <w:rFonts w:ascii="Times New Roman" w:hAnsi="Times New Roman"/>
          <w:sz w:val="24"/>
          <w:szCs w:val="24"/>
          <w:lang w:val="en-US"/>
        </w:rPr>
        <w:t xml:space="preserve"> to stop, to remember, to forget (</w:t>
      </w:r>
      <w:r w:rsidRPr="005F6731">
        <w:rPr>
          <w:rFonts w:ascii="Times New Roman" w:hAnsi="Times New Roman"/>
          <w:sz w:val="24"/>
          <w:szCs w:val="24"/>
        </w:rPr>
        <w:t>разница</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значении</w:t>
      </w:r>
      <w:r w:rsidRPr="005F6731">
        <w:rPr>
          <w:rFonts w:ascii="Times New Roman" w:hAnsi="Times New Roman"/>
          <w:sz w:val="24"/>
          <w:szCs w:val="24"/>
          <w:lang w:val="en-US"/>
        </w:rPr>
        <w:t xml:space="preserve"> to stop doing smth </w:t>
      </w:r>
      <w:r w:rsidRPr="005F6731">
        <w:rPr>
          <w:rFonts w:ascii="Times New Roman" w:hAnsi="Times New Roman"/>
          <w:sz w:val="24"/>
          <w:szCs w:val="24"/>
        </w:rPr>
        <w:t>и</w:t>
      </w:r>
      <w:r w:rsidRPr="005F6731">
        <w:rPr>
          <w:rFonts w:ascii="Times New Roman" w:hAnsi="Times New Roman"/>
          <w:sz w:val="24"/>
          <w:szCs w:val="24"/>
          <w:lang w:val="en-US"/>
        </w:rPr>
        <w:t xml:space="preserve"> to stop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It takes me …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Конструкция used to + инфинитив глагола.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be/get used to smth, be/get used to doing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 prefer, I’d prefer, I’d rather prefer,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предпочтение</w:t>
      </w:r>
      <w:r w:rsidRPr="005F6731">
        <w:rPr>
          <w:rFonts w:ascii="Times New Roman" w:hAnsi="Times New Roman"/>
          <w:sz w:val="24"/>
          <w:szCs w:val="24"/>
          <w:lang w:val="en-US"/>
        </w:rPr>
        <w:t xml:space="preserve">, </w:t>
      </w:r>
      <w:r w:rsidRPr="005F6731">
        <w:rPr>
          <w:rFonts w:ascii="Times New Roman" w:hAnsi="Times New Roman"/>
          <w:sz w:val="24"/>
          <w:szCs w:val="24"/>
        </w:rPr>
        <w:t>а</w:t>
      </w:r>
      <w:r w:rsidRPr="005F6731">
        <w:rPr>
          <w:rFonts w:ascii="Times New Roman" w:hAnsi="Times New Roman"/>
          <w:sz w:val="24"/>
          <w:szCs w:val="24"/>
          <w:lang w:val="en-US"/>
        </w:rPr>
        <w:t xml:space="preserve"> </w:t>
      </w:r>
      <w:r w:rsidRPr="005F6731">
        <w:rPr>
          <w:rFonts w:ascii="Times New Roman" w:hAnsi="Times New Roman"/>
          <w:sz w:val="24"/>
          <w:szCs w:val="24"/>
        </w:rPr>
        <w:t>также</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I’d rather, You’d better.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to be going to, </w:t>
      </w:r>
      <w:r w:rsidRPr="005F6731">
        <w:rPr>
          <w:rFonts w:ascii="Times New Roman" w:hAnsi="Times New Roman"/>
          <w:sz w:val="24"/>
          <w:szCs w:val="24"/>
        </w:rPr>
        <w:t>формы</w:t>
      </w:r>
      <w:r w:rsidRPr="005F6731">
        <w:rPr>
          <w:rFonts w:ascii="Times New Roman" w:hAnsi="Times New Roman"/>
          <w:sz w:val="24"/>
          <w:szCs w:val="24"/>
          <w:lang w:val="en-US"/>
        </w:rPr>
        <w:t xml:space="preserve"> Future Simple Tense </w:t>
      </w:r>
      <w:r w:rsidRPr="005F6731">
        <w:rPr>
          <w:rFonts w:ascii="Times New Roman" w:hAnsi="Times New Roman"/>
          <w:sz w:val="24"/>
          <w:szCs w:val="24"/>
        </w:rPr>
        <w:t>и</w:t>
      </w:r>
      <w:r w:rsidRPr="005F6731">
        <w:rPr>
          <w:rFonts w:ascii="Times New Roman" w:hAnsi="Times New Roman"/>
          <w:sz w:val="24"/>
          <w:szCs w:val="24"/>
          <w:lang w:val="en-US"/>
        </w:rPr>
        <w:t xml:space="preserve"> Present Continuous Tense </w:t>
      </w:r>
      <w:r w:rsidRPr="005F6731">
        <w:rPr>
          <w:rFonts w:ascii="Times New Roman" w:hAnsi="Times New Roman"/>
          <w:sz w:val="24"/>
          <w:szCs w:val="24"/>
        </w:rPr>
        <w:t>для</w:t>
      </w:r>
      <w:r w:rsidRPr="005F6731">
        <w:rPr>
          <w:rFonts w:ascii="Times New Roman" w:hAnsi="Times New Roman"/>
          <w:sz w:val="24"/>
          <w:szCs w:val="24"/>
          <w:lang w:val="en-US"/>
        </w:rPr>
        <w:t xml:space="preserve"> </w:t>
      </w:r>
      <w:r w:rsidRPr="005F6731">
        <w:rPr>
          <w:rFonts w:ascii="Times New Roman" w:hAnsi="Times New Roman"/>
          <w:sz w:val="24"/>
          <w:szCs w:val="24"/>
        </w:rPr>
        <w:t>выражения</w:t>
      </w:r>
      <w:r w:rsidRPr="005F6731">
        <w:rPr>
          <w:rFonts w:ascii="Times New Roman" w:hAnsi="Times New Roman"/>
          <w:sz w:val="24"/>
          <w:szCs w:val="24"/>
          <w:lang w:val="en-US"/>
        </w:rPr>
        <w:t xml:space="preserve"> </w:t>
      </w:r>
      <w:r w:rsidRPr="005F6731">
        <w:rPr>
          <w:rFonts w:ascii="Times New Roman" w:hAnsi="Times New Roman"/>
          <w:sz w:val="24"/>
          <w:szCs w:val="24"/>
        </w:rPr>
        <w:t>будущего</w:t>
      </w:r>
      <w:r w:rsidRPr="005F6731">
        <w:rPr>
          <w:rFonts w:ascii="Times New Roman" w:hAnsi="Times New Roman"/>
          <w:sz w:val="24"/>
          <w:szCs w:val="24"/>
          <w:lang w:val="en-US"/>
        </w:rPr>
        <w:t xml:space="preserve"> </w:t>
      </w:r>
      <w:r w:rsidRPr="005F6731">
        <w:rPr>
          <w:rFonts w:ascii="Times New Roman" w:hAnsi="Times New Roman"/>
          <w:sz w:val="24"/>
          <w:szCs w:val="24"/>
        </w:rPr>
        <w:t>действия</w:t>
      </w:r>
      <w:r w:rsidRPr="005F6731">
        <w:rPr>
          <w:rFonts w:ascii="Times New Roman" w:hAnsi="Times New Roman"/>
          <w:sz w:val="24"/>
          <w:szCs w:val="24"/>
          <w:lang w:val="en-US"/>
        </w:rPr>
        <w:t xml:space="preser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Модальные</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 xml:space="preserve">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их</w:t>
      </w:r>
      <w:r w:rsidRPr="005F6731">
        <w:rPr>
          <w:rFonts w:ascii="Times New Roman" w:hAnsi="Times New Roman"/>
          <w:sz w:val="24"/>
          <w:szCs w:val="24"/>
          <w:lang w:val="en-US"/>
        </w:rPr>
        <w:t xml:space="preserve"> </w:t>
      </w:r>
      <w:r w:rsidRPr="005F6731">
        <w:rPr>
          <w:rFonts w:ascii="Times New Roman" w:hAnsi="Times New Roman"/>
          <w:sz w:val="24"/>
          <w:szCs w:val="24"/>
        </w:rPr>
        <w:t>эквиваленты</w:t>
      </w:r>
      <w:r w:rsidRPr="005F6731">
        <w:rPr>
          <w:rFonts w:ascii="Times New Roman" w:hAnsi="Times New Roman"/>
          <w:sz w:val="24"/>
          <w:szCs w:val="24"/>
          <w:lang w:val="en-US"/>
        </w:rPr>
        <w:t xml:space="preserve"> (can/be able to, could, must/have to, may, might, should, shall, would, will, need).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Неличные</w:t>
      </w:r>
      <w:r w:rsidRPr="005F6731">
        <w:rPr>
          <w:rFonts w:ascii="Times New Roman" w:hAnsi="Times New Roman"/>
          <w:sz w:val="24"/>
          <w:szCs w:val="24"/>
          <w:lang w:val="en-US"/>
        </w:rPr>
        <w:t xml:space="preserve"> </w:t>
      </w:r>
      <w:r w:rsidRPr="005F6731">
        <w:rPr>
          <w:rFonts w:ascii="Times New Roman" w:hAnsi="Times New Roman"/>
          <w:sz w:val="24"/>
          <w:szCs w:val="24"/>
        </w:rPr>
        <w:t>формы</w:t>
      </w:r>
      <w:r w:rsidRPr="005F6731">
        <w:rPr>
          <w:rFonts w:ascii="Times New Roman" w:hAnsi="Times New Roman"/>
          <w:sz w:val="24"/>
          <w:szCs w:val="24"/>
          <w:lang w:val="en-US"/>
        </w:rPr>
        <w:t xml:space="preserve"> </w:t>
      </w:r>
      <w:r w:rsidRPr="005F6731">
        <w:rPr>
          <w:rFonts w:ascii="Times New Roman" w:hAnsi="Times New Roman"/>
          <w:sz w:val="24"/>
          <w:szCs w:val="24"/>
        </w:rPr>
        <w:t>глагола</w:t>
      </w:r>
      <w:r w:rsidRPr="005F6731">
        <w:rPr>
          <w:rFonts w:ascii="Times New Roman" w:hAnsi="Times New Roman"/>
          <w:sz w:val="24"/>
          <w:szCs w:val="24"/>
          <w:lang w:val="en-US"/>
        </w:rPr>
        <w:t xml:space="preserve"> – </w:t>
      </w:r>
      <w:r w:rsidRPr="005F6731">
        <w:rPr>
          <w:rFonts w:ascii="Times New Roman" w:hAnsi="Times New Roman"/>
          <w:sz w:val="24"/>
          <w:szCs w:val="24"/>
        </w:rPr>
        <w:t>инфинитив</w:t>
      </w:r>
      <w:r w:rsidRPr="005F6731">
        <w:rPr>
          <w:rFonts w:ascii="Times New Roman" w:hAnsi="Times New Roman"/>
          <w:sz w:val="24"/>
          <w:szCs w:val="24"/>
          <w:lang w:val="en-US"/>
        </w:rPr>
        <w:t xml:space="preserve">, </w:t>
      </w:r>
      <w:r w:rsidRPr="005F6731">
        <w:rPr>
          <w:rFonts w:ascii="Times New Roman" w:hAnsi="Times New Roman"/>
          <w:sz w:val="24"/>
          <w:szCs w:val="24"/>
        </w:rPr>
        <w:t>герундий</w:t>
      </w:r>
      <w:r w:rsidRPr="005F6731">
        <w:rPr>
          <w:rFonts w:ascii="Times New Roman" w:hAnsi="Times New Roman"/>
          <w:sz w:val="24"/>
          <w:szCs w:val="24"/>
          <w:lang w:val="en-US"/>
        </w:rPr>
        <w:t xml:space="preserve">, </w:t>
      </w:r>
      <w:r w:rsidRPr="005F6731">
        <w:rPr>
          <w:rFonts w:ascii="Times New Roman" w:hAnsi="Times New Roman"/>
          <w:sz w:val="24"/>
          <w:szCs w:val="24"/>
        </w:rPr>
        <w:t>причастие</w:t>
      </w:r>
      <w:r w:rsidRPr="005F6731">
        <w:rPr>
          <w:rFonts w:ascii="Times New Roman" w:hAnsi="Times New Roman"/>
          <w:sz w:val="24"/>
          <w:szCs w:val="24"/>
          <w:lang w:val="en-US"/>
        </w:rPr>
        <w:t xml:space="preserve"> (Participle I </w:t>
      </w:r>
      <w:r w:rsidRPr="005F6731">
        <w:rPr>
          <w:rFonts w:ascii="Times New Roman" w:hAnsi="Times New Roman"/>
          <w:sz w:val="24"/>
          <w:szCs w:val="24"/>
        </w:rPr>
        <w:t>и</w:t>
      </w:r>
      <w:r w:rsidRPr="005F6731">
        <w:rPr>
          <w:rFonts w:ascii="Times New Roman" w:hAnsi="Times New Roman"/>
          <w:sz w:val="24"/>
          <w:szCs w:val="24"/>
          <w:lang w:val="en-US"/>
        </w:rPr>
        <w:t xml:space="preserve"> Participle II), </w:t>
      </w:r>
      <w:r w:rsidRPr="005F6731">
        <w:rPr>
          <w:rFonts w:ascii="Times New Roman" w:hAnsi="Times New Roman"/>
          <w:sz w:val="24"/>
          <w:szCs w:val="24"/>
        </w:rPr>
        <w:t>причастия</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функции</w:t>
      </w:r>
      <w:r w:rsidRPr="005F6731">
        <w:rPr>
          <w:rFonts w:ascii="Times New Roman" w:hAnsi="Times New Roman"/>
          <w:sz w:val="24"/>
          <w:szCs w:val="24"/>
          <w:lang w:val="en-US"/>
        </w:rPr>
        <w:t xml:space="preserve"> </w:t>
      </w:r>
      <w:r w:rsidRPr="005F6731">
        <w:rPr>
          <w:rFonts w:ascii="Times New Roman" w:hAnsi="Times New Roman"/>
          <w:sz w:val="24"/>
          <w:szCs w:val="24"/>
        </w:rPr>
        <w:t>определения</w:t>
      </w:r>
      <w:r w:rsidRPr="005F6731">
        <w:rPr>
          <w:rFonts w:ascii="Times New Roman" w:hAnsi="Times New Roman"/>
          <w:sz w:val="24"/>
          <w:szCs w:val="24"/>
          <w:lang w:val="en-US"/>
        </w:rPr>
        <w:t xml:space="preserve"> (Participle I – a playing child, Participle II – a written text).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Определённый, неопределённый и нулевой артикли.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Притяжательный падеж имён существительных.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Порядок следования нескольких прилагательных (мнение – размер – возраст – цвет – происхождение).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Слова</w:t>
      </w:r>
      <w:r w:rsidRPr="005F6731">
        <w:rPr>
          <w:rFonts w:ascii="Times New Roman" w:hAnsi="Times New Roman"/>
          <w:sz w:val="24"/>
          <w:szCs w:val="24"/>
          <w:lang w:val="en-US"/>
        </w:rPr>
        <w:t xml:space="preserve">,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количество</w:t>
      </w:r>
      <w:r w:rsidRPr="005F6731">
        <w:rPr>
          <w:rFonts w:ascii="Times New Roman" w:hAnsi="Times New Roman"/>
          <w:sz w:val="24"/>
          <w:szCs w:val="24"/>
          <w:lang w:val="en-US"/>
        </w:rPr>
        <w:t xml:space="preserve"> (many/much, little/a little, few/a few, a lot of).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Количественные и порядковые числительные.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96.7.3. Социокультурные знания и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w:t>
      </w:r>
      <w:r w:rsidRPr="005F6731">
        <w:rPr>
          <w:rFonts w:ascii="Times New Roman" w:hAnsi="Times New Roman"/>
          <w:sz w:val="24"/>
          <w:szCs w:val="24"/>
        </w:rPr>
        <w:lastRenderedPageBreak/>
        <w:t>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96.7.4. Компенсаторные умения.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 Планируемые результаты освоения программы по английскому языку на уровне среднего общего образования.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противостоять идеологии экстремизма, национализма, ксенофобии, </w:t>
      </w:r>
      <w:r w:rsidRPr="005F6731">
        <w:rPr>
          <w:rFonts w:ascii="Times New Roman" w:hAnsi="Times New Roman"/>
          <w:sz w:val="24"/>
          <w:szCs w:val="24"/>
        </w:rPr>
        <w:lastRenderedPageBreak/>
        <w:t>дискриминации по социальным, религиозным, расовым, национальным признакам;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активное неприятие действий, приносящих вред окружающей среде;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определять цели деятельности, задавать параметры и критерии их достижения;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лингвистической терминологией и ключевыми понятиями;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выдвигать новые идеи, предлагать оригинальные подходы и решения;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проблемы и задачи, допускающие альтернативных решений.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информации, её соответствие морально-этическим нормам;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распознавания и защиты информации, информационной </w:t>
      </w:r>
      <w:r w:rsidRPr="005F6731">
        <w:rPr>
          <w:rFonts w:ascii="Times New Roman" w:hAnsi="Times New Roman"/>
          <w:sz w:val="24"/>
          <w:szCs w:val="24"/>
        </w:rPr>
        <w:lastRenderedPageBreak/>
        <w:t>безопасности личности.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96.8.5.5. У обучающегося будут сформированы умения самоорганизации как часть регулятивных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созданный речевой продукт в случае необходимости;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96.8.5.7. У обучающегося будут сформированы умения совместной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96.8.6. Предметные результаты по английскому языку ориентированы на </w:t>
      </w:r>
      <w:r w:rsidRPr="005F6731">
        <w:rPr>
          <w:rFonts w:ascii="Times New Roman" w:hAnsi="Times New Roman"/>
          <w:sz w:val="24"/>
          <w:szCs w:val="24"/>
        </w:rPr>
        <w:lastRenderedPageBreak/>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96.8.7. Предметные результаты освоения программы по английскому языку. К концу 10 класса обучающийся научится: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основными видами речевой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говорение: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устно излагать результаты выполненной проектной работы (объём – до 14 фраз);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аудирование: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смысловое чтение: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письменная речь: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фонетическими навыками: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орфографическими навыками: правильно писать изученные слова;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пунктуационными навыками: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родственные слова, образованные с использованием аффиксации: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при помощи префиксов dis-, mis-, re-, over-, under- и суффиксов -ise/-ize;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имена</w:t>
      </w:r>
      <w:r w:rsidRPr="005F6731">
        <w:rPr>
          <w:rFonts w:ascii="Times New Roman" w:hAnsi="Times New Roman"/>
          <w:sz w:val="24"/>
          <w:szCs w:val="24"/>
          <w:lang w:val="en-US"/>
        </w:rPr>
        <w:t xml:space="preserve"> </w:t>
      </w:r>
      <w:r w:rsidRPr="005F6731">
        <w:rPr>
          <w:rFonts w:ascii="Times New Roman" w:hAnsi="Times New Roman"/>
          <w:sz w:val="24"/>
          <w:szCs w:val="24"/>
        </w:rPr>
        <w:t>существительные</w:t>
      </w:r>
      <w:r w:rsidRPr="005F6731">
        <w:rPr>
          <w:rFonts w:ascii="Times New Roman" w:hAnsi="Times New Roman"/>
          <w:sz w:val="24"/>
          <w:szCs w:val="24"/>
          <w:lang w:val="en-US"/>
        </w:rPr>
        <w:t xml:space="preserve"> </w:t>
      </w:r>
      <w:r w:rsidRPr="005F6731">
        <w:rPr>
          <w:rFonts w:ascii="Times New Roman" w:hAnsi="Times New Roman"/>
          <w:sz w:val="24"/>
          <w:szCs w:val="24"/>
        </w:rPr>
        <w:t>при</w:t>
      </w:r>
      <w:r w:rsidRPr="005F6731">
        <w:rPr>
          <w:rFonts w:ascii="Times New Roman" w:hAnsi="Times New Roman"/>
          <w:sz w:val="24"/>
          <w:szCs w:val="24"/>
          <w:lang w:val="en-US"/>
        </w:rPr>
        <w:t xml:space="preserve"> </w:t>
      </w:r>
      <w:r w:rsidRPr="005F6731">
        <w:rPr>
          <w:rFonts w:ascii="Times New Roman" w:hAnsi="Times New Roman"/>
          <w:sz w:val="24"/>
          <w:szCs w:val="24"/>
        </w:rPr>
        <w:t>помощи</w:t>
      </w:r>
      <w:r w:rsidRPr="005F6731">
        <w:rPr>
          <w:rFonts w:ascii="Times New Roman" w:hAnsi="Times New Roman"/>
          <w:sz w:val="24"/>
          <w:szCs w:val="24"/>
          <w:lang w:val="en-US"/>
        </w:rPr>
        <w:t xml:space="preserve"> </w:t>
      </w:r>
      <w:r w:rsidRPr="005F6731">
        <w:rPr>
          <w:rFonts w:ascii="Times New Roman" w:hAnsi="Times New Roman"/>
          <w:sz w:val="24"/>
          <w:szCs w:val="24"/>
        </w:rPr>
        <w:t>префиксов</w:t>
      </w:r>
      <w:r w:rsidRPr="005F6731">
        <w:rPr>
          <w:rFonts w:ascii="Times New Roman" w:hAnsi="Times New Roman"/>
          <w:sz w:val="24"/>
          <w:szCs w:val="24"/>
          <w:lang w:val="en-US"/>
        </w:rPr>
        <w:t xml:space="preserve"> un-, in-/im-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суффиксов</w:t>
      </w:r>
      <w:r w:rsidRPr="005F6731">
        <w:rPr>
          <w:rFonts w:ascii="Times New Roman" w:hAnsi="Times New Roman"/>
          <w:sz w:val="24"/>
          <w:szCs w:val="24"/>
          <w:lang w:val="en-US"/>
        </w:rPr>
        <w:t xml:space="preserve"> -ance/-ence, -er/-or, -ing, -ist, -ity, -ment, -ness, -sion/-tion, -ship;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имена</w:t>
      </w:r>
      <w:r w:rsidRPr="005F6731">
        <w:rPr>
          <w:rFonts w:ascii="Times New Roman" w:hAnsi="Times New Roman"/>
          <w:sz w:val="24"/>
          <w:szCs w:val="24"/>
          <w:lang w:val="en-US"/>
        </w:rPr>
        <w:t xml:space="preserve"> </w:t>
      </w:r>
      <w:r w:rsidRPr="005F6731">
        <w:rPr>
          <w:rFonts w:ascii="Times New Roman" w:hAnsi="Times New Roman"/>
          <w:sz w:val="24"/>
          <w:szCs w:val="24"/>
        </w:rPr>
        <w:t>прилагательные</w:t>
      </w:r>
      <w:r w:rsidRPr="005F6731">
        <w:rPr>
          <w:rFonts w:ascii="Times New Roman" w:hAnsi="Times New Roman"/>
          <w:sz w:val="24"/>
          <w:szCs w:val="24"/>
          <w:lang w:val="en-US"/>
        </w:rPr>
        <w:t xml:space="preserve"> </w:t>
      </w:r>
      <w:r w:rsidRPr="005F6731">
        <w:rPr>
          <w:rFonts w:ascii="Times New Roman" w:hAnsi="Times New Roman"/>
          <w:sz w:val="24"/>
          <w:szCs w:val="24"/>
        </w:rPr>
        <w:t>при</w:t>
      </w:r>
      <w:r w:rsidRPr="005F6731">
        <w:rPr>
          <w:rFonts w:ascii="Times New Roman" w:hAnsi="Times New Roman"/>
          <w:sz w:val="24"/>
          <w:szCs w:val="24"/>
          <w:lang w:val="en-US"/>
        </w:rPr>
        <w:t xml:space="preserve"> </w:t>
      </w:r>
      <w:r w:rsidRPr="005F6731">
        <w:rPr>
          <w:rFonts w:ascii="Times New Roman" w:hAnsi="Times New Roman"/>
          <w:sz w:val="24"/>
          <w:szCs w:val="24"/>
        </w:rPr>
        <w:t>помощи</w:t>
      </w:r>
      <w:r w:rsidRPr="005F6731">
        <w:rPr>
          <w:rFonts w:ascii="Times New Roman" w:hAnsi="Times New Roman"/>
          <w:sz w:val="24"/>
          <w:szCs w:val="24"/>
          <w:lang w:val="en-US"/>
        </w:rPr>
        <w:t xml:space="preserve"> </w:t>
      </w:r>
      <w:r w:rsidRPr="005F6731">
        <w:rPr>
          <w:rFonts w:ascii="Times New Roman" w:hAnsi="Times New Roman"/>
          <w:sz w:val="24"/>
          <w:szCs w:val="24"/>
        </w:rPr>
        <w:t>префиксов</w:t>
      </w:r>
      <w:r w:rsidRPr="005F6731">
        <w:rPr>
          <w:rFonts w:ascii="Times New Roman" w:hAnsi="Times New Roman"/>
          <w:sz w:val="24"/>
          <w:szCs w:val="24"/>
          <w:lang w:val="en-US"/>
        </w:rPr>
        <w:t xml:space="preserve"> un-, in-/im-, inter-, non-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суффиксов</w:t>
      </w:r>
      <w:r w:rsidRPr="005F6731">
        <w:rPr>
          <w:rFonts w:ascii="Times New Roman" w:hAnsi="Times New Roman"/>
          <w:sz w:val="24"/>
          <w:szCs w:val="24"/>
          <w:lang w:val="en-US"/>
        </w:rPr>
        <w:t xml:space="preserve"> -able/-ible, -al, -ed, -ese, -ful, -ian/-an, -ing, -ish, -ive, -less, -ly, -ous, -y;</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при помощи префиксов un-, in-/im-, и суффикса -ly;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при помощи суффиксов -teen, -ty, -th;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 использованием словосложения: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 существительных (football);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сложных прилагательные путём соединения наречия с основой причастия II (well-behaved);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 использованием конверсии: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имён существительных от неопределённых форм глаголов (to run – a run);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имён существительных от прилагательных (rich people – the rich);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глаголов от имён существительных (a hand – to hand);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глаголов от имён прилагательных (cool – to cool);</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w:t>
      </w:r>
      <w:proofErr w:type="gramStart"/>
      <w:r w:rsidRPr="005F6731">
        <w:rPr>
          <w:rFonts w:ascii="Times New Roman" w:hAnsi="Times New Roman"/>
          <w:sz w:val="24"/>
          <w:szCs w:val="24"/>
        </w:rPr>
        <w:t>в устной и письменной речи</w:t>
      </w:r>
      <w:proofErr w:type="gramEnd"/>
      <w:r w:rsidRPr="005F6731">
        <w:rPr>
          <w:rFonts w:ascii="Times New Roman" w:hAnsi="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в устной и письменной речи различные средства связи </w:t>
      </w:r>
      <w:r w:rsidRPr="005F6731">
        <w:rPr>
          <w:rFonts w:ascii="Times New Roman" w:hAnsi="Times New Roman"/>
          <w:sz w:val="24"/>
          <w:szCs w:val="24"/>
        </w:rPr>
        <w:lastRenderedPageBreak/>
        <w:t>для обеспечения целостности и логичности устного/письменного высказывания;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It;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There + to be;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cо сложным дополнением – Complex Object;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сложносочинённые предложения с сочинительными союзами and, but, or;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союзами и союзными словами because, if, when, where, what, why, how;</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определительными придаточными с союзными словами who, which, that;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союзными словами whoever, whatever, however, whenever;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все</w:t>
      </w:r>
      <w:r w:rsidRPr="005F6731">
        <w:rPr>
          <w:rFonts w:ascii="Times New Roman" w:hAnsi="Times New Roman"/>
          <w:sz w:val="24"/>
          <w:szCs w:val="24"/>
          <w:lang w:val="en-US"/>
        </w:rPr>
        <w:t xml:space="preserve"> </w:t>
      </w:r>
      <w:r w:rsidRPr="005F6731">
        <w:rPr>
          <w:rFonts w:ascii="Times New Roman" w:hAnsi="Times New Roman"/>
          <w:sz w:val="24"/>
          <w:szCs w:val="24"/>
        </w:rPr>
        <w:t>типы</w:t>
      </w:r>
      <w:r w:rsidRPr="005F6731">
        <w:rPr>
          <w:rFonts w:ascii="Times New Roman" w:hAnsi="Times New Roman"/>
          <w:sz w:val="24"/>
          <w:szCs w:val="24"/>
          <w:lang w:val="en-US"/>
        </w:rPr>
        <w:t xml:space="preserve"> </w:t>
      </w:r>
      <w:r w:rsidRPr="005F6731">
        <w:rPr>
          <w:rFonts w:ascii="Times New Roman" w:hAnsi="Times New Roman"/>
          <w:sz w:val="24"/>
          <w:szCs w:val="24"/>
        </w:rPr>
        <w:t>вопросительных</w:t>
      </w:r>
      <w:r w:rsidRPr="005F6731">
        <w:rPr>
          <w:rFonts w:ascii="Times New Roman" w:hAnsi="Times New Roman"/>
          <w:sz w:val="24"/>
          <w:szCs w:val="24"/>
          <w:lang w:val="en-US"/>
        </w:rPr>
        <w:t xml:space="preserve"> </w:t>
      </w:r>
      <w:r w:rsidRPr="005F6731">
        <w:rPr>
          <w:rFonts w:ascii="Times New Roman" w:hAnsi="Times New Roman"/>
          <w:sz w:val="24"/>
          <w:szCs w:val="24"/>
        </w:rPr>
        <w:t>предложений</w:t>
      </w:r>
      <w:r w:rsidRPr="005F6731">
        <w:rPr>
          <w:rFonts w:ascii="Times New Roman" w:hAnsi="Times New Roman"/>
          <w:sz w:val="24"/>
          <w:szCs w:val="24"/>
          <w:lang w:val="en-US"/>
        </w:rPr>
        <w:t xml:space="preserve"> (</w:t>
      </w:r>
      <w:r w:rsidRPr="005F6731">
        <w:rPr>
          <w:rFonts w:ascii="Times New Roman" w:hAnsi="Times New Roman"/>
          <w:sz w:val="24"/>
          <w:szCs w:val="24"/>
        </w:rPr>
        <w:t>общий</w:t>
      </w:r>
      <w:r w:rsidRPr="005F6731">
        <w:rPr>
          <w:rFonts w:ascii="Times New Roman" w:hAnsi="Times New Roman"/>
          <w:sz w:val="24"/>
          <w:szCs w:val="24"/>
          <w:lang w:val="en-US"/>
        </w:rPr>
        <w:t xml:space="preserve">, </w:t>
      </w:r>
      <w:r w:rsidRPr="005F6731">
        <w:rPr>
          <w:rFonts w:ascii="Times New Roman" w:hAnsi="Times New Roman"/>
          <w:sz w:val="24"/>
          <w:szCs w:val="24"/>
        </w:rPr>
        <w:t>специальный</w:t>
      </w:r>
      <w:r w:rsidRPr="005F6731">
        <w:rPr>
          <w:rFonts w:ascii="Times New Roman" w:hAnsi="Times New Roman"/>
          <w:sz w:val="24"/>
          <w:szCs w:val="24"/>
          <w:lang w:val="en-US"/>
        </w:rPr>
        <w:t xml:space="preserve">, </w:t>
      </w:r>
      <w:r w:rsidRPr="005F6731">
        <w:rPr>
          <w:rFonts w:ascii="Times New Roman" w:hAnsi="Times New Roman"/>
          <w:sz w:val="24"/>
          <w:szCs w:val="24"/>
        </w:rPr>
        <w:t>альтернативный</w:t>
      </w:r>
      <w:r w:rsidRPr="005F6731">
        <w:rPr>
          <w:rFonts w:ascii="Times New Roman" w:hAnsi="Times New Roman"/>
          <w:sz w:val="24"/>
          <w:szCs w:val="24"/>
          <w:lang w:val="en-US"/>
        </w:rPr>
        <w:t xml:space="preserve">, </w:t>
      </w:r>
      <w:r w:rsidRPr="005F6731">
        <w:rPr>
          <w:rFonts w:ascii="Times New Roman" w:hAnsi="Times New Roman"/>
          <w:sz w:val="24"/>
          <w:szCs w:val="24"/>
        </w:rPr>
        <w:t>разделительный</w:t>
      </w:r>
      <w:r w:rsidRPr="005F6731">
        <w:rPr>
          <w:rFonts w:ascii="Times New Roman" w:hAnsi="Times New Roman"/>
          <w:sz w:val="24"/>
          <w:szCs w:val="24"/>
          <w:lang w:val="en-US"/>
        </w:rPr>
        <w:t xml:space="preserve"> </w:t>
      </w:r>
      <w:r w:rsidRPr="005F6731">
        <w:rPr>
          <w:rFonts w:ascii="Times New Roman" w:hAnsi="Times New Roman"/>
          <w:sz w:val="24"/>
          <w:szCs w:val="24"/>
        </w:rPr>
        <w:t>вопросы</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Present/Past/Future Simple Tense, Present/Past Continuous Tense, Present/Past Perfect Tense, Present Perfect Continuous Tense);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модальные глаголы в косвенной речи в настоящем и прошедшем времени;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as … as, not so … as, both … and …, either … or, neither … nor;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I wish;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 глаголами на -ing: to love/hate doing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c </w:t>
      </w:r>
      <w:r w:rsidRPr="005F6731">
        <w:rPr>
          <w:rFonts w:ascii="Times New Roman" w:hAnsi="Times New Roman"/>
          <w:sz w:val="24"/>
          <w:szCs w:val="24"/>
        </w:rPr>
        <w:t>глаголами</w:t>
      </w:r>
      <w:r w:rsidRPr="005F6731">
        <w:rPr>
          <w:rFonts w:ascii="Times New Roman" w:hAnsi="Times New Roman"/>
          <w:sz w:val="24"/>
          <w:szCs w:val="24"/>
          <w:lang w:val="en-US"/>
        </w:rPr>
        <w:t xml:space="preserve"> to stop, to remember, to forget (</w:t>
      </w:r>
      <w:r w:rsidRPr="005F6731">
        <w:rPr>
          <w:rFonts w:ascii="Times New Roman" w:hAnsi="Times New Roman"/>
          <w:sz w:val="24"/>
          <w:szCs w:val="24"/>
        </w:rPr>
        <w:t>разница</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значении</w:t>
      </w:r>
      <w:r w:rsidRPr="005F6731">
        <w:rPr>
          <w:rFonts w:ascii="Times New Roman" w:hAnsi="Times New Roman"/>
          <w:sz w:val="24"/>
          <w:szCs w:val="24"/>
          <w:lang w:val="en-US"/>
        </w:rPr>
        <w:t xml:space="preserve"> to stop doing smth </w:t>
      </w:r>
      <w:r w:rsidRPr="005F6731">
        <w:rPr>
          <w:rFonts w:ascii="Times New Roman" w:hAnsi="Times New Roman"/>
          <w:sz w:val="24"/>
          <w:szCs w:val="24"/>
        </w:rPr>
        <w:t>и</w:t>
      </w:r>
      <w:r w:rsidRPr="005F6731">
        <w:rPr>
          <w:rFonts w:ascii="Times New Roman" w:hAnsi="Times New Roman"/>
          <w:sz w:val="24"/>
          <w:szCs w:val="24"/>
          <w:lang w:val="en-US"/>
        </w:rPr>
        <w:t xml:space="preserve"> to stop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It takes me … to do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конструкция used to + инфинитив глагола;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be/get used to smth, be/get used to doing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 prefer, I’d prefer, I’d rather prefer,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предпочтение</w:t>
      </w:r>
      <w:r w:rsidRPr="005F6731">
        <w:rPr>
          <w:rFonts w:ascii="Times New Roman" w:hAnsi="Times New Roman"/>
          <w:sz w:val="24"/>
          <w:szCs w:val="24"/>
          <w:lang w:val="en-US"/>
        </w:rPr>
        <w:t xml:space="preserve">, </w:t>
      </w:r>
      <w:r w:rsidRPr="005F6731">
        <w:rPr>
          <w:rFonts w:ascii="Times New Roman" w:hAnsi="Times New Roman"/>
          <w:sz w:val="24"/>
          <w:szCs w:val="24"/>
        </w:rPr>
        <w:t>а</w:t>
      </w:r>
      <w:r w:rsidRPr="005F6731">
        <w:rPr>
          <w:rFonts w:ascii="Times New Roman" w:hAnsi="Times New Roman"/>
          <w:sz w:val="24"/>
          <w:szCs w:val="24"/>
          <w:lang w:val="en-US"/>
        </w:rPr>
        <w:t xml:space="preserve"> </w:t>
      </w:r>
      <w:r w:rsidRPr="005F6731">
        <w:rPr>
          <w:rFonts w:ascii="Times New Roman" w:hAnsi="Times New Roman"/>
          <w:sz w:val="24"/>
          <w:szCs w:val="24"/>
        </w:rPr>
        <w:t>также</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конструкций</w:t>
      </w:r>
      <w:r w:rsidRPr="005F6731">
        <w:rPr>
          <w:rFonts w:ascii="Times New Roman" w:hAnsi="Times New Roman"/>
          <w:sz w:val="24"/>
          <w:szCs w:val="24"/>
          <w:lang w:val="en-US"/>
        </w:rPr>
        <w:t xml:space="preserve"> I’d rather, You’d better;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to be going to, </w:t>
      </w:r>
      <w:r w:rsidRPr="005F6731">
        <w:rPr>
          <w:rFonts w:ascii="Times New Roman" w:hAnsi="Times New Roman"/>
          <w:sz w:val="24"/>
          <w:szCs w:val="24"/>
        </w:rPr>
        <w:t>формы</w:t>
      </w:r>
      <w:r w:rsidRPr="005F6731">
        <w:rPr>
          <w:rFonts w:ascii="Times New Roman" w:hAnsi="Times New Roman"/>
          <w:sz w:val="24"/>
          <w:szCs w:val="24"/>
          <w:lang w:val="en-US"/>
        </w:rPr>
        <w:t xml:space="preserve"> Future Simple Tense </w:t>
      </w:r>
      <w:r w:rsidRPr="005F6731">
        <w:rPr>
          <w:rFonts w:ascii="Times New Roman" w:hAnsi="Times New Roman"/>
          <w:sz w:val="24"/>
          <w:szCs w:val="24"/>
        </w:rPr>
        <w:t>и</w:t>
      </w:r>
      <w:r w:rsidRPr="005F6731">
        <w:rPr>
          <w:rFonts w:ascii="Times New Roman" w:hAnsi="Times New Roman"/>
          <w:sz w:val="24"/>
          <w:szCs w:val="24"/>
          <w:lang w:val="en-US"/>
        </w:rPr>
        <w:t xml:space="preserve"> Present Continuous Tense </w:t>
      </w:r>
      <w:r w:rsidRPr="005F6731">
        <w:rPr>
          <w:rFonts w:ascii="Times New Roman" w:hAnsi="Times New Roman"/>
          <w:sz w:val="24"/>
          <w:szCs w:val="24"/>
        </w:rPr>
        <w:t>для</w:t>
      </w:r>
      <w:r w:rsidRPr="005F6731">
        <w:rPr>
          <w:rFonts w:ascii="Times New Roman" w:hAnsi="Times New Roman"/>
          <w:sz w:val="24"/>
          <w:szCs w:val="24"/>
          <w:lang w:val="en-US"/>
        </w:rPr>
        <w:t xml:space="preserve"> </w:t>
      </w:r>
      <w:r w:rsidRPr="005F6731">
        <w:rPr>
          <w:rFonts w:ascii="Times New Roman" w:hAnsi="Times New Roman"/>
          <w:sz w:val="24"/>
          <w:szCs w:val="24"/>
        </w:rPr>
        <w:t>выражения</w:t>
      </w:r>
      <w:r w:rsidRPr="005F6731">
        <w:rPr>
          <w:rFonts w:ascii="Times New Roman" w:hAnsi="Times New Roman"/>
          <w:sz w:val="24"/>
          <w:szCs w:val="24"/>
          <w:lang w:val="en-US"/>
        </w:rPr>
        <w:t xml:space="preserve"> </w:t>
      </w:r>
      <w:r w:rsidRPr="005F6731">
        <w:rPr>
          <w:rFonts w:ascii="Times New Roman" w:hAnsi="Times New Roman"/>
          <w:sz w:val="24"/>
          <w:szCs w:val="24"/>
        </w:rPr>
        <w:t>будущего</w:t>
      </w:r>
      <w:r w:rsidRPr="005F6731">
        <w:rPr>
          <w:rFonts w:ascii="Times New Roman" w:hAnsi="Times New Roman"/>
          <w:sz w:val="24"/>
          <w:szCs w:val="24"/>
          <w:lang w:val="en-US"/>
        </w:rPr>
        <w:t xml:space="preserve"> </w:t>
      </w:r>
      <w:r w:rsidRPr="005F6731">
        <w:rPr>
          <w:rFonts w:ascii="Times New Roman" w:hAnsi="Times New Roman"/>
          <w:sz w:val="24"/>
          <w:szCs w:val="24"/>
        </w:rPr>
        <w:t>действия</w:t>
      </w:r>
      <w:r w:rsidRPr="005F6731">
        <w:rPr>
          <w:rFonts w:ascii="Times New Roman" w:hAnsi="Times New Roman"/>
          <w:sz w:val="24"/>
          <w:szCs w:val="24"/>
          <w:lang w:val="en-US"/>
        </w:rPr>
        <w:t xml:space="preser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модальные</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 xml:space="preserve">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их</w:t>
      </w:r>
      <w:r w:rsidRPr="005F6731">
        <w:rPr>
          <w:rFonts w:ascii="Times New Roman" w:hAnsi="Times New Roman"/>
          <w:sz w:val="24"/>
          <w:szCs w:val="24"/>
          <w:lang w:val="en-US"/>
        </w:rPr>
        <w:t xml:space="preserve"> </w:t>
      </w:r>
      <w:r w:rsidRPr="005F6731">
        <w:rPr>
          <w:rFonts w:ascii="Times New Roman" w:hAnsi="Times New Roman"/>
          <w:sz w:val="24"/>
          <w:szCs w:val="24"/>
        </w:rPr>
        <w:t>эквиваленты</w:t>
      </w:r>
      <w:r w:rsidRPr="005F6731">
        <w:rPr>
          <w:rFonts w:ascii="Times New Roman" w:hAnsi="Times New Roman"/>
          <w:sz w:val="24"/>
          <w:szCs w:val="24"/>
          <w:lang w:val="en-US"/>
        </w:rPr>
        <w:t xml:space="preserve"> (can/be able to, could, must/have to, may, might, should, shall, would, will, need);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неличные</w:t>
      </w:r>
      <w:r w:rsidRPr="005F6731">
        <w:rPr>
          <w:rFonts w:ascii="Times New Roman" w:hAnsi="Times New Roman"/>
          <w:sz w:val="24"/>
          <w:szCs w:val="24"/>
          <w:lang w:val="en-US"/>
        </w:rPr>
        <w:t xml:space="preserve"> </w:t>
      </w:r>
      <w:r w:rsidRPr="005F6731">
        <w:rPr>
          <w:rFonts w:ascii="Times New Roman" w:hAnsi="Times New Roman"/>
          <w:sz w:val="24"/>
          <w:szCs w:val="24"/>
        </w:rPr>
        <w:t>формы</w:t>
      </w:r>
      <w:r w:rsidRPr="005F6731">
        <w:rPr>
          <w:rFonts w:ascii="Times New Roman" w:hAnsi="Times New Roman"/>
          <w:sz w:val="24"/>
          <w:szCs w:val="24"/>
          <w:lang w:val="en-US"/>
        </w:rPr>
        <w:t xml:space="preserve"> </w:t>
      </w:r>
      <w:r w:rsidRPr="005F6731">
        <w:rPr>
          <w:rFonts w:ascii="Times New Roman" w:hAnsi="Times New Roman"/>
          <w:sz w:val="24"/>
          <w:szCs w:val="24"/>
        </w:rPr>
        <w:t>глагола</w:t>
      </w:r>
      <w:r w:rsidRPr="005F6731">
        <w:rPr>
          <w:rFonts w:ascii="Times New Roman" w:hAnsi="Times New Roman"/>
          <w:sz w:val="24"/>
          <w:szCs w:val="24"/>
          <w:lang w:val="en-US"/>
        </w:rPr>
        <w:t xml:space="preserve"> – </w:t>
      </w:r>
      <w:r w:rsidRPr="005F6731">
        <w:rPr>
          <w:rFonts w:ascii="Times New Roman" w:hAnsi="Times New Roman"/>
          <w:sz w:val="24"/>
          <w:szCs w:val="24"/>
        </w:rPr>
        <w:t>инфинитив</w:t>
      </w:r>
      <w:r w:rsidRPr="005F6731">
        <w:rPr>
          <w:rFonts w:ascii="Times New Roman" w:hAnsi="Times New Roman"/>
          <w:sz w:val="24"/>
          <w:szCs w:val="24"/>
          <w:lang w:val="en-US"/>
        </w:rPr>
        <w:t xml:space="preserve">, </w:t>
      </w:r>
      <w:r w:rsidRPr="005F6731">
        <w:rPr>
          <w:rFonts w:ascii="Times New Roman" w:hAnsi="Times New Roman"/>
          <w:sz w:val="24"/>
          <w:szCs w:val="24"/>
        </w:rPr>
        <w:t>герундий</w:t>
      </w:r>
      <w:r w:rsidRPr="005F6731">
        <w:rPr>
          <w:rFonts w:ascii="Times New Roman" w:hAnsi="Times New Roman"/>
          <w:sz w:val="24"/>
          <w:szCs w:val="24"/>
          <w:lang w:val="en-US"/>
        </w:rPr>
        <w:t xml:space="preserve">, </w:t>
      </w:r>
      <w:r w:rsidRPr="005F6731">
        <w:rPr>
          <w:rFonts w:ascii="Times New Roman" w:hAnsi="Times New Roman"/>
          <w:sz w:val="24"/>
          <w:szCs w:val="24"/>
        </w:rPr>
        <w:t>причастие</w:t>
      </w:r>
      <w:r w:rsidRPr="005F6731">
        <w:rPr>
          <w:rFonts w:ascii="Times New Roman" w:hAnsi="Times New Roman"/>
          <w:sz w:val="24"/>
          <w:szCs w:val="24"/>
          <w:lang w:val="en-US"/>
        </w:rPr>
        <w:t xml:space="preserve"> (Participle I </w:t>
      </w:r>
      <w:r w:rsidRPr="005F6731">
        <w:rPr>
          <w:rFonts w:ascii="Times New Roman" w:hAnsi="Times New Roman"/>
          <w:sz w:val="24"/>
          <w:szCs w:val="24"/>
        </w:rPr>
        <w:t>и</w:t>
      </w:r>
      <w:r w:rsidRPr="005F6731">
        <w:rPr>
          <w:rFonts w:ascii="Times New Roman" w:hAnsi="Times New Roman"/>
          <w:sz w:val="24"/>
          <w:szCs w:val="24"/>
          <w:lang w:val="en-US"/>
        </w:rPr>
        <w:t xml:space="preserve"> Participle </w:t>
      </w:r>
      <w:r w:rsidRPr="005F6731">
        <w:rPr>
          <w:rFonts w:ascii="Times New Roman" w:hAnsi="Times New Roman"/>
          <w:sz w:val="24"/>
          <w:szCs w:val="24"/>
          <w:lang w:val="en-US"/>
        </w:rPr>
        <w:lastRenderedPageBreak/>
        <w:t xml:space="preserve">II), </w:t>
      </w:r>
      <w:r w:rsidRPr="005F6731">
        <w:rPr>
          <w:rFonts w:ascii="Times New Roman" w:hAnsi="Times New Roman"/>
          <w:sz w:val="24"/>
          <w:szCs w:val="24"/>
        </w:rPr>
        <w:t>причастия</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функции</w:t>
      </w:r>
      <w:r w:rsidRPr="005F6731">
        <w:rPr>
          <w:rFonts w:ascii="Times New Roman" w:hAnsi="Times New Roman"/>
          <w:sz w:val="24"/>
          <w:szCs w:val="24"/>
          <w:lang w:val="en-US"/>
        </w:rPr>
        <w:t xml:space="preserve"> </w:t>
      </w:r>
      <w:r w:rsidRPr="005F6731">
        <w:rPr>
          <w:rFonts w:ascii="Times New Roman" w:hAnsi="Times New Roman"/>
          <w:sz w:val="24"/>
          <w:szCs w:val="24"/>
        </w:rPr>
        <w:t>определения</w:t>
      </w:r>
      <w:r w:rsidRPr="005F6731">
        <w:rPr>
          <w:rFonts w:ascii="Times New Roman" w:hAnsi="Times New Roman"/>
          <w:sz w:val="24"/>
          <w:szCs w:val="24"/>
          <w:lang w:val="en-US"/>
        </w:rPr>
        <w:t xml:space="preserve"> (Participle I – a playing child, Participle II – a written text);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определённый, неопределённый и нулевой артикли;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притяжательный падеж имён существительных;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слова</w:t>
      </w:r>
      <w:r w:rsidRPr="005F6731">
        <w:rPr>
          <w:rFonts w:ascii="Times New Roman" w:hAnsi="Times New Roman"/>
          <w:sz w:val="24"/>
          <w:szCs w:val="24"/>
          <w:lang w:val="en-US"/>
        </w:rPr>
        <w:t xml:space="preserve">,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количество</w:t>
      </w:r>
      <w:r w:rsidRPr="005F6731">
        <w:rPr>
          <w:rFonts w:ascii="Times New Roman" w:hAnsi="Times New Roman"/>
          <w:sz w:val="24"/>
          <w:szCs w:val="24"/>
          <w:lang w:val="en-US"/>
        </w:rPr>
        <w:t xml:space="preserve"> (many/much, little/a little, few/a few, a lot of);</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количественные и порядковые числительные;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социокультурными знаниями и умениями: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представлять родную страну и её культуру на иностранном языке;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метапредметными умениями, позволяющими: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совершенствовать учебную деятельность по овладению иностранным языком;</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96.8.8. Предметные результаты освоения программы по английскому языку. К концу 11 класса обучающийся научится: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основными видами речевой деятельности: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говорение: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устно излагать результаты выполненной проектной работы (объём – 14–15 фраз);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аудирование: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смысловое чтение: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письменная речь: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фонетическими навыками: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w:t>
      </w:r>
      <w:r w:rsidRPr="005F6731">
        <w:rPr>
          <w:rFonts w:ascii="Times New Roman" w:hAnsi="Times New Roman"/>
          <w:sz w:val="24"/>
          <w:szCs w:val="24"/>
        </w:rPr>
        <w:lastRenderedPageBreak/>
        <w:t xml:space="preserve">интонацией, демонстрируя понимание содержания текста;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орфографическими навыками: правильно писать изученные слова;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апостроф, точку, вопросительный и восклицательный знаки;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родственные слова, образованные с использованием аффиксации: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при помощи префиксов dis-, mis-, re-, over-, under- и суффиксов -ise/-ize, -en;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имена</w:t>
      </w:r>
      <w:r w:rsidRPr="005F6731">
        <w:rPr>
          <w:rFonts w:ascii="Times New Roman" w:hAnsi="Times New Roman"/>
          <w:sz w:val="24"/>
          <w:szCs w:val="24"/>
          <w:lang w:val="en-US"/>
        </w:rPr>
        <w:t xml:space="preserve"> </w:t>
      </w:r>
      <w:r w:rsidRPr="005F6731">
        <w:rPr>
          <w:rFonts w:ascii="Times New Roman" w:hAnsi="Times New Roman"/>
          <w:sz w:val="24"/>
          <w:szCs w:val="24"/>
        </w:rPr>
        <w:t>существительные</w:t>
      </w:r>
      <w:r w:rsidRPr="005F6731">
        <w:rPr>
          <w:rFonts w:ascii="Times New Roman" w:hAnsi="Times New Roman"/>
          <w:sz w:val="24"/>
          <w:szCs w:val="24"/>
          <w:lang w:val="en-US"/>
        </w:rPr>
        <w:t xml:space="preserve"> </w:t>
      </w:r>
      <w:r w:rsidRPr="005F6731">
        <w:rPr>
          <w:rFonts w:ascii="Times New Roman" w:hAnsi="Times New Roman"/>
          <w:sz w:val="24"/>
          <w:szCs w:val="24"/>
        </w:rPr>
        <w:t>при</w:t>
      </w:r>
      <w:r w:rsidRPr="005F6731">
        <w:rPr>
          <w:rFonts w:ascii="Times New Roman" w:hAnsi="Times New Roman"/>
          <w:sz w:val="24"/>
          <w:szCs w:val="24"/>
          <w:lang w:val="en-US"/>
        </w:rPr>
        <w:t xml:space="preserve"> </w:t>
      </w:r>
      <w:r w:rsidRPr="005F6731">
        <w:rPr>
          <w:rFonts w:ascii="Times New Roman" w:hAnsi="Times New Roman"/>
          <w:sz w:val="24"/>
          <w:szCs w:val="24"/>
        </w:rPr>
        <w:t>помощи</w:t>
      </w:r>
      <w:r w:rsidRPr="005F6731">
        <w:rPr>
          <w:rFonts w:ascii="Times New Roman" w:hAnsi="Times New Roman"/>
          <w:sz w:val="24"/>
          <w:szCs w:val="24"/>
          <w:lang w:val="en-US"/>
        </w:rPr>
        <w:t xml:space="preserve"> </w:t>
      </w:r>
      <w:r w:rsidRPr="005F6731">
        <w:rPr>
          <w:rFonts w:ascii="Times New Roman" w:hAnsi="Times New Roman"/>
          <w:sz w:val="24"/>
          <w:szCs w:val="24"/>
        </w:rPr>
        <w:t>префиксов</w:t>
      </w:r>
      <w:r w:rsidRPr="005F6731">
        <w:rPr>
          <w:rFonts w:ascii="Times New Roman" w:hAnsi="Times New Roman"/>
          <w:sz w:val="24"/>
          <w:szCs w:val="24"/>
          <w:lang w:val="en-US"/>
        </w:rPr>
        <w:t xml:space="preserve"> un-, in-/im-, il-/ir-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суффиксов</w:t>
      </w:r>
      <w:r w:rsidRPr="005F6731">
        <w:rPr>
          <w:rFonts w:ascii="Times New Roman" w:hAnsi="Times New Roman"/>
          <w:sz w:val="24"/>
          <w:szCs w:val="24"/>
          <w:lang w:val="en-US"/>
        </w:rPr>
        <w:t xml:space="preserve"> -ance/-ence, -er/-or, -ing, -ist, -ity, -ment, -ness, -sion/-tion, -ship;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имена</w:t>
      </w:r>
      <w:r w:rsidRPr="005F6731">
        <w:rPr>
          <w:rFonts w:ascii="Times New Roman" w:hAnsi="Times New Roman"/>
          <w:sz w:val="24"/>
          <w:szCs w:val="24"/>
          <w:lang w:val="en-US"/>
        </w:rPr>
        <w:t xml:space="preserve"> </w:t>
      </w:r>
      <w:r w:rsidRPr="005F6731">
        <w:rPr>
          <w:rFonts w:ascii="Times New Roman" w:hAnsi="Times New Roman"/>
          <w:sz w:val="24"/>
          <w:szCs w:val="24"/>
        </w:rPr>
        <w:t>прилагательные</w:t>
      </w:r>
      <w:r w:rsidRPr="005F6731">
        <w:rPr>
          <w:rFonts w:ascii="Times New Roman" w:hAnsi="Times New Roman"/>
          <w:sz w:val="24"/>
          <w:szCs w:val="24"/>
          <w:lang w:val="en-US"/>
        </w:rPr>
        <w:t xml:space="preserve"> </w:t>
      </w:r>
      <w:r w:rsidRPr="005F6731">
        <w:rPr>
          <w:rFonts w:ascii="Times New Roman" w:hAnsi="Times New Roman"/>
          <w:sz w:val="24"/>
          <w:szCs w:val="24"/>
        </w:rPr>
        <w:t>при</w:t>
      </w:r>
      <w:r w:rsidRPr="005F6731">
        <w:rPr>
          <w:rFonts w:ascii="Times New Roman" w:hAnsi="Times New Roman"/>
          <w:sz w:val="24"/>
          <w:szCs w:val="24"/>
          <w:lang w:val="en-US"/>
        </w:rPr>
        <w:t xml:space="preserve"> </w:t>
      </w:r>
      <w:r w:rsidRPr="005F6731">
        <w:rPr>
          <w:rFonts w:ascii="Times New Roman" w:hAnsi="Times New Roman"/>
          <w:sz w:val="24"/>
          <w:szCs w:val="24"/>
        </w:rPr>
        <w:t>помощи</w:t>
      </w:r>
      <w:r w:rsidRPr="005F6731">
        <w:rPr>
          <w:rFonts w:ascii="Times New Roman" w:hAnsi="Times New Roman"/>
          <w:sz w:val="24"/>
          <w:szCs w:val="24"/>
          <w:lang w:val="en-US"/>
        </w:rPr>
        <w:t xml:space="preserve"> </w:t>
      </w:r>
      <w:r w:rsidRPr="005F6731">
        <w:rPr>
          <w:rFonts w:ascii="Times New Roman" w:hAnsi="Times New Roman"/>
          <w:sz w:val="24"/>
          <w:szCs w:val="24"/>
        </w:rPr>
        <w:t>префиксов</w:t>
      </w:r>
      <w:r w:rsidRPr="005F6731">
        <w:rPr>
          <w:rFonts w:ascii="Times New Roman" w:hAnsi="Times New Roman"/>
          <w:sz w:val="24"/>
          <w:szCs w:val="24"/>
          <w:lang w:val="en-US"/>
        </w:rPr>
        <w:t xml:space="preserve"> un-, in-/im-, il-/ir-, inter-, non-, post-, pre-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суффиксов</w:t>
      </w:r>
      <w:r w:rsidRPr="005F6731">
        <w:rPr>
          <w:rFonts w:ascii="Times New Roman" w:hAnsi="Times New Roman"/>
          <w:sz w:val="24"/>
          <w:szCs w:val="24"/>
          <w:lang w:val="en-US"/>
        </w:rPr>
        <w:t xml:space="preserve"> -able/-ible, -al, -ed, -ese, -ful, -ian/ -an, -ical, -ing, -ish, -ive, -less, -ly, -ous, -y;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наречия при помощи префиксов un-, in-/im-, il-/ir- и суффикса -ly;</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при помощи суффиксов -teen, -ty, -th;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 использованием словосложения: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 существительных (football);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прилагательные путём соединения наречия с основой причастия II (well-behaved);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 использованием конверсии: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имён существительных от неопределённых форм глаголов (to run – a run);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имён существительных от прилагательных (rich people – the rich);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глаголов от имён существительных (a hand – to hand);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глаголов от имён прилагательных (cool – to cool);</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w:t>
      </w:r>
      <w:proofErr w:type="gramStart"/>
      <w:r w:rsidRPr="005F6731">
        <w:rPr>
          <w:rFonts w:ascii="Times New Roman" w:hAnsi="Times New Roman"/>
          <w:sz w:val="24"/>
          <w:szCs w:val="24"/>
        </w:rPr>
        <w:t>в устной и письменной речи</w:t>
      </w:r>
      <w:proofErr w:type="gramEnd"/>
      <w:r w:rsidRPr="005F6731">
        <w:rPr>
          <w:rFonts w:ascii="Times New Roman" w:hAnsi="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в том числе с несколькими обстоятельствами, следующими в </w:t>
      </w:r>
      <w:r w:rsidRPr="005F6731">
        <w:rPr>
          <w:rFonts w:ascii="Times New Roman" w:hAnsi="Times New Roman"/>
          <w:sz w:val="24"/>
          <w:szCs w:val="24"/>
        </w:rPr>
        <w:lastRenderedPageBreak/>
        <w:t xml:space="preserve">определённом порядке;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It;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начальным There + to be;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cо сложным подлежащим – Complex Subject;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cо сложным дополнением – Complex Object;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сложносочинённые предложения с сочинительными союзами and, but, or;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союзами и союзными словами because, if, when, where, what, why, how;</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определительными придаточными с союзными словами who, which, that;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сложноподчинённые предложения с союзными словами whoever, whatever, however, whenever;</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все</w:t>
      </w:r>
      <w:r w:rsidRPr="005F6731">
        <w:rPr>
          <w:rFonts w:ascii="Times New Roman" w:hAnsi="Times New Roman"/>
          <w:sz w:val="24"/>
          <w:szCs w:val="24"/>
          <w:lang w:val="en-US"/>
        </w:rPr>
        <w:t xml:space="preserve"> </w:t>
      </w:r>
      <w:r w:rsidRPr="005F6731">
        <w:rPr>
          <w:rFonts w:ascii="Times New Roman" w:hAnsi="Times New Roman"/>
          <w:sz w:val="24"/>
          <w:szCs w:val="24"/>
        </w:rPr>
        <w:t>типы</w:t>
      </w:r>
      <w:r w:rsidRPr="005F6731">
        <w:rPr>
          <w:rFonts w:ascii="Times New Roman" w:hAnsi="Times New Roman"/>
          <w:sz w:val="24"/>
          <w:szCs w:val="24"/>
          <w:lang w:val="en-US"/>
        </w:rPr>
        <w:t xml:space="preserve"> </w:t>
      </w:r>
      <w:r w:rsidRPr="005F6731">
        <w:rPr>
          <w:rFonts w:ascii="Times New Roman" w:hAnsi="Times New Roman"/>
          <w:sz w:val="24"/>
          <w:szCs w:val="24"/>
        </w:rPr>
        <w:t>вопросительных</w:t>
      </w:r>
      <w:r w:rsidRPr="005F6731">
        <w:rPr>
          <w:rFonts w:ascii="Times New Roman" w:hAnsi="Times New Roman"/>
          <w:sz w:val="24"/>
          <w:szCs w:val="24"/>
          <w:lang w:val="en-US"/>
        </w:rPr>
        <w:t xml:space="preserve"> </w:t>
      </w:r>
      <w:r w:rsidRPr="005F6731">
        <w:rPr>
          <w:rFonts w:ascii="Times New Roman" w:hAnsi="Times New Roman"/>
          <w:sz w:val="24"/>
          <w:szCs w:val="24"/>
        </w:rPr>
        <w:t>предложений</w:t>
      </w:r>
      <w:r w:rsidRPr="005F6731">
        <w:rPr>
          <w:rFonts w:ascii="Times New Roman" w:hAnsi="Times New Roman"/>
          <w:sz w:val="24"/>
          <w:szCs w:val="24"/>
          <w:lang w:val="en-US"/>
        </w:rPr>
        <w:t xml:space="preserve"> (</w:t>
      </w:r>
      <w:r w:rsidRPr="005F6731">
        <w:rPr>
          <w:rFonts w:ascii="Times New Roman" w:hAnsi="Times New Roman"/>
          <w:sz w:val="24"/>
          <w:szCs w:val="24"/>
        </w:rPr>
        <w:t>общий</w:t>
      </w:r>
      <w:r w:rsidRPr="005F6731">
        <w:rPr>
          <w:rFonts w:ascii="Times New Roman" w:hAnsi="Times New Roman"/>
          <w:sz w:val="24"/>
          <w:szCs w:val="24"/>
          <w:lang w:val="en-US"/>
        </w:rPr>
        <w:t xml:space="preserve">, </w:t>
      </w:r>
      <w:r w:rsidRPr="005F6731">
        <w:rPr>
          <w:rFonts w:ascii="Times New Roman" w:hAnsi="Times New Roman"/>
          <w:sz w:val="24"/>
          <w:szCs w:val="24"/>
        </w:rPr>
        <w:t>специальный</w:t>
      </w:r>
      <w:r w:rsidRPr="005F6731">
        <w:rPr>
          <w:rFonts w:ascii="Times New Roman" w:hAnsi="Times New Roman"/>
          <w:sz w:val="24"/>
          <w:szCs w:val="24"/>
          <w:lang w:val="en-US"/>
        </w:rPr>
        <w:t xml:space="preserve">, </w:t>
      </w:r>
      <w:r w:rsidRPr="005F6731">
        <w:rPr>
          <w:rFonts w:ascii="Times New Roman" w:hAnsi="Times New Roman"/>
          <w:sz w:val="24"/>
          <w:szCs w:val="24"/>
        </w:rPr>
        <w:t>альтернативный</w:t>
      </w:r>
      <w:r w:rsidRPr="005F6731">
        <w:rPr>
          <w:rFonts w:ascii="Times New Roman" w:hAnsi="Times New Roman"/>
          <w:sz w:val="24"/>
          <w:szCs w:val="24"/>
          <w:lang w:val="en-US"/>
        </w:rPr>
        <w:t xml:space="preserve">, </w:t>
      </w:r>
      <w:r w:rsidRPr="005F6731">
        <w:rPr>
          <w:rFonts w:ascii="Times New Roman" w:hAnsi="Times New Roman"/>
          <w:sz w:val="24"/>
          <w:szCs w:val="24"/>
        </w:rPr>
        <w:t>разделительный</w:t>
      </w:r>
      <w:r w:rsidRPr="005F6731">
        <w:rPr>
          <w:rFonts w:ascii="Times New Roman" w:hAnsi="Times New Roman"/>
          <w:sz w:val="24"/>
          <w:szCs w:val="24"/>
          <w:lang w:val="en-US"/>
        </w:rPr>
        <w:t xml:space="preserve"> </w:t>
      </w:r>
      <w:r w:rsidRPr="005F6731">
        <w:rPr>
          <w:rFonts w:ascii="Times New Roman" w:hAnsi="Times New Roman"/>
          <w:sz w:val="24"/>
          <w:szCs w:val="24"/>
        </w:rPr>
        <w:t>вопросы</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Present/Past/Future Simple Tense, Present/Past Continuous Tense, Present/Past Perfect Tense, Present Perfect Continuous Tense);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модальные глаголы в косвенной речи в настоящем и прошедшем времени;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предложения</w:t>
      </w:r>
      <w:r w:rsidRPr="005F6731">
        <w:rPr>
          <w:rFonts w:ascii="Times New Roman" w:hAnsi="Times New Roman"/>
          <w:sz w:val="24"/>
          <w:szCs w:val="24"/>
          <w:lang w:val="en-US"/>
        </w:rPr>
        <w:t xml:space="preserve"> </w:t>
      </w:r>
      <w:r w:rsidRPr="005F6731">
        <w:rPr>
          <w:rFonts w:ascii="Times New Roman" w:hAnsi="Times New Roman"/>
          <w:sz w:val="24"/>
          <w:szCs w:val="24"/>
        </w:rPr>
        <w:t>с</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конструкциями</w:t>
      </w:r>
      <w:r w:rsidRPr="005F6731">
        <w:rPr>
          <w:rFonts w:ascii="Times New Roman" w:hAnsi="Times New Roman"/>
          <w:sz w:val="24"/>
          <w:szCs w:val="24"/>
          <w:lang w:val="en-US"/>
        </w:rPr>
        <w:t xml:space="preserve"> as … as, not so … as, both … and …, either … or, neither … nor;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I wish;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 глаголами на -ing: to love/hate doing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c </w:t>
      </w:r>
      <w:r w:rsidRPr="005F6731">
        <w:rPr>
          <w:rFonts w:ascii="Times New Roman" w:hAnsi="Times New Roman"/>
          <w:sz w:val="24"/>
          <w:szCs w:val="24"/>
        </w:rPr>
        <w:t>глаголами</w:t>
      </w:r>
      <w:r w:rsidRPr="005F6731">
        <w:rPr>
          <w:rFonts w:ascii="Times New Roman" w:hAnsi="Times New Roman"/>
          <w:sz w:val="24"/>
          <w:szCs w:val="24"/>
          <w:lang w:val="en-US"/>
        </w:rPr>
        <w:t xml:space="preserve"> to stop, to remember, to forget (</w:t>
      </w:r>
      <w:r w:rsidRPr="005F6731">
        <w:rPr>
          <w:rFonts w:ascii="Times New Roman" w:hAnsi="Times New Roman"/>
          <w:sz w:val="24"/>
          <w:szCs w:val="24"/>
        </w:rPr>
        <w:t>разница</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значении</w:t>
      </w:r>
      <w:r w:rsidRPr="005F6731">
        <w:rPr>
          <w:rFonts w:ascii="Times New Roman" w:hAnsi="Times New Roman"/>
          <w:sz w:val="24"/>
          <w:szCs w:val="24"/>
          <w:lang w:val="en-US"/>
        </w:rPr>
        <w:t xml:space="preserve"> to stop doing smth </w:t>
      </w:r>
      <w:r w:rsidRPr="005F6731">
        <w:rPr>
          <w:rFonts w:ascii="Times New Roman" w:hAnsi="Times New Roman"/>
          <w:sz w:val="24"/>
          <w:szCs w:val="24"/>
        </w:rPr>
        <w:t>и</w:t>
      </w:r>
      <w:r w:rsidRPr="005F6731">
        <w:rPr>
          <w:rFonts w:ascii="Times New Roman" w:hAnsi="Times New Roman"/>
          <w:sz w:val="24"/>
          <w:szCs w:val="24"/>
          <w:lang w:val="en-US"/>
        </w:rPr>
        <w:t xml:space="preserve"> to stop to do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It takes me … to do smth;</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конструкция used to + инфинитив глагола;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be/get used to smth, be/get used to doing smth;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конструкции</w:t>
      </w:r>
      <w:r w:rsidRPr="005F6731">
        <w:rPr>
          <w:rFonts w:ascii="Times New Roman" w:hAnsi="Times New Roman"/>
          <w:sz w:val="24"/>
          <w:szCs w:val="24"/>
          <w:lang w:val="en-US"/>
        </w:rPr>
        <w:t xml:space="preserve"> I prefer, I’d prefer, I’d rather prefer,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предпочтение</w:t>
      </w:r>
      <w:r w:rsidRPr="005F6731">
        <w:rPr>
          <w:rFonts w:ascii="Times New Roman" w:hAnsi="Times New Roman"/>
          <w:sz w:val="24"/>
          <w:szCs w:val="24"/>
          <w:lang w:val="en-US"/>
        </w:rPr>
        <w:t xml:space="preserve">, </w:t>
      </w:r>
      <w:r w:rsidRPr="005F6731">
        <w:rPr>
          <w:rFonts w:ascii="Times New Roman" w:hAnsi="Times New Roman"/>
          <w:sz w:val="24"/>
          <w:szCs w:val="24"/>
        </w:rPr>
        <w:t>а</w:t>
      </w:r>
      <w:r w:rsidRPr="005F6731">
        <w:rPr>
          <w:rFonts w:ascii="Times New Roman" w:hAnsi="Times New Roman"/>
          <w:sz w:val="24"/>
          <w:szCs w:val="24"/>
          <w:lang w:val="en-US"/>
        </w:rPr>
        <w:t xml:space="preserve"> </w:t>
      </w:r>
      <w:r w:rsidRPr="005F6731">
        <w:rPr>
          <w:rFonts w:ascii="Times New Roman" w:hAnsi="Times New Roman"/>
          <w:sz w:val="24"/>
          <w:szCs w:val="24"/>
        </w:rPr>
        <w:t>также</w:t>
      </w:r>
      <w:r w:rsidRPr="005F6731">
        <w:rPr>
          <w:rFonts w:ascii="Times New Roman" w:hAnsi="Times New Roman"/>
          <w:sz w:val="24"/>
          <w:szCs w:val="24"/>
          <w:lang w:val="en-US"/>
        </w:rPr>
        <w:t xml:space="preserve"> </w:t>
      </w:r>
      <w:r w:rsidRPr="005F6731">
        <w:rPr>
          <w:rFonts w:ascii="Times New Roman" w:hAnsi="Times New Roman"/>
          <w:sz w:val="24"/>
          <w:szCs w:val="24"/>
        </w:rPr>
        <w:t>конструкций</w:t>
      </w:r>
      <w:r w:rsidRPr="005F6731">
        <w:rPr>
          <w:rFonts w:ascii="Times New Roman" w:hAnsi="Times New Roman"/>
          <w:sz w:val="24"/>
          <w:szCs w:val="24"/>
          <w:lang w:val="en-US"/>
        </w:rPr>
        <w:t xml:space="preserve"> I’d rather, You’d better;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конструкция</w:t>
      </w:r>
      <w:r w:rsidRPr="005F6731">
        <w:rPr>
          <w:rFonts w:ascii="Times New Roman" w:hAnsi="Times New Roman"/>
          <w:sz w:val="24"/>
          <w:szCs w:val="24"/>
          <w:lang w:val="en-US"/>
        </w:rPr>
        <w:t xml:space="preserve"> to be going to, </w:t>
      </w:r>
      <w:r w:rsidRPr="005F6731">
        <w:rPr>
          <w:rFonts w:ascii="Times New Roman" w:hAnsi="Times New Roman"/>
          <w:sz w:val="24"/>
          <w:szCs w:val="24"/>
        </w:rPr>
        <w:t>формы</w:t>
      </w:r>
      <w:r w:rsidRPr="005F6731">
        <w:rPr>
          <w:rFonts w:ascii="Times New Roman" w:hAnsi="Times New Roman"/>
          <w:sz w:val="24"/>
          <w:szCs w:val="24"/>
          <w:lang w:val="en-US"/>
        </w:rPr>
        <w:t xml:space="preserve"> Future Simple Tense </w:t>
      </w:r>
      <w:r w:rsidRPr="005F6731">
        <w:rPr>
          <w:rFonts w:ascii="Times New Roman" w:hAnsi="Times New Roman"/>
          <w:sz w:val="24"/>
          <w:szCs w:val="24"/>
        </w:rPr>
        <w:t>и</w:t>
      </w:r>
      <w:r w:rsidRPr="005F6731">
        <w:rPr>
          <w:rFonts w:ascii="Times New Roman" w:hAnsi="Times New Roman"/>
          <w:sz w:val="24"/>
          <w:szCs w:val="24"/>
          <w:lang w:val="en-US"/>
        </w:rPr>
        <w:t xml:space="preserve"> Present Continuous Tense </w:t>
      </w:r>
      <w:r w:rsidRPr="005F6731">
        <w:rPr>
          <w:rFonts w:ascii="Times New Roman" w:hAnsi="Times New Roman"/>
          <w:sz w:val="24"/>
          <w:szCs w:val="24"/>
        </w:rPr>
        <w:t>для</w:t>
      </w:r>
      <w:r w:rsidRPr="005F6731">
        <w:rPr>
          <w:rFonts w:ascii="Times New Roman" w:hAnsi="Times New Roman"/>
          <w:sz w:val="24"/>
          <w:szCs w:val="24"/>
          <w:lang w:val="en-US"/>
        </w:rPr>
        <w:t xml:space="preserve"> </w:t>
      </w:r>
      <w:r w:rsidRPr="005F6731">
        <w:rPr>
          <w:rFonts w:ascii="Times New Roman" w:hAnsi="Times New Roman"/>
          <w:sz w:val="24"/>
          <w:szCs w:val="24"/>
        </w:rPr>
        <w:t>выражения</w:t>
      </w:r>
      <w:r w:rsidRPr="005F6731">
        <w:rPr>
          <w:rFonts w:ascii="Times New Roman" w:hAnsi="Times New Roman"/>
          <w:sz w:val="24"/>
          <w:szCs w:val="24"/>
          <w:lang w:val="en-US"/>
        </w:rPr>
        <w:t xml:space="preserve"> </w:t>
      </w:r>
      <w:r w:rsidRPr="005F6731">
        <w:rPr>
          <w:rFonts w:ascii="Times New Roman" w:hAnsi="Times New Roman"/>
          <w:sz w:val="24"/>
          <w:szCs w:val="24"/>
        </w:rPr>
        <w:t>будущего</w:t>
      </w:r>
      <w:r w:rsidRPr="005F6731">
        <w:rPr>
          <w:rFonts w:ascii="Times New Roman" w:hAnsi="Times New Roman"/>
          <w:sz w:val="24"/>
          <w:szCs w:val="24"/>
          <w:lang w:val="en-US"/>
        </w:rPr>
        <w:t xml:space="preserve"> </w:t>
      </w:r>
      <w:r w:rsidRPr="005F6731">
        <w:rPr>
          <w:rFonts w:ascii="Times New Roman" w:hAnsi="Times New Roman"/>
          <w:sz w:val="24"/>
          <w:szCs w:val="24"/>
        </w:rPr>
        <w:t>действия</w:t>
      </w:r>
      <w:r w:rsidRPr="005F6731">
        <w:rPr>
          <w:rFonts w:ascii="Times New Roman" w:hAnsi="Times New Roman"/>
          <w:sz w:val="24"/>
          <w:szCs w:val="24"/>
          <w:lang w:val="en-US"/>
        </w:rPr>
        <w:t xml:space="preserve">;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модальные</w:t>
      </w:r>
      <w:r w:rsidRPr="005F6731">
        <w:rPr>
          <w:rFonts w:ascii="Times New Roman" w:hAnsi="Times New Roman"/>
          <w:sz w:val="24"/>
          <w:szCs w:val="24"/>
          <w:lang w:val="en-US"/>
        </w:rPr>
        <w:t xml:space="preserve"> </w:t>
      </w:r>
      <w:r w:rsidRPr="005F6731">
        <w:rPr>
          <w:rFonts w:ascii="Times New Roman" w:hAnsi="Times New Roman"/>
          <w:sz w:val="24"/>
          <w:szCs w:val="24"/>
        </w:rPr>
        <w:t>глаголы</w:t>
      </w:r>
      <w:r w:rsidRPr="005F6731">
        <w:rPr>
          <w:rFonts w:ascii="Times New Roman" w:hAnsi="Times New Roman"/>
          <w:sz w:val="24"/>
          <w:szCs w:val="24"/>
          <w:lang w:val="en-US"/>
        </w:rPr>
        <w:t xml:space="preserve"> </w:t>
      </w:r>
      <w:r w:rsidRPr="005F6731">
        <w:rPr>
          <w:rFonts w:ascii="Times New Roman" w:hAnsi="Times New Roman"/>
          <w:sz w:val="24"/>
          <w:szCs w:val="24"/>
        </w:rPr>
        <w:t>и</w:t>
      </w:r>
      <w:r w:rsidRPr="005F6731">
        <w:rPr>
          <w:rFonts w:ascii="Times New Roman" w:hAnsi="Times New Roman"/>
          <w:sz w:val="24"/>
          <w:szCs w:val="24"/>
          <w:lang w:val="en-US"/>
        </w:rPr>
        <w:t xml:space="preserve"> </w:t>
      </w:r>
      <w:r w:rsidRPr="005F6731">
        <w:rPr>
          <w:rFonts w:ascii="Times New Roman" w:hAnsi="Times New Roman"/>
          <w:sz w:val="24"/>
          <w:szCs w:val="24"/>
        </w:rPr>
        <w:t>их</w:t>
      </w:r>
      <w:r w:rsidRPr="005F6731">
        <w:rPr>
          <w:rFonts w:ascii="Times New Roman" w:hAnsi="Times New Roman"/>
          <w:sz w:val="24"/>
          <w:szCs w:val="24"/>
          <w:lang w:val="en-US"/>
        </w:rPr>
        <w:t xml:space="preserve"> </w:t>
      </w:r>
      <w:r w:rsidRPr="005F6731">
        <w:rPr>
          <w:rFonts w:ascii="Times New Roman" w:hAnsi="Times New Roman"/>
          <w:sz w:val="24"/>
          <w:szCs w:val="24"/>
        </w:rPr>
        <w:t>эквиваленты</w:t>
      </w:r>
      <w:r w:rsidRPr="005F6731">
        <w:rPr>
          <w:rFonts w:ascii="Times New Roman" w:hAnsi="Times New Roman"/>
          <w:sz w:val="24"/>
          <w:szCs w:val="24"/>
          <w:lang w:val="en-US"/>
        </w:rPr>
        <w:t xml:space="preserve"> (can/be able to, could, must/have to, may, might, should, shall, would, will, need);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неличные</w:t>
      </w:r>
      <w:r w:rsidRPr="005F6731">
        <w:rPr>
          <w:rFonts w:ascii="Times New Roman" w:hAnsi="Times New Roman"/>
          <w:sz w:val="24"/>
          <w:szCs w:val="24"/>
          <w:lang w:val="en-US"/>
        </w:rPr>
        <w:t xml:space="preserve"> </w:t>
      </w:r>
      <w:r w:rsidRPr="005F6731">
        <w:rPr>
          <w:rFonts w:ascii="Times New Roman" w:hAnsi="Times New Roman"/>
          <w:sz w:val="24"/>
          <w:szCs w:val="24"/>
        </w:rPr>
        <w:t>формы</w:t>
      </w:r>
      <w:r w:rsidRPr="005F6731">
        <w:rPr>
          <w:rFonts w:ascii="Times New Roman" w:hAnsi="Times New Roman"/>
          <w:sz w:val="24"/>
          <w:szCs w:val="24"/>
          <w:lang w:val="en-US"/>
        </w:rPr>
        <w:t xml:space="preserve"> </w:t>
      </w:r>
      <w:r w:rsidRPr="005F6731">
        <w:rPr>
          <w:rFonts w:ascii="Times New Roman" w:hAnsi="Times New Roman"/>
          <w:sz w:val="24"/>
          <w:szCs w:val="24"/>
        </w:rPr>
        <w:t>глагола</w:t>
      </w:r>
      <w:r w:rsidRPr="005F6731">
        <w:rPr>
          <w:rFonts w:ascii="Times New Roman" w:hAnsi="Times New Roman"/>
          <w:sz w:val="24"/>
          <w:szCs w:val="24"/>
          <w:lang w:val="en-US"/>
        </w:rPr>
        <w:t xml:space="preserve"> – </w:t>
      </w:r>
      <w:r w:rsidRPr="005F6731">
        <w:rPr>
          <w:rFonts w:ascii="Times New Roman" w:hAnsi="Times New Roman"/>
          <w:sz w:val="24"/>
          <w:szCs w:val="24"/>
        </w:rPr>
        <w:t>инфинитив</w:t>
      </w:r>
      <w:r w:rsidRPr="005F6731">
        <w:rPr>
          <w:rFonts w:ascii="Times New Roman" w:hAnsi="Times New Roman"/>
          <w:sz w:val="24"/>
          <w:szCs w:val="24"/>
          <w:lang w:val="en-US"/>
        </w:rPr>
        <w:t xml:space="preserve">, </w:t>
      </w:r>
      <w:r w:rsidRPr="005F6731">
        <w:rPr>
          <w:rFonts w:ascii="Times New Roman" w:hAnsi="Times New Roman"/>
          <w:sz w:val="24"/>
          <w:szCs w:val="24"/>
        </w:rPr>
        <w:t>герундий</w:t>
      </w:r>
      <w:r w:rsidRPr="005F6731">
        <w:rPr>
          <w:rFonts w:ascii="Times New Roman" w:hAnsi="Times New Roman"/>
          <w:sz w:val="24"/>
          <w:szCs w:val="24"/>
          <w:lang w:val="en-US"/>
        </w:rPr>
        <w:t xml:space="preserve">, </w:t>
      </w:r>
      <w:r w:rsidRPr="005F6731">
        <w:rPr>
          <w:rFonts w:ascii="Times New Roman" w:hAnsi="Times New Roman"/>
          <w:sz w:val="24"/>
          <w:szCs w:val="24"/>
        </w:rPr>
        <w:t>причастие</w:t>
      </w:r>
      <w:r w:rsidRPr="005F6731">
        <w:rPr>
          <w:rFonts w:ascii="Times New Roman" w:hAnsi="Times New Roman"/>
          <w:sz w:val="24"/>
          <w:szCs w:val="24"/>
          <w:lang w:val="en-US"/>
        </w:rPr>
        <w:t xml:space="preserve"> (Participle I </w:t>
      </w:r>
      <w:r w:rsidRPr="005F6731">
        <w:rPr>
          <w:rFonts w:ascii="Times New Roman" w:hAnsi="Times New Roman"/>
          <w:sz w:val="24"/>
          <w:szCs w:val="24"/>
        </w:rPr>
        <w:t>и</w:t>
      </w:r>
      <w:r w:rsidRPr="005F6731">
        <w:rPr>
          <w:rFonts w:ascii="Times New Roman" w:hAnsi="Times New Roman"/>
          <w:sz w:val="24"/>
          <w:szCs w:val="24"/>
          <w:lang w:val="en-US"/>
        </w:rPr>
        <w:t xml:space="preserve"> Participle II), </w:t>
      </w:r>
      <w:r w:rsidRPr="005F6731">
        <w:rPr>
          <w:rFonts w:ascii="Times New Roman" w:hAnsi="Times New Roman"/>
          <w:sz w:val="24"/>
          <w:szCs w:val="24"/>
        </w:rPr>
        <w:t>причастия</w:t>
      </w:r>
      <w:r w:rsidRPr="005F6731">
        <w:rPr>
          <w:rFonts w:ascii="Times New Roman" w:hAnsi="Times New Roman"/>
          <w:sz w:val="24"/>
          <w:szCs w:val="24"/>
          <w:lang w:val="en-US"/>
        </w:rPr>
        <w:t xml:space="preserve"> </w:t>
      </w:r>
      <w:r w:rsidRPr="005F6731">
        <w:rPr>
          <w:rFonts w:ascii="Times New Roman" w:hAnsi="Times New Roman"/>
          <w:sz w:val="24"/>
          <w:szCs w:val="24"/>
        </w:rPr>
        <w:t>в</w:t>
      </w:r>
      <w:r w:rsidRPr="005F6731">
        <w:rPr>
          <w:rFonts w:ascii="Times New Roman" w:hAnsi="Times New Roman"/>
          <w:sz w:val="24"/>
          <w:szCs w:val="24"/>
          <w:lang w:val="en-US"/>
        </w:rPr>
        <w:t xml:space="preserve"> </w:t>
      </w:r>
      <w:r w:rsidRPr="005F6731">
        <w:rPr>
          <w:rFonts w:ascii="Times New Roman" w:hAnsi="Times New Roman"/>
          <w:sz w:val="24"/>
          <w:szCs w:val="24"/>
        </w:rPr>
        <w:t>функции</w:t>
      </w:r>
      <w:r w:rsidRPr="005F6731">
        <w:rPr>
          <w:rFonts w:ascii="Times New Roman" w:hAnsi="Times New Roman"/>
          <w:sz w:val="24"/>
          <w:szCs w:val="24"/>
          <w:lang w:val="en-US"/>
        </w:rPr>
        <w:t xml:space="preserve"> </w:t>
      </w:r>
      <w:r w:rsidRPr="005F6731">
        <w:rPr>
          <w:rFonts w:ascii="Times New Roman" w:hAnsi="Times New Roman"/>
          <w:sz w:val="24"/>
          <w:szCs w:val="24"/>
        </w:rPr>
        <w:t>определения</w:t>
      </w:r>
      <w:r w:rsidRPr="005F6731">
        <w:rPr>
          <w:rFonts w:ascii="Times New Roman" w:hAnsi="Times New Roman"/>
          <w:sz w:val="24"/>
          <w:szCs w:val="24"/>
          <w:lang w:val="en-US"/>
        </w:rPr>
        <w:t xml:space="preserve"> (Participle I – a playing child, Participle II – a written text);</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определённый, неопределённый и нулевой артикли;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имена существительные во множественном числе, образованных по правилу, и </w:t>
      </w:r>
      <w:r w:rsidRPr="005F6731">
        <w:rPr>
          <w:rFonts w:ascii="Times New Roman" w:hAnsi="Times New Roman"/>
          <w:sz w:val="24"/>
          <w:szCs w:val="24"/>
        </w:rPr>
        <w:lastRenderedPageBreak/>
        <w:t xml:space="preserve">исключения;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притяжательный падеж имён существительных;</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lang w:val="en-US"/>
        </w:rPr>
      </w:pPr>
      <w:r w:rsidRPr="005F6731">
        <w:rPr>
          <w:rFonts w:ascii="Times New Roman" w:hAnsi="Times New Roman"/>
          <w:sz w:val="24"/>
          <w:szCs w:val="24"/>
        </w:rPr>
        <w:t>слова</w:t>
      </w:r>
      <w:r w:rsidRPr="005F6731">
        <w:rPr>
          <w:rFonts w:ascii="Times New Roman" w:hAnsi="Times New Roman"/>
          <w:sz w:val="24"/>
          <w:szCs w:val="24"/>
          <w:lang w:val="en-US"/>
        </w:rPr>
        <w:t xml:space="preserve">, </w:t>
      </w:r>
      <w:r w:rsidRPr="005F6731">
        <w:rPr>
          <w:rFonts w:ascii="Times New Roman" w:hAnsi="Times New Roman"/>
          <w:sz w:val="24"/>
          <w:szCs w:val="24"/>
        </w:rPr>
        <w:t>выражающие</w:t>
      </w:r>
      <w:r w:rsidRPr="005F6731">
        <w:rPr>
          <w:rFonts w:ascii="Times New Roman" w:hAnsi="Times New Roman"/>
          <w:sz w:val="24"/>
          <w:szCs w:val="24"/>
          <w:lang w:val="en-US"/>
        </w:rPr>
        <w:t xml:space="preserve"> </w:t>
      </w:r>
      <w:r w:rsidRPr="005F6731">
        <w:rPr>
          <w:rFonts w:ascii="Times New Roman" w:hAnsi="Times New Roman"/>
          <w:sz w:val="24"/>
          <w:szCs w:val="24"/>
        </w:rPr>
        <w:t>количество</w:t>
      </w:r>
      <w:r w:rsidRPr="005F6731">
        <w:rPr>
          <w:rFonts w:ascii="Times New Roman" w:hAnsi="Times New Roman"/>
          <w:sz w:val="24"/>
          <w:szCs w:val="24"/>
          <w:lang w:val="en-US"/>
        </w:rPr>
        <w:t xml:space="preserve"> (many/much, little/a little, few/a few, a lot of);</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количественные и порядковые числительные;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социокультурными знаниями и умениями:</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pStyle w:val="afff1"/>
        <w:spacing w:line="240" w:lineRule="auto"/>
        <w:ind w:firstLine="709"/>
        <w:rPr>
          <w:rFonts w:ascii="Times New Roman" w:hAnsi="Times New Roman" w:cs="Times New Roman"/>
          <w:b/>
          <w:color w:val="auto"/>
          <w:sz w:val="24"/>
          <w:szCs w:val="24"/>
        </w:rPr>
      </w:pPr>
      <w:r w:rsidRPr="0022103C">
        <w:rPr>
          <w:rFonts w:ascii="Times New Roman" w:hAnsi="Times New Roman" w:cs="Times New Roman"/>
          <w:b/>
          <w:color w:val="auto"/>
          <w:sz w:val="24"/>
          <w:szCs w:val="24"/>
        </w:rPr>
        <w:lastRenderedPageBreak/>
        <w:t>104. </w:t>
      </w:r>
      <w:r w:rsidR="00BC4CDE" w:rsidRPr="0022103C">
        <w:rPr>
          <w:rFonts w:ascii="Times New Roman" w:hAnsi="Times New Roman" w:cs="Times New Roman"/>
          <w:b/>
          <w:color w:val="auto"/>
          <w:sz w:val="24"/>
          <w:szCs w:val="24"/>
        </w:rPr>
        <w:t>Рабочая</w:t>
      </w:r>
      <w:r w:rsidRPr="0022103C">
        <w:rPr>
          <w:rFonts w:ascii="Times New Roman" w:hAnsi="Times New Roman" w:cs="Times New Roman"/>
          <w:b/>
          <w:color w:val="auto"/>
          <w:sz w:val="24"/>
          <w:szCs w:val="24"/>
        </w:rPr>
        <w:t xml:space="preserve"> программа по учебному предмету «Китайский язык»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104.3. </w:t>
      </w:r>
      <w:r w:rsidRPr="005F6731">
        <w:rPr>
          <w:rFonts w:ascii="Times New Roman" w:hAnsi="Times New Roman"/>
          <w:sz w:val="24"/>
          <w:szCs w:val="24"/>
        </w:rPr>
        <w:t xml:space="preserve">В программе по </w:t>
      </w:r>
      <w:r w:rsidRPr="005F6731">
        <w:rPr>
          <w:rFonts w:ascii="Times New Roman" w:eastAsia="SchoolBookSanPin" w:hAnsi="Times New Roman"/>
          <w:sz w:val="24"/>
          <w:szCs w:val="24"/>
        </w:rPr>
        <w:t xml:space="preserve">китайскому языку </w:t>
      </w:r>
      <w:r w:rsidRPr="005F6731">
        <w:rPr>
          <w:rFonts w:ascii="Times New Roman" w:hAnsi="Times New Roman"/>
          <w:sz w:val="24"/>
          <w:szCs w:val="24"/>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104.5.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OfficinaSansBoldITC" w:hAnsi="Times New Roman"/>
          <w:sz w:val="24"/>
          <w:szCs w:val="24"/>
        </w:rPr>
        <w:t>104.5.1. </w:t>
      </w:r>
      <w:r w:rsidRPr="005F6731">
        <w:rPr>
          <w:rFonts w:ascii="Times New Roman" w:eastAsia="SchoolBookSanPin" w:hAnsi="Times New Roman"/>
          <w:sz w:val="24"/>
          <w:szCs w:val="24"/>
        </w:rPr>
        <w:t xml:space="preserve">Программа по китайскому языку на уровне среднего общего образования разработана </w:t>
      </w:r>
      <w:r w:rsidRPr="005F6731">
        <w:rPr>
          <w:rFonts w:ascii="Times New Roman" w:hAnsi="Times New Roman"/>
          <w:sz w:val="24"/>
          <w:szCs w:val="24"/>
        </w:rPr>
        <w:t>на основе ФГОС СОО, с учётом федеральной рабочей программы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104.5.2. 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10–11 классах, а также с учётом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w:t>
      </w:r>
      <w:proofErr w:type="gramStart"/>
      <w:r w:rsidRPr="005F6731">
        <w:rPr>
          <w:rFonts w:ascii="Times New Roman" w:hAnsi="Times New Roman"/>
          <w:sz w:val="24"/>
          <w:szCs w:val="24"/>
        </w:rPr>
        <w:t>по иностранному</w:t>
      </w:r>
      <w:proofErr w:type="gramEnd"/>
      <w:r w:rsidRPr="005F6731">
        <w:rPr>
          <w:rFonts w:ascii="Times New Roman" w:hAnsi="Times New Roman"/>
          <w:sz w:val="24"/>
          <w:szCs w:val="24"/>
        </w:rPr>
        <w:t xml:space="preserve"> (китайскому) языку. При этом содержание программы по китайскому языку среднего общего образования имеет особенности, обусловленные задачами развития, </w:t>
      </w:r>
      <w:proofErr w:type="gramStart"/>
      <w:r w:rsidRPr="005F6731">
        <w:rPr>
          <w:rFonts w:ascii="Times New Roman" w:hAnsi="Times New Roman"/>
          <w:sz w:val="24"/>
          <w:szCs w:val="24"/>
        </w:rPr>
        <w:t>обучения и воспитания</w:t>
      </w:r>
      <w:proofErr w:type="gramEnd"/>
      <w:r w:rsidRPr="005F6731">
        <w:rPr>
          <w:rFonts w:ascii="Times New Roman" w:hAnsi="Times New Roman"/>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104.5.4. Личностные, метапредметные и предметные результаты представлены в программе с учётом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104.5.9. Естественно, 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w:t>
      </w:r>
      <w:r w:rsidRPr="005F6731">
        <w:rPr>
          <w:rFonts w:ascii="Times New Roman" w:hAnsi="Times New Roman"/>
          <w:sz w:val="24"/>
          <w:szCs w:val="24"/>
        </w:rPr>
        <w:lastRenderedPageBreak/>
        <w:t>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w:t>
      </w:r>
      <w:proofErr w:type="gramStart"/>
      <w:r w:rsidRPr="005F6731">
        <w:rPr>
          <w:rFonts w:ascii="Times New Roman" w:hAnsi="Times New Roman"/>
          <w:sz w:val="24"/>
          <w:szCs w:val="24"/>
        </w:rPr>
        <w:t>целостных представлений</w:t>
      </w:r>
      <w:proofErr w:type="gramEnd"/>
      <w:r w:rsidRPr="005F6731">
        <w:rPr>
          <w:rFonts w:ascii="Times New Roman" w:hAnsi="Times New Roman"/>
          <w:sz w:val="24"/>
          <w:szCs w:val="24"/>
        </w:rPr>
        <w:t xml:space="preserve">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104.5.20. Программа по китайскому языку состоит из разделов: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104.6.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104.6.1. </w:t>
      </w:r>
      <w:r w:rsidRPr="005F6731">
        <w:rPr>
          <w:rFonts w:ascii="Times New Roman" w:hAnsi="Times New Roman"/>
          <w:sz w:val="24"/>
          <w:szCs w:val="24"/>
        </w:rPr>
        <w:t>Коммуникативные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Внешность и характеристика человека,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Покупки: одежда, обувь и продукты питания. Карманные деньги. Молодёжная мода.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Путешествия по России и зарубежным странам.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Проблемы экологии. Защита окружающей среды. Стихийные бедствия.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Условия проживания в городской/сельской местности.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w:t>
      </w:r>
      <w:r w:rsidRPr="005F6731">
        <w:rPr>
          <w:rFonts w:ascii="Times New Roman" w:hAnsi="Times New Roman"/>
          <w:sz w:val="24"/>
          <w:szCs w:val="24"/>
        </w:rPr>
        <w:lastRenderedPageBreak/>
        <w:t>традиции, обычаи); страницы истории.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104.6.2. </w:t>
      </w:r>
      <w:r w:rsidRPr="005F6731">
        <w:rPr>
          <w:rFonts w:ascii="Times New Roman" w:hAnsi="Times New Roman"/>
          <w:sz w:val="24"/>
          <w:szCs w:val="24"/>
        </w:rPr>
        <w:t>Виды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104.6.2.1. </w:t>
      </w:r>
      <w:r w:rsidRPr="005F6731">
        <w:rPr>
          <w:rFonts w:ascii="Times New Roman" w:hAnsi="Times New Roman"/>
          <w:sz w:val="24"/>
          <w:szCs w:val="24"/>
        </w:rPr>
        <w:t>Говорение.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ведения названных видов диалогов необходимо развитие и совершенствование следующих умений: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 обмен мнениями: выражать своё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диалога – до 8 реплик со стороны каждого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повествование/сообщение;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рассуждение;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монологического высказывания – до 14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lastRenderedPageBreak/>
        <w:t>104.6.2.2. </w:t>
      </w:r>
      <w:r w:rsidRPr="005F6731">
        <w:rPr>
          <w:rFonts w:ascii="Times New Roman" w:hAnsi="Times New Roman"/>
          <w:sz w:val="24"/>
          <w:szCs w:val="24"/>
        </w:rPr>
        <w:t>Аудирование.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104.6.2.3. </w:t>
      </w:r>
      <w:r w:rsidRPr="005F6731">
        <w:rPr>
          <w:rFonts w:ascii="Times New Roman" w:hAnsi="Times New Roman"/>
          <w:sz w:val="24"/>
          <w:szCs w:val="24"/>
        </w:rPr>
        <w:t>Смысловое чтение.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Pr="005F6731">
        <w:rPr>
          <w:rFonts w:ascii="Times New Roman" w:hAnsi="Times New Roman"/>
          <w:sz w:val="24"/>
          <w:szCs w:val="24"/>
        </w:rPr>
        <w:lastRenderedPageBreak/>
        <w:t>для чтения вслух –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104.6.2.4. </w:t>
      </w:r>
      <w:r w:rsidRPr="005F6731">
        <w:rPr>
          <w:rFonts w:ascii="Times New Roman" w:hAnsi="Times New Roman"/>
          <w:sz w:val="24"/>
          <w:szCs w:val="24"/>
        </w:rPr>
        <w:t>Письменная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письменной речи на базе умений, сформированных на уровне основного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заполнение анкет и формуляров в соответствии с нормами, принятыми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резюме (СV)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w:t>
      </w:r>
      <w:proofErr w:type="gramStart"/>
      <w:r w:rsidRPr="005F6731">
        <w:rPr>
          <w:rFonts w:ascii="Times New Roman" w:hAnsi="Times New Roman"/>
          <w:sz w:val="24"/>
          <w:szCs w:val="24"/>
        </w:rPr>
        <w:t>содержания</w:t>
      </w:r>
      <w:proofErr w:type="gramEnd"/>
      <w:r w:rsidRPr="005F6731">
        <w:rPr>
          <w:rFonts w:ascii="Times New Roman" w:hAnsi="Times New Roman"/>
          <w:sz w:val="24"/>
          <w:szCs w:val="24"/>
        </w:rPr>
        <w:t xml:space="preserve"> прочитанного/прослушанного текста или дополнение информации в таблице;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120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104.6.3. </w:t>
      </w:r>
      <w:r w:rsidRPr="005F6731">
        <w:rPr>
          <w:rFonts w:ascii="Times New Roman" w:hAnsi="Times New Roman"/>
          <w:sz w:val="24"/>
          <w:szCs w:val="24"/>
        </w:rPr>
        <w:t>Языковые знания и навыки.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104.6.3.1. </w:t>
      </w:r>
      <w:r w:rsidRPr="005F6731">
        <w:rPr>
          <w:rFonts w:ascii="Times New Roman" w:hAnsi="Times New Roman"/>
          <w:sz w:val="24"/>
          <w:szCs w:val="24"/>
        </w:rPr>
        <w:t>Фонетическая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навыками различения на слух и произношения всех звуков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букв китайского звукобуквенного алфавита ханьюй пиньинь (</w:t>
      </w:r>
      <w:r w:rsidRPr="005F6731">
        <w:rPr>
          <w:rFonts w:ascii="Times New Roman" w:eastAsia="SimSun" w:hAnsi="Times New Roman"/>
          <w:sz w:val="24"/>
          <w:szCs w:val="24"/>
        </w:rPr>
        <w:t>汉语拼音</w:t>
      </w:r>
      <w:r w:rsidRPr="005F6731">
        <w:rPr>
          <w:rFonts w:ascii="Times New Roman" w:hAnsi="Times New Roman"/>
          <w:sz w:val="24"/>
          <w:szCs w:val="24"/>
        </w:rPr>
        <w:t>) (также называемого «фонетической транскрипцией»), их фонетически корректное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структуры китайского слога, особенностей сочетаемости инициалей и финалей, различение их на слух и правильное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правил тональной системы китайского языка и их корректное использование (изменение тонов, неполный третий тон, легкий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новых слов, записанных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системы китайско-русской транскрипции Палладия и правильное произнесение китайских слов, записанных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104.6.3.2. </w:t>
      </w:r>
      <w:r w:rsidRPr="005F6731">
        <w:rPr>
          <w:rFonts w:ascii="Times New Roman" w:hAnsi="Times New Roman"/>
          <w:sz w:val="24"/>
          <w:szCs w:val="24"/>
        </w:rPr>
        <w:t>Иероглифика, орфография и пунктуация.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основополагающих правил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Анализ иероглифов по количеству черт, обозначение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структуры изученных иероглифов, выделение иероглифических ключей, графем и черт, в фоноидеограммах – ключей и фонетиков.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печатных и рукописных текстов, записанных современным иероглифическим письмом, содержащих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услышанного текста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Транскрибирование изученных слов, записанных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Расстановка знаков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Набор иероглифического текста на компьютере, использование иероглифики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иероглифической догадки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иероглифики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некоторых базовых иероглифов, записанных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104.6.3.3. </w:t>
      </w:r>
      <w:r w:rsidRPr="005F6731">
        <w:rPr>
          <w:rFonts w:ascii="Times New Roman" w:hAnsi="Times New Roman"/>
          <w:sz w:val="24"/>
          <w:szCs w:val="24"/>
        </w:rPr>
        <w:t>Лексическая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средства связи для обеспечения целостности и логичности устного/письменного высказывания.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104.6.3.4. </w:t>
      </w:r>
      <w:r w:rsidRPr="005F6731">
        <w:rPr>
          <w:rFonts w:ascii="Times New Roman" w:hAnsi="Times New Roman"/>
          <w:sz w:val="24"/>
          <w:szCs w:val="24"/>
        </w:rPr>
        <w:t>Грамматическая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SimSun"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фразы, выражающие приветствие и прощание, благодарность и ответ на неё, предложения/приглашения и ответ на него, одобрения и комплименты;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SimSun"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SimSun" w:hAnsi="Times New Roman"/>
          <w:sz w:val="24"/>
          <w:szCs w:val="24"/>
        </w:rPr>
        <w:t>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多大</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SimSun" w:hAnsi="Times New Roman"/>
          <w:sz w:val="24"/>
          <w:szCs w:val="24"/>
        </w:rPr>
        <w:t>样</w:t>
      </w:r>
      <w:r w:rsidRPr="005F6731">
        <w:rPr>
          <w:rFonts w:ascii="Times New Roman" w:hAnsi="Times New Roman"/>
          <w:sz w:val="24"/>
          <w:szCs w:val="24"/>
        </w:rPr>
        <w:t xml:space="preserve"> (в том числе для запроса оценки),</w:t>
      </w:r>
      <w:r w:rsidRPr="005F6731">
        <w:rPr>
          <w:rFonts w:ascii="Times New Roman" w:eastAsia="SimSun" w:hAnsi="Times New Roman"/>
          <w:sz w:val="24"/>
          <w:szCs w:val="24"/>
        </w:rPr>
        <w:t xml:space="preserve"> </w:t>
      </w:r>
      <w:r w:rsidRPr="005F6731">
        <w:rPr>
          <w:rFonts w:ascii="Times New Roman" w:eastAsia="SimSun" w:hAnsi="Times New Roman"/>
          <w:sz w:val="24"/>
          <w:szCs w:val="24"/>
        </w:rPr>
        <w:t>为什么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SimSun" w:hAnsi="Times New Roman"/>
          <w:sz w:val="24"/>
          <w:szCs w:val="24"/>
        </w:rPr>
        <w:t>谁的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SimSun" w:hAnsi="Times New Roman"/>
          <w:sz w:val="24"/>
          <w:szCs w:val="24"/>
        </w:rPr>
        <w:t>爱好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определительное служебное слово (структурной частицы)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SimSun" w:hAnsi="Times New Roman"/>
          <w:sz w:val="24"/>
          <w:szCs w:val="24"/>
        </w:rPr>
        <w:t>见面</w:t>
      </w:r>
      <w:r w:rsidRPr="005F6731">
        <w:rPr>
          <w:rFonts w:ascii="Times New Roman" w:eastAsia="SimSun" w:hAnsi="Times New Roman"/>
          <w:sz w:val="24"/>
          <w:szCs w:val="24"/>
        </w:rPr>
        <w:t xml:space="preserve"> </w:t>
      </w:r>
      <w:r w:rsidRPr="005F6731">
        <w:rPr>
          <w:rFonts w:ascii="Times New Roman" w:hAnsi="Times New Roman"/>
          <w:sz w:val="24"/>
          <w:szCs w:val="24"/>
        </w:rPr>
        <w:t>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SimSun" w:hAnsi="Times New Roman"/>
          <w:sz w:val="24"/>
          <w:szCs w:val="24"/>
        </w:rPr>
        <w:t>觉得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建</w:t>
      </w:r>
      <w:r w:rsidRPr="005F6731">
        <w:rPr>
          <w:rFonts w:ascii="Times New Roman" w:eastAsia="SimSun"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SimSun"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SimSun"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eastAsia="SimSun" w:hAnsi="Times New Roman"/>
          <w:sz w:val="24"/>
          <w:szCs w:val="24"/>
        </w:rPr>
        <w:t xml:space="preserve">, </w:t>
      </w:r>
      <w:r w:rsidRPr="005F6731">
        <w:rPr>
          <w:rFonts w:ascii="Times New Roman" w:eastAsia="SimSun"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модальный глагол </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挺</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eastAsia="SimSun"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наречия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常常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才</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刚才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后来</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别</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差点儿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SimSun" w:hAnsi="Times New Roman"/>
          <w:sz w:val="24"/>
          <w:szCs w:val="24"/>
        </w:rPr>
        <w:t>经</w:t>
      </w:r>
      <w:r w:rsidRPr="005F6731">
        <w:rPr>
          <w:rFonts w:ascii="Times New Roman" w:eastAsia="SimSun" w:hAnsi="Times New Roman"/>
          <w:sz w:val="24"/>
          <w:szCs w:val="24"/>
        </w:rPr>
        <w:t xml:space="preserve"> </w:t>
      </w:r>
      <w:r w:rsidRPr="005F6731">
        <w:rPr>
          <w:rFonts w:ascii="Times New Roman" w:hAnsi="Times New Roman"/>
          <w:sz w:val="24"/>
          <w:szCs w:val="24"/>
        </w:rPr>
        <w:t>(и его сочетание с частицей</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SimSun"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eastAsia="SimSun" w:hAnsi="Times New Roman"/>
          <w:sz w:val="24"/>
          <w:szCs w:val="24"/>
        </w:rPr>
        <w:t xml:space="preserve"> </w:t>
      </w:r>
      <w:r w:rsidRPr="005F6731">
        <w:rPr>
          <w:rFonts w:ascii="Times New Roman" w:hAnsi="Times New Roman"/>
          <w:sz w:val="24"/>
          <w:szCs w:val="24"/>
        </w:rPr>
        <w:t>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наречие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наречие</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必</w:t>
      </w:r>
      <w:r w:rsidRPr="005F6731">
        <w:rPr>
          <w:rFonts w:ascii="Times New Roman" w:eastAsia="SimSun"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SimSun" w:hAnsi="Times New Roman"/>
          <w:sz w:val="24"/>
          <w:szCs w:val="24"/>
        </w:rPr>
        <w:t>过</w:t>
      </w:r>
      <w:r w:rsidRPr="005F6731">
        <w:rPr>
          <w:rFonts w:ascii="Times New Roman" w:eastAsia="SimSun" w:hAnsi="Times New Roman"/>
          <w:sz w:val="24"/>
          <w:szCs w:val="24"/>
        </w:rPr>
        <w:t xml:space="preserve"> </w:t>
      </w:r>
      <w:r w:rsidRPr="005F6731">
        <w:rPr>
          <w:rFonts w:ascii="Times New Roman" w:hAnsi="Times New Roman"/>
          <w:sz w:val="24"/>
          <w:szCs w:val="24"/>
        </w:rPr>
        <w:t>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SimSun" w:hAnsi="Times New Roman"/>
          <w:sz w:val="24"/>
          <w:szCs w:val="24"/>
        </w:rPr>
        <w:t>还是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предлог</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SimSun"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SimSun"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千，百万</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二</w:t>
      </w:r>
      <w:r w:rsidRPr="005F6731">
        <w:rPr>
          <w:rFonts w:ascii="Times New Roman" w:eastAsia="SimSun" w:hAnsi="Times New Roman"/>
          <w:sz w:val="24"/>
          <w:szCs w:val="24"/>
        </w:rPr>
        <w:t xml:space="preserve"> </w:t>
      </w:r>
      <w:r w:rsidRPr="005F6731">
        <w:rPr>
          <w:rFonts w:ascii="Times New Roman" w:hAnsi="Times New Roman"/>
          <w:sz w:val="24"/>
          <w:szCs w:val="24"/>
        </w:rPr>
        <w:t>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порядковые числительные и префикс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частицу</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吧</w:t>
      </w:r>
      <w:r w:rsidRPr="005F6731">
        <w:rPr>
          <w:rFonts w:ascii="Times New Roman" w:eastAsia="SimSun" w:hAnsi="Times New Roman"/>
          <w:sz w:val="24"/>
          <w:szCs w:val="24"/>
        </w:rPr>
        <w:t xml:space="preserve"> </w:t>
      </w:r>
      <w:r w:rsidRPr="005F6731">
        <w:rPr>
          <w:rFonts w:ascii="Times New Roman" w:hAnsi="Times New Roman"/>
          <w:sz w:val="24"/>
          <w:szCs w:val="24"/>
        </w:rPr>
        <w:t>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eastAsia="SimSun" w:hAnsi="Times New Roman"/>
          <w:sz w:val="24"/>
          <w:szCs w:val="24"/>
        </w:rPr>
        <w:t xml:space="preserve"> </w:t>
      </w:r>
      <w:r w:rsidRPr="005F6731">
        <w:rPr>
          <w:rFonts w:ascii="Times New Roman" w:hAnsi="Times New Roman"/>
          <w:sz w:val="24"/>
          <w:szCs w:val="24"/>
        </w:rPr>
        <w:t>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hAnsi="Times New Roman"/>
          <w:sz w:val="24"/>
          <w:szCs w:val="24"/>
        </w:rPr>
        <w:t xml:space="preserve">(для обозначения завершённости действия), </w:t>
      </w:r>
      <w:r w:rsidRPr="005F6731">
        <w:rPr>
          <w:rFonts w:ascii="Times New Roman" w:eastAsia="SimSun" w:hAnsi="Times New Roman"/>
          <w:sz w:val="24"/>
          <w:szCs w:val="24"/>
        </w:rPr>
        <w:t>过</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служебное слово</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啊，唉，哦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eastAsia="SimSun" w:hAnsi="Times New Roman"/>
          <w:sz w:val="24"/>
          <w:szCs w:val="24"/>
        </w:rPr>
        <w:t xml:space="preserve"> </w:t>
      </w:r>
      <w:r w:rsidRPr="005F6731">
        <w:rPr>
          <w:rFonts w:ascii="Times New Roman" w:hAnsi="Times New Roman"/>
          <w:sz w:val="24"/>
          <w:szCs w:val="24"/>
        </w:rPr>
        <w:t>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оборот </w:t>
      </w:r>
      <w:r w:rsidRPr="005F6731">
        <w:rPr>
          <w:rFonts w:ascii="Times New Roman" w:eastAsia="MS Gothic" w:hAnsi="Times New Roman"/>
          <w:sz w:val="24"/>
          <w:szCs w:val="24"/>
        </w:rPr>
        <w:t>的</w:t>
      </w:r>
      <w:r w:rsidRPr="005F6731">
        <w:rPr>
          <w:rFonts w:ascii="Times New Roman" w:eastAsia="SimSun" w:hAnsi="Times New Roman"/>
          <w:sz w:val="24"/>
          <w:szCs w:val="24"/>
        </w:rPr>
        <w:t>时候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eastAsia="SimSun" w:hAnsi="Times New Roman"/>
          <w:sz w:val="24"/>
          <w:szCs w:val="24"/>
        </w:rPr>
        <w:t xml:space="preserve"> </w:t>
      </w:r>
      <w:r w:rsidRPr="005F6731">
        <w:rPr>
          <w:rFonts w:ascii="Times New Roman" w:hAnsi="Times New Roman"/>
          <w:sz w:val="24"/>
          <w:szCs w:val="24"/>
        </w:rPr>
        <w:t xml:space="preserve">и </w:t>
      </w:r>
      <w:r w:rsidRPr="005F6731">
        <w:rPr>
          <w:rFonts w:ascii="Times New Roman" w:eastAsia="MS Gothic" w:hAnsi="Times New Roman"/>
          <w:sz w:val="24"/>
          <w:szCs w:val="24"/>
        </w:rPr>
        <w:t>什么</w:t>
      </w:r>
      <w:r w:rsidRPr="005F6731">
        <w:rPr>
          <w:rFonts w:ascii="Times New Roman" w:eastAsia="SimSun" w:hAnsi="Times New Roman"/>
          <w:sz w:val="24"/>
          <w:szCs w:val="24"/>
        </w:rPr>
        <w:t>时候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других)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SimSun"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右</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SimSun" w:hAnsi="Times New Roman"/>
          <w:sz w:val="24"/>
          <w:szCs w:val="24"/>
        </w:rPr>
        <w:t>这儿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hAnsi="Times New Roman"/>
          <w:sz w:val="24"/>
          <w:szCs w:val="24"/>
        </w:rPr>
        <w:t>……</w:t>
      </w:r>
      <w:r w:rsidRPr="005F6731">
        <w:rPr>
          <w:rFonts w:ascii="Times New Roman" w:eastAsia="MS Gothic" w:hAnsi="Times New Roman"/>
          <w:sz w:val="24"/>
          <w:szCs w:val="24"/>
        </w:rPr>
        <w:t>也不</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，有的</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hAnsi="Times New Roman"/>
          <w:sz w:val="24"/>
          <w:szCs w:val="24"/>
        </w:rPr>
        <w:t>……</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hAnsi="Times New Roman"/>
          <w:sz w:val="24"/>
          <w:szCs w:val="24"/>
        </w:rPr>
        <w:t xml:space="preserve">……, </w:t>
      </w:r>
      <w:r w:rsidRPr="005F6731">
        <w:rPr>
          <w:rFonts w:ascii="Times New Roman" w:eastAsia="MS Gothic" w:hAnsi="Times New Roman"/>
          <w:sz w:val="24"/>
          <w:szCs w:val="24"/>
        </w:rPr>
        <w:t>然后</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SimSun"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边</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SimSun"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сравнения с предлогом</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SimSun" w:hAnsi="Times New Roman"/>
          <w:sz w:val="24"/>
          <w:szCs w:val="24"/>
        </w:rPr>
        <w:t>还</w:t>
      </w:r>
      <w:r w:rsidRPr="005F6731">
        <w:rPr>
          <w:rFonts w:ascii="Times New Roman" w:eastAsia="SimSun" w:hAnsi="Times New Roman"/>
          <w:sz w:val="24"/>
          <w:szCs w:val="24"/>
        </w:rPr>
        <w:t xml:space="preserve"> </w:t>
      </w:r>
      <w:r w:rsidRPr="005F6731">
        <w:rPr>
          <w:rFonts w:ascii="Times New Roman" w:hAnsi="Times New Roman"/>
          <w:sz w:val="24"/>
          <w:szCs w:val="24"/>
        </w:rPr>
        <w:t>+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w:t>
      </w:r>
      <w:r w:rsidRPr="005F6731">
        <w:rPr>
          <w:rFonts w:ascii="Times New Roman" w:eastAsia="SimSun" w:hAnsi="Times New Roman"/>
          <w:sz w:val="24"/>
          <w:szCs w:val="24"/>
        </w:rPr>
        <w:t xml:space="preserve"> </w:t>
      </w:r>
      <w:r w:rsidRPr="005F6731">
        <w:rPr>
          <w:rFonts w:ascii="Times New Roman" w:hAnsi="Times New Roman"/>
          <w:sz w:val="24"/>
          <w:szCs w:val="24"/>
        </w:rPr>
        <w:t>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hAnsi="Times New Roman"/>
          <w:sz w:val="24"/>
          <w:szCs w:val="24"/>
        </w:rPr>
        <w:t xml:space="preserve">, </w:t>
      </w:r>
      <w:r w:rsidRPr="005F6731">
        <w:rPr>
          <w:rFonts w:ascii="Times New Roman" w:eastAsia="MS Gothic" w:hAnsi="Times New Roman"/>
          <w:sz w:val="24"/>
          <w:szCs w:val="24"/>
        </w:rPr>
        <w:t>回来</w:t>
      </w:r>
      <w:r w:rsidRPr="005F6731">
        <w:rPr>
          <w:rFonts w:ascii="Times New Roma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далее)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除了</w:t>
      </w:r>
      <w:r w:rsidRPr="005F6731">
        <w:rPr>
          <w:rFonts w:ascii="Times New Roman" w:hAnsi="Times New Roman"/>
          <w:sz w:val="24"/>
          <w:szCs w:val="24"/>
        </w:rPr>
        <w:t>…… (</w:t>
      </w:r>
      <w:r w:rsidRPr="005F6731">
        <w:rPr>
          <w:rFonts w:ascii="Times New Roman" w:eastAsia="MS Gothic" w:hAnsi="Times New Roman"/>
          <w:sz w:val="24"/>
          <w:szCs w:val="24"/>
        </w:rPr>
        <w:t>以外</w:t>
      </w:r>
      <w:r w:rsidRPr="005F6731">
        <w:rPr>
          <w:rFonts w:ascii="Times New Roman" w:hAnsi="Times New Roman"/>
          <w:sz w:val="24"/>
          <w:szCs w:val="24"/>
        </w:rPr>
        <w:t xml:space="preserve">), </w:t>
      </w:r>
      <w:r w:rsidRPr="005F6731">
        <w:rPr>
          <w:rFonts w:ascii="Times New Roman" w:eastAsia="SimSun" w:hAnsi="Times New Roman"/>
          <w:sz w:val="24"/>
          <w:szCs w:val="24"/>
        </w:rPr>
        <w:t>还</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hAnsi="Times New Roman"/>
          <w:sz w:val="24"/>
          <w:szCs w:val="24"/>
        </w:rPr>
        <w:t xml:space="preserve">, </w:t>
      </w:r>
      <w:r w:rsidRPr="005F6731">
        <w:rPr>
          <w:rFonts w:ascii="Times New Roman" w:eastAsia="MS Gothic" w:hAnsi="Times New Roman"/>
          <w:sz w:val="24"/>
          <w:szCs w:val="24"/>
        </w:rPr>
        <w:t>口</w:t>
      </w:r>
      <w:r w:rsidRPr="005F6731">
        <w:rPr>
          <w:rFonts w:ascii="Times New Roma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hAnsi="Times New Roman"/>
          <w:sz w:val="24"/>
          <w:szCs w:val="24"/>
        </w:rPr>
        <w:t xml:space="preserve">, </w:t>
      </w:r>
      <w:r w:rsidRPr="005F6731">
        <w:rPr>
          <w:rFonts w:ascii="Times New Roman" w:eastAsia="MS Gothic" w:hAnsi="Times New Roman"/>
          <w:sz w:val="24"/>
          <w:szCs w:val="24"/>
        </w:rPr>
        <w:t>曾</w:t>
      </w:r>
      <w:r w:rsidRPr="005F6731">
        <w:rPr>
          <w:rFonts w:ascii="Times New Roman" w:eastAsia="SimSun" w:hAnsi="Times New Roman"/>
          <w:sz w:val="24"/>
          <w:szCs w:val="24"/>
        </w:rPr>
        <w:t>经</w:t>
      </w:r>
      <w:r w:rsidRPr="005F6731">
        <w:rPr>
          <w:rFonts w:ascii="Times New Roman" w:hAnsi="Times New Roman"/>
          <w:sz w:val="24"/>
          <w:szCs w:val="24"/>
        </w:rPr>
        <w:t xml:space="preserve">, </w:t>
      </w:r>
      <w:r w:rsidRPr="005F6731">
        <w:rPr>
          <w:rFonts w:ascii="Times New Roman" w:eastAsia="SimSun" w:hAnsi="Times New Roman"/>
          <w:sz w:val="24"/>
          <w:szCs w:val="24"/>
        </w:rPr>
        <w:t>终于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SimSun"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дополнительные элементы результата результативные морфемы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到</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SimSun" w:hAnsi="Times New Roman"/>
          <w:sz w:val="24"/>
          <w:szCs w:val="24"/>
        </w:rPr>
        <w:t>时候了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конструкцией </w:t>
      </w:r>
      <w:r w:rsidRPr="005F6731">
        <w:rPr>
          <w:rFonts w:ascii="Times New Roman" w:eastAsia="SimSun" w:hAnsi="Times New Roman"/>
          <w:sz w:val="24"/>
          <w:szCs w:val="24"/>
        </w:rPr>
        <w:t>为什么不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104.6.4. </w:t>
      </w:r>
      <w:r w:rsidRPr="005F6731">
        <w:rPr>
          <w:rFonts w:ascii="Times New Roman" w:hAnsi="Times New Roman"/>
          <w:sz w:val="24"/>
          <w:szCs w:val="24"/>
        </w:rPr>
        <w:t>Социокультурные знания и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и употребление социокультурных реалий и фоновой лексики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сведениями о социокультурном портрете и культурном наследии страны/стран, говорящих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104.6.5. </w:t>
      </w:r>
      <w:r w:rsidRPr="005F6731">
        <w:rPr>
          <w:rFonts w:ascii="Times New Roman" w:hAnsi="Times New Roman"/>
          <w:sz w:val="24"/>
          <w:szCs w:val="24"/>
        </w:rPr>
        <w:t>Компенсаторные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104.7.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104.7.1. </w:t>
      </w:r>
      <w:r w:rsidRPr="005F6731">
        <w:rPr>
          <w:rFonts w:ascii="Times New Roman" w:hAnsi="Times New Roman"/>
          <w:sz w:val="24"/>
          <w:szCs w:val="24"/>
        </w:rPr>
        <w:t>Коммуникативные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Внешность и характеристика человека,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Экотуризм. Путешествия по России и зарубежным странам.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далее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104.7.2. </w:t>
      </w:r>
      <w:r w:rsidRPr="005F6731">
        <w:rPr>
          <w:rFonts w:ascii="Times New Roman" w:hAnsi="Times New Roman"/>
          <w:sz w:val="24"/>
          <w:szCs w:val="24"/>
        </w:rPr>
        <w:t>Виды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104.7.2.1. </w:t>
      </w:r>
      <w:r w:rsidRPr="005F6731">
        <w:rPr>
          <w:rFonts w:ascii="Times New Roman" w:hAnsi="Times New Roman"/>
          <w:sz w:val="24"/>
          <w:szCs w:val="24"/>
        </w:rPr>
        <w:t>Говорение.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ведения названных видов диалогов необходимо развитие и совершенствование следующих умений: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диалог-расспрос: сообщать фактическую информацию, отвечая на вопросы разных </w:t>
      </w:r>
      <w:r w:rsidRPr="005F6731">
        <w:rPr>
          <w:rFonts w:ascii="Times New Roman" w:hAnsi="Times New Roman"/>
          <w:sz w:val="24"/>
          <w:szCs w:val="24"/>
        </w:rPr>
        <w:lastRenderedPageBreak/>
        <w:t>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w:t>
      </w:r>
      <w:proofErr w:type="gramStart"/>
      <w:r w:rsidRPr="005F6731">
        <w:rPr>
          <w:rFonts w:ascii="Times New Roman" w:hAnsi="Times New Roman"/>
          <w:sz w:val="24"/>
          <w:szCs w:val="24"/>
        </w:rPr>
        <w:t>без использованием</w:t>
      </w:r>
      <w:proofErr w:type="gramEnd"/>
      <w:r w:rsidRPr="005F6731">
        <w:rPr>
          <w:rFonts w:ascii="Times New Roman" w:hAnsi="Times New Roman"/>
          <w:sz w:val="24"/>
          <w:szCs w:val="24"/>
        </w:rPr>
        <w:t xml:space="preserve"> их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диалога – до 9 реплик со стороны каждого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монологической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рассуждение.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(презентацию) результатов выполненной проектной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монологического высказывания – до 15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104.7.2.2. </w:t>
      </w:r>
      <w:r w:rsidRPr="005F6731">
        <w:rPr>
          <w:rFonts w:ascii="Times New Roman" w:hAnsi="Times New Roman"/>
          <w:sz w:val="24"/>
          <w:szCs w:val="24"/>
        </w:rPr>
        <w:t>Аудирование.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104.7.2.3. </w:t>
      </w:r>
      <w:r w:rsidRPr="005F6731">
        <w:rPr>
          <w:rFonts w:ascii="Times New Roman" w:hAnsi="Times New Roman"/>
          <w:sz w:val="24"/>
          <w:szCs w:val="24"/>
        </w:rPr>
        <w:t>Смысловое чтение.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w:t>
      </w:r>
      <w:r w:rsidRPr="005F6731">
        <w:rPr>
          <w:rFonts w:ascii="Times New Roman" w:hAnsi="Times New Roman"/>
          <w:sz w:val="24"/>
          <w:szCs w:val="24"/>
        </w:rPr>
        <w:lastRenderedPageBreak/>
        <w:t>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несплошных текстов (таблиц, диаграмм, графиков), понимание представленной в них информации и её использование для решения практических задач с привлечением фоновых знаний.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104.7.2.4. </w:t>
      </w:r>
      <w:r w:rsidRPr="005F6731">
        <w:rPr>
          <w:rFonts w:ascii="Times New Roman" w:hAnsi="Times New Roman"/>
          <w:sz w:val="24"/>
          <w:szCs w:val="24"/>
        </w:rPr>
        <w:t>Письменная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письменной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заполнение анкет и формуляров в соответствии с нормами, принятыми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резюме (CV)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1103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заполнение таблицы: краткая фиксация содержания, прочитанного/ прослушанного текста или дополнение информации в таблице;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140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104.7.3. </w:t>
      </w:r>
      <w:r w:rsidRPr="005F6731">
        <w:rPr>
          <w:rFonts w:ascii="Times New Roman" w:hAnsi="Times New Roman"/>
          <w:sz w:val="24"/>
          <w:szCs w:val="24"/>
        </w:rPr>
        <w:t>Языковые знания и навыки.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104.7.3.1. </w:t>
      </w:r>
      <w:r w:rsidRPr="005F6731">
        <w:rPr>
          <w:rFonts w:ascii="Times New Roman" w:hAnsi="Times New Roman"/>
          <w:sz w:val="24"/>
          <w:szCs w:val="24"/>
        </w:rPr>
        <w:t>Фонетическая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навыками различения на слух и произношения всех звуков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букв китайского звукобуквенного алфавита ханьюй пиньинь (</w:t>
      </w:r>
      <w:r w:rsidRPr="005F6731">
        <w:rPr>
          <w:rFonts w:ascii="Times New Roman" w:eastAsia="SimSun" w:hAnsi="Times New Roman"/>
          <w:sz w:val="24"/>
          <w:szCs w:val="24"/>
        </w:rPr>
        <w:t>汉语拼音</w:t>
      </w:r>
      <w:r w:rsidRPr="005F6731">
        <w:rPr>
          <w:rFonts w:ascii="Times New Roman" w:hAnsi="Times New Roman"/>
          <w:sz w:val="24"/>
          <w:szCs w:val="24"/>
        </w:rPr>
        <w:t>) (также называемого «фонетической транскрипцией»), их фонетически корректное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структуры китайского слога, особенностей сочетаемости инициалей и финалей, различение их на слух и правильное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правил тональной системы китайского языка и их корректное использование (изменение тонов, неполный третий тон, лёгкий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новых слов, записанных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системы китайско-русской транскрипции Палладия и правильное произнесение китайских слов, записанных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210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104.7.3.2. </w:t>
      </w:r>
      <w:r w:rsidRPr="005F6731">
        <w:rPr>
          <w:rFonts w:ascii="Times New Roman" w:hAnsi="Times New Roman"/>
          <w:sz w:val="24"/>
          <w:szCs w:val="24"/>
        </w:rPr>
        <w:t>Иероглифика, орфография и пунктуация.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основополагающих правил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иероглифов по количеству черт, обозначение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структуры изученных иероглифов, выделение иероглифических ключей, графем и черт, в фоноидеограммах – ключей и фонетиков.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печатных и рукописных текстов, записанных современным иероглифическим письмом, содержащих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услышанного текста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Транскрибирование изученных слов, записанных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Расстановка знаков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Расстановка знаков препинания в предложениях, между однородными членами предложения и в конце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Набор иероглифического текста на компьютере, использование иероглифики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Использование иероглифической догадки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иероглифики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некоторых базовых иероглифов, записанных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104.7.3.3. </w:t>
      </w:r>
      <w:r w:rsidRPr="005F6731">
        <w:rPr>
          <w:rFonts w:ascii="Times New Roman" w:hAnsi="Times New Roman"/>
          <w:sz w:val="24"/>
          <w:szCs w:val="24"/>
        </w:rPr>
        <w:t>Лексическая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средства связи для обеспечения целостности и логичности устного/письменного высказывания.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104.7.3.4. </w:t>
      </w:r>
      <w:r w:rsidRPr="005F6731">
        <w:rPr>
          <w:rFonts w:ascii="Times New Roman" w:hAnsi="Times New Roman"/>
          <w:sz w:val="24"/>
          <w:szCs w:val="24"/>
        </w:rPr>
        <w:t>Грамматическая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SimSun" w:hAnsi="Times New Roman"/>
          <w:sz w:val="24"/>
          <w:szCs w:val="24"/>
        </w:rPr>
        <w:t>吗</w:t>
      </w:r>
      <w:r w:rsidRPr="005F6731">
        <w:rPr>
          <w:rFonts w:ascii="Times New Roman" w:hAnsi="Times New Roman"/>
          <w:sz w:val="24"/>
          <w:szCs w:val="24"/>
        </w:rPr>
        <w:t xml:space="preserve"> и в утвердительно отрицательной форме, специального вопроса с вопросительными местоимениями), побудительные (в утвердительной и отрицательной форме),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фразы, выражающие приветствие и прощание, благодарность и ответ на неё, предложения/приглашения и ответ на него, одобрения и комплименты;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SimSun"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SimSun" w:hAnsi="Times New Roman"/>
          <w:sz w:val="24"/>
          <w:szCs w:val="24"/>
        </w:rPr>
        <w:t>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多大</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SimSun"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SimSun" w:hAnsi="Times New Roman"/>
          <w:sz w:val="24"/>
          <w:szCs w:val="24"/>
        </w:rPr>
        <w:t>为什么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SimSun" w:hAnsi="Times New Roman"/>
          <w:sz w:val="24"/>
          <w:szCs w:val="24"/>
        </w:rPr>
        <w:t>谁的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SimSun" w:hAnsi="Times New Roman"/>
          <w:sz w:val="24"/>
          <w:szCs w:val="24"/>
        </w:rPr>
        <w:t>爱好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определительное служебное слово (структурной частицы)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SimSun" w:hAnsi="Times New Roman"/>
          <w:sz w:val="24"/>
          <w:szCs w:val="24"/>
        </w:rPr>
        <w:t>见面</w:t>
      </w:r>
      <w:r w:rsidRPr="005F6731">
        <w:rPr>
          <w:rFonts w:ascii="Times New Roman" w:eastAsia="SimSun" w:hAnsi="Times New Roman"/>
          <w:sz w:val="24"/>
          <w:szCs w:val="24"/>
        </w:rPr>
        <w:t xml:space="preserve"> </w:t>
      </w:r>
      <w:r w:rsidRPr="005F6731">
        <w:rPr>
          <w:rFonts w:ascii="Times New Roman" w:hAnsi="Times New Roman"/>
          <w:sz w:val="24"/>
          <w:szCs w:val="24"/>
        </w:rPr>
        <w:t>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w:t>
      </w:r>
      <w:r w:rsidRPr="005F6731">
        <w:rPr>
          <w:rFonts w:ascii="Times New Roman" w:eastAsia="SimSun" w:hAnsi="Times New Roman"/>
          <w:sz w:val="24"/>
          <w:szCs w:val="24"/>
        </w:rPr>
        <w:t xml:space="preserve"> </w:t>
      </w:r>
      <w:r w:rsidRPr="005F6731">
        <w:rPr>
          <w:rFonts w:ascii="Times New Roman" w:eastAsia="SimSun" w:hAnsi="Times New Roman"/>
          <w:sz w:val="24"/>
          <w:szCs w:val="24"/>
        </w:rPr>
        <w:t>觉得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建</w:t>
      </w:r>
      <w:r w:rsidRPr="005F6731">
        <w:rPr>
          <w:rFonts w:ascii="Times New Roman" w:eastAsia="SimSun"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SimSun"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SimSun"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eastAsia="SimSun" w:hAnsi="Times New Roman"/>
          <w:sz w:val="24"/>
          <w:szCs w:val="24"/>
        </w:rPr>
        <w:t xml:space="preserve">, </w:t>
      </w:r>
      <w:r w:rsidRPr="005F6731">
        <w:rPr>
          <w:rFonts w:ascii="Times New Roman" w:eastAsia="SimSun"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модальный глагол </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挺</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eastAsia="SimSun"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常常</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才</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刚才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后来</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别</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差点儿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SimSun"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SimSun"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наречие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SimSun"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SimSun"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союз </w:t>
      </w:r>
      <w:r w:rsidRPr="005F6731">
        <w:rPr>
          <w:rFonts w:ascii="Times New Roman" w:eastAsia="SimSun" w:hAnsi="Times New Roman"/>
          <w:sz w:val="24"/>
          <w:szCs w:val="24"/>
        </w:rPr>
        <w:t>还是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SimSun"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SimSun"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千，百万</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eastAsia="SimSun" w:hAnsi="Times New Roman"/>
          <w:sz w:val="24"/>
          <w:szCs w:val="24"/>
        </w:rPr>
        <w:t xml:space="preserve"> </w:t>
      </w:r>
      <w:r w:rsidRPr="005F6731">
        <w:rPr>
          <w:rFonts w:ascii="Times New Roman" w:hAnsi="Times New Roman"/>
          <w:sz w:val="24"/>
          <w:szCs w:val="24"/>
        </w:rPr>
        <w:t xml:space="preserve">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счетные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SimSun"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啊，唉，哦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оборот </w:t>
      </w:r>
      <w:r w:rsidRPr="005F6731">
        <w:rPr>
          <w:rFonts w:ascii="Times New Roman" w:eastAsia="MS Gothic" w:hAnsi="Times New Roman"/>
          <w:sz w:val="24"/>
          <w:szCs w:val="24"/>
        </w:rPr>
        <w:t>的</w:t>
      </w:r>
      <w:r w:rsidRPr="005F6731">
        <w:rPr>
          <w:rFonts w:ascii="Times New Roman" w:eastAsia="SimSun" w:hAnsi="Times New Roman"/>
          <w:sz w:val="24"/>
          <w:szCs w:val="24"/>
        </w:rPr>
        <w:t>时候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SimSun" w:hAnsi="Times New Roman"/>
          <w:sz w:val="24"/>
          <w:szCs w:val="24"/>
        </w:rPr>
        <w:t>时候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другие)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SimSun"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下面</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左</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SimSun" w:hAnsi="Times New Roman"/>
          <w:sz w:val="24"/>
          <w:szCs w:val="24"/>
        </w:rPr>
        <w:t>这儿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hAnsi="Times New Roman"/>
          <w:sz w:val="24"/>
          <w:szCs w:val="24"/>
        </w:rPr>
        <w:t>……</w:t>
      </w:r>
      <w:r w:rsidRPr="005F6731">
        <w:rPr>
          <w:rFonts w:ascii="Times New Roman" w:eastAsia="MS Gothic" w:hAnsi="Times New Roman"/>
          <w:sz w:val="24"/>
          <w:szCs w:val="24"/>
        </w:rPr>
        <w:t>也不</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，有的</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hAnsi="Times New Roman"/>
          <w:sz w:val="24"/>
          <w:szCs w:val="24"/>
        </w:rPr>
        <w:t>……</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hAnsi="Times New Roman"/>
          <w:sz w:val="24"/>
          <w:szCs w:val="24"/>
        </w:rPr>
        <w:t xml:space="preserve">……, </w:t>
      </w:r>
      <w:r w:rsidRPr="005F6731">
        <w:rPr>
          <w:rFonts w:ascii="Times New Roman" w:eastAsia="MS Gothic" w:hAnsi="Times New Roman"/>
          <w:sz w:val="24"/>
          <w:szCs w:val="24"/>
        </w:rPr>
        <w:t>然后</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SimSun"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边</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SimSun"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SimSun" w:hAnsi="Times New Roman"/>
          <w:sz w:val="24"/>
          <w:szCs w:val="24"/>
        </w:rPr>
        <w:t>还</w:t>
      </w:r>
      <w:r w:rsidRPr="005F6731">
        <w:rPr>
          <w:rFonts w:ascii="Times New Roman" w:eastAsia="SimSun" w:hAnsi="Times New Roman"/>
          <w:sz w:val="24"/>
          <w:szCs w:val="24"/>
        </w:rPr>
        <w:t xml:space="preserve"> </w:t>
      </w:r>
      <w:r w:rsidRPr="005F6731">
        <w:rPr>
          <w:rFonts w:ascii="Times New Roman" w:hAnsi="Times New Roman"/>
          <w:sz w:val="24"/>
          <w:szCs w:val="24"/>
        </w:rPr>
        <w:t>+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hAnsi="Times New Roman"/>
          <w:sz w:val="24"/>
          <w:szCs w:val="24"/>
        </w:rPr>
        <w:t xml:space="preserve"> и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w:t>
      </w:r>
      <w:r w:rsidRPr="005F6731">
        <w:rPr>
          <w:rFonts w:ascii="Times New Roman" w:eastAsia="SimSun" w:hAnsi="Times New Roman"/>
          <w:sz w:val="24"/>
          <w:szCs w:val="24"/>
        </w:rPr>
        <w:t xml:space="preserve"> </w:t>
      </w:r>
      <w:r w:rsidRPr="005F6731">
        <w:rPr>
          <w:rFonts w:ascii="Times New Roman" w:hAnsi="Times New Roman"/>
          <w:sz w:val="24"/>
          <w:szCs w:val="24"/>
        </w:rPr>
        <w:t>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 xml:space="preserve">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далее)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除了</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以外</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SimSun" w:hAnsi="Times New Roman"/>
          <w:sz w:val="24"/>
          <w:szCs w:val="24"/>
        </w:rPr>
        <w:t>还</w:t>
      </w:r>
      <w:r w:rsidRPr="005F6731">
        <w:rPr>
          <w:rFonts w:ascii="Times New Roman" w:hAnsi="Times New Roman"/>
          <w:sz w:val="24"/>
          <w:szCs w:val="24"/>
        </w:rPr>
        <w:t xml:space="preserve">……;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S Gothic" w:hAnsi="Times New Roman"/>
          <w:sz w:val="24"/>
          <w:szCs w:val="24"/>
        </w:rPr>
        <w:t>既然</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即使</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无</w:t>
      </w:r>
      <w:r w:rsidRPr="005F6731">
        <w:rPr>
          <w:rFonts w:ascii="Times New Roman" w:eastAsia="SimSun" w:hAnsi="Times New Roman"/>
          <w:sz w:val="24"/>
          <w:szCs w:val="24"/>
        </w:rPr>
        <w:t>论</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宁可</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 xml:space="preserve">...; </w:t>
      </w:r>
      <w:proofErr w:type="gramStart"/>
      <w:r w:rsidRPr="005F6731">
        <w:rPr>
          <w:rFonts w:ascii="Times New Roman" w:eastAsia="SimSun" w:hAnsi="Times New Roman"/>
          <w:sz w:val="24"/>
          <w:szCs w:val="24"/>
        </w:rPr>
        <w:t>连</w:t>
      </w:r>
      <w:r w:rsidRPr="005F6731">
        <w:rPr>
          <w:rFonts w:ascii="Times New Roman" w:hAnsi="Times New Roman"/>
          <w:sz w:val="24"/>
          <w:szCs w:val="24"/>
        </w:rPr>
        <w:t>....</w:t>
      </w:r>
      <w:proofErr w:type="gramEnd"/>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w:t>
      </w:r>
      <w:r w:rsidRPr="005F6731">
        <w:rPr>
          <w:rFonts w:ascii="Times New Roman" w:hAnsi="Times New Roman"/>
          <w:sz w:val="24"/>
          <w:szCs w:val="24"/>
        </w:rPr>
        <w:t xml:space="preserve"> ...; </w:t>
      </w:r>
      <w:r w:rsidRPr="005F6731">
        <w:rPr>
          <w:rFonts w:ascii="Times New Roman" w:eastAsia="SimSun" w:hAnsi="Times New Roman"/>
          <w:sz w:val="24"/>
          <w:szCs w:val="24"/>
        </w:rPr>
        <w:t>连</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xml:space="preserve">.... ;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 ....</w:t>
      </w:r>
      <w:r w:rsidRPr="005F6731">
        <w:rPr>
          <w:rFonts w:ascii="Times New Roman" w:eastAsia="MS Gothic" w:hAnsi="Times New Roman"/>
          <w:sz w:val="24"/>
          <w:szCs w:val="24"/>
        </w:rPr>
        <w:t>都</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 ;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счетные слова (</w:t>
      </w:r>
      <w:r w:rsidRPr="005F6731">
        <w:rPr>
          <w:rFonts w:ascii="Times New Roman" w:eastAsia="MS Gothic" w:hAnsi="Times New Roman"/>
          <w:sz w:val="24"/>
          <w:szCs w:val="24"/>
        </w:rPr>
        <w:t>眼</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口</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曾</w:t>
      </w:r>
      <w:r w:rsidRPr="005F6731">
        <w:rPr>
          <w:rFonts w:ascii="Times New Roman" w:eastAsia="SimSun" w:hAnsi="Times New Roman"/>
          <w:sz w:val="24"/>
          <w:szCs w:val="24"/>
        </w:rPr>
        <w:t>经</w:t>
      </w:r>
      <w:r w:rsidRPr="005F6731">
        <w:rPr>
          <w:rFonts w:ascii="Times New Roman" w:eastAsia="SimSun" w:hAnsi="Times New Roman"/>
          <w:sz w:val="24"/>
          <w:szCs w:val="24"/>
        </w:rPr>
        <w:t xml:space="preserve">, </w:t>
      </w:r>
      <w:r w:rsidRPr="005F6731">
        <w:rPr>
          <w:rFonts w:ascii="Times New Roman" w:eastAsia="SimSun" w:hAnsi="Times New Roman"/>
          <w:sz w:val="24"/>
          <w:szCs w:val="24"/>
        </w:rPr>
        <w:t>终于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SimSun"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到</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是</w:t>
      </w:r>
      <w:r w:rsidRPr="005F6731">
        <w:rPr>
          <w:rFonts w:ascii="Times New Roman" w:eastAsia="SimSun" w:hAnsi="Times New Roman"/>
          <w:sz w:val="24"/>
          <w:szCs w:val="24"/>
        </w:rPr>
        <w:t>……</w:t>
      </w:r>
      <w:r w:rsidRPr="005F6731">
        <w:rPr>
          <w:rFonts w:ascii="Times New Roman" w:eastAsia="MS Gothic" w:hAnsi="Times New Roman"/>
          <w:sz w:val="24"/>
          <w:szCs w:val="24"/>
        </w:rPr>
        <w:t>的</w:t>
      </w:r>
      <w:r w:rsidRPr="005F6731">
        <w:rPr>
          <w:rFonts w:ascii="Times New Roman" w:eastAsia="SimSun" w:hAnsi="Times New Roman"/>
          <w:sz w:val="24"/>
          <w:szCs w:val="24"/>
        </w:rPr>
        <w:t>时候了</w:t>
      </w:r>
      <w:r w:rsidRPr="005F6731">
        <w:rPr>
          <w:rFonts w:ascii="Times New Roman" w:eastAsia="SimSun" w:hAnsi="Times New Roman"/>
          <w:sz w:val="24"/>
          <w:szCs w:val="24"/>
        </w:rPr>
        <w:t>)</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конструкцией «</w:t>
      </w:r>
      <w:r w:rsidRPr="005F6731">
        <w:rPr>
          <w:rFonts w:ascii="Times New Roman" w:eastAsia="SimSun" w:hAnsi="Times New Roman"/>
          <w:sz w:val="24"/>
          <w:szCs w:val="24"/>
        </w:rPr>
        <w:t>为什么不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其</w:t>
      </w:r>
      <w:r w:rsidRPr="005F6731">
        <w:rPr>
          <w:rFonts w:ascii="Times New Roman" w:eastAsia="SimSun" w:hAnsi="Times New Roman"/>
          <w:sz w:val="24"/>
          <w:szCs w:val="24"/>
        </w:rPr>
        <w:t>实</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尤其</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反而</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而且</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因此</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再</w:t>
      </w:r>
      <w:r w:rsidRPr="005F6731">
        <w:rPr>
          <w:rFonts w:ascii="Times New Roman" w:eastAsia="SimSun" w:hAnsi="Times New Roman"/>
          <w:sz w:val="24"/>
          <w:szCs w:val="24"/>
        </w:rPr>
        <w:t>说</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由于</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至于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новые глагольные счётные слова (</w:t>
      </w:r>
      <w:r w:rsidRPr="005F6731">
        <w:rPr>
          <w:rFonts w:ascii="Times New Roman" w:eastAsia="MS Gothic" w:hAnsi="Times New Roman"/>
          <w:sz w:val="24"/>
          <w:szCs w:val="24"/>
        </w:rPr>
        <w:t>趟</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比如</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результативные морфемы </w:t>
      </w:r>
      <w:r w:rsidRPr="005F6731">
        <w:rPr>
          <w:rFonts w:ascii="Times New Roman" w:eastAsia="MS Gothic" w:hAnsi="Times New Roman"/>
          <w:sz w:val="24"/>
          <w:szCs w:val="24"/>
        </w:rPr>
        <w:t>死</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слова (</w:t>
      </w:r>
      <w:r w:rsidRPr="005F6731">
        <w:rPr>
          <w:rFonts w:ascii="Times New Roman" w:eastAsia="MS Gothic" w:hAnsi="Times New Roman"/>
          <w:sz w:val="24"/>
          <w:szCs w:val="24"/>
        </w:rPr>
        <w:t>根据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слова с приблизительным значением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左右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其中</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下来，下去</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удвоение числительного </w:t>
      </w:r>
      <w:r w:rsidRPr="005F6731">
        <w:rPr>
          <w:rFonts w:ascii="Times New Roman" w:eastAsia="MS Gothic" w:hAnsi="Times New Roman"/>
          <w:sz w:val="24"/>
          <w:szCs w:val="24"/>
        </w:rPr>
        <w:t>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выражения </w:t>
      </w:r>
      <w:r w:rsidRPr="005F6731">
        <w:rPr>
          <w:rFonts w:ascii="Times New Roman" w:eastAsia="MS Gothic" w:hAnsi="Times New Roman"/>
          <w:sz w:val="24"/>
          <w:szCs w:val="24"/>
        </w:rPr>
        <w:t>只不</w:t>
      </w:r>
      <w:r w:rsidRPr="005F6731">
        <w:rPr>
          <w:rFonts w:ascii="Times New Roman" w:eastAsia="SimSun" w:hAnsi="Times New Roman"/>
          <w:sz w:val="24"/>
          <w:szCs w:val="24"/>
        </w:rPr>
        <w:t>过</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w:t>
      </w:r>
      <w:r w:rsidRPr="005F6731">
        <w:rPr>
          <w:rFonts w:ascii="Times New Roman" w:eastAsia="SimSun" w:hAnsi="Times New Roman"/>
          <w:sz w:val="24"/>
          <w:szCs w:val="24"/>
        </w:rPr>
        <w:t>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恨不得</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выражения (</w:t>
      </w:r>
      <w:r w:rsidRPr="005F6731">
        <w:rPr>
          <w:rFonts w:ascii="Times New Roman" w:eastAsia="MS Gothic" w:hAnsi="Times New Roman"/>
          <w:sz w:val="24"/>
          <w:szCs w:val="24"/>
        </w:rPr>
        <w:t>一般来</w:t>
      </w:r>
      <w:r w:rsidRPr="005F6731">
        <w:rPr>
          <w:rFonts w:ascii="Times New Roman" w:eastAsia="SimSun" w:hAnsi="Times New Roman"/>
          <w:sz w:val="24"/>
          <w:szCs w:val="24"/>
        </w:rPr>
        <w:t>说</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с наречием </w:t>
      </w:r>
      <w:r w:rsidRPr="005F6731">
        <w:rPr>
          <w:rFonts w:ascii="Times New Roman" w:eastAsia="SimSun" w:hAnsi="Times New Roman"/>
          <w:sz w:val="24"/>
          <w:szCs w:val="24"/>
        </w:rPr>
        <w:t>难道</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 xml:space="preserve">A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只要</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，就是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宁可</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сослагательного наклонения;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параллельные конструкции.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104.7.4. </w:t>
      </w:r>
      <w:r w:rsidRPr="005F6731">
        <w:rPr>
          <w:rFonts w:ascii="Times New Roman" w:hAnsi="Times New Roman"/>
          <w:sz w:val="24"/>
          <w:szCs w:val="24"/>
        </w:rPr>
        <w:t>Социокультурные знания и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и употребление социокультурных реалий и фоновой лексики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сведениями о социокультурном портрете и культурном наследии страны/стран, говорящих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w:t>
      </w:r>
      <w:r w:rsidRPr="005F6731">
        <w:rPr>
          <w:rFonts w:ascii="Times New Roman" w:hAnsi="Times New Roman"/>
          <w:sz w:val="24"/>
          <w:szCs w:val="24"/>
        </w:rPr>
        <w:lastRenderedPageBreak/>
        <w:t>музыканты, спортсмены, актёры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104.7.5. </w:t>
      </w:r>
      <w:r w:rsidRPr="005F6731">
        <w:rPr>
          <w:rFonts w:ascii="Times New Roman" w:hAnsi="Times New Roman"/>
          <w:sz w:val="24"/>
          <w:szCs w:val="24"/>
        </w:rPr>
        <w:t>Компенсаторные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104.8. Планируемые результаты освоения программы по китайскому языку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104.8.1. </w:t>
      </w:r>
      <w:r w:rsidRPr="005F6731">
        <w:rPr>
          <w:rFonts w:ascii="Times New Roman" w:hAnsi="Times New Roman"/>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104.8.2. </w:t>
      </w:r>
      <w:r w:rsidRPr="005F6731">
        <w:rPr>
          <w:rFonts w:ascii="Times New Roman" w:hAnsi="Times New Roman"/>
          <w:sz w:val="24"/>
          <w:szCs w:val="24"/>
        </w:rPr>
        <w:t>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104.8.3. </w:t>
      </w:r>
      <w:r w:rsidRPr="005F6731">
        <w:rPr>
          <w:rFonts w:ascii="Times New Roman" w:eastAsia="SchoolBookSanPin" w:hAnsi="Times New Roman"/>
          <w:sz w:val="24"/>
          <w:szCs w:val="24"/>
        </w:rPr>
        <w:t xml:space="preserve">В результате изучения китайского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уважения </w:t>
      </w:r>
      <w:r w:rsidRPr="005F6731">
        <w:rPr>
          <w:rFonts w:ascii="Times New Roman" w:hAnsi="Times New Roman"/>
          <w:sz w:val="24"/>
          <w:szCs w:val="24"/>
        </w:rPr>
        <w:lastRenderedPageBreak/>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нравственного сознания, этического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5F6731">
        <w:rPr>
          <w:rFonts w:ascii="Times New Roman" w:hAnsi="Times New Roman"/>
          <w:sz w:val="24"/>
          <w:szCs w:val="24"/>
        </w:rPr>
        <w:lastRenderedPageBreak/>
        <w:t>глобального характера экологических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104.8.4. </w:t>
      </w:r>
      <w:r w:rsidRPr="005F6731">
        <w:rPr>
          <w:rFonts w:ascii="Times New Roman" w:hAnsi="Times New Roman"/>
          <w:sz w:val="24"/>
          <w:szCs w:val="24"/>
        </w:rPr>
        <w:t xml:space="preserve">В процессе достижения личностных результатов освоения обучающимися программы по китайскому языку среднего общего образования </w:t>
      </w:r>
      <w:proofErr w:type="gramStart"/>
      <w:r w:rsidRPr="005F6731">
        <w:rPr>
          <w:rFonts w:ascii="Times New Roman" w:hAnsi="Times New Roman"/>
          <w:sz w:val="24"/>
          <w:szCs w:val="24"/>
        </w:rPr>
        <w:t>по иностранному</w:t>
      </w:r>
      <w:proofErr w:type="gramEnd"/>
      <w:r w:rsidRPr="005F6731">
        <w:rPr>
          <w:rFonts w:ascii="Times New Roman" w:hAnsi="Times New Roman"/>
          <w:sz w:val="24"/>
          <w:szCs w:val="24"/>
        </w:rPr>
        <w:t xml:space="preserve"> (китайскому) языку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104.8.5. </w:t>
      </w:r>
      <w:r w:rsidRPr="005F6731">
        <w:rPr>
          <w:rFonts w:ascii="Times New Roman" w:hAnsi="Times New Roman"/>
          <w:sz w:val="24"/>
          <w:szCs w:val="24"/>
        </w:rPr>
        <w:t>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104.8.5.1. Овладение универсальными учебными познавательными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закономерности в языковых явлениях изучаемого иностранного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w:t>
      </w:r>
      <w:r w:rsidRPr="005F6731">
        <w:rPr>
          <w:rFonts w:ascii="Times New Roman" w:hAnsi="Times New Roman"/>
          <w:sz w:val="24"/>
          <w:szCs w:val="24"/>
        </w:rPr>
        <w:lastRenderedPageBreak/>
        <w:t>оценивать риски последствий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лингвистической терминологией и ключевыми понятиями;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приобретенный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интегрировать знания из разных предметных областей;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достоверность информации, её соответствие морально-этическим нормам;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104.8.5.5. У обучающегося будут сформированы умения самоорганизации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104.8.5.6. У обучающегося будут сформированы умения самоконтроля, принятия себя и других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соответствие создаваемого устного/письменного текста на иностранном (китайском) языке выполняемой коммуникативной задаче;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вносить коррективы в созданный речевой продукт в случае необходимости;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свое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pStyle w:val="afff1"/>
        <w:spacing w:line="240" w:lineRule="auto"/>
        <w:ind w:firstLine="709"/>
        <w:rPr>
          <w:rStyle w:val="afff5"/>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104.</w:t>
      </w:r>
      <w:r w:rsidRPr="005F6731">
        <w:rPr>
          <w:rFonts w:ascii="Times New Roman" w:eastAsia="OfficinaSansBoldITC" w:hAnsi="Times New Roman" w:cs="Times New Roman"/>
          <w:sz w:val="24"/>
          <w:szCs w:val="24"/>
        </w:rPr>
        <w:t>8.5.7. </w:t>
      </w:r>
      <w:r w:rsidRPr="005F6731">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104.8.7. К концу обучения в 10 классе обучающийся получит следующие </w:t>
      </w:r>
      <w:r w:rsidRPr="005F6731">
        <w:rPr>
          <w:rFonts w:ascii="Times New Roman" w:hAnsi="Times New Roman"/>
          <w:sz w:val="24"/>
          <w:szCs w:val="24"/>
        </w:rPr>
        <w:lastRenderedPageBreak/>
        <w:t>предметные результаты по отдельным темам программы по китайскому языку: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104.8.7.1. Владеть основными видами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(объём – до 120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Style w:val="afff5"/>
          <w:rFonts w:ascii="Times New Roman" w:hAnsi="Times New Roman"/>
          <w:b w:val="0"/>
          <w:bCs w:val="0"/>
          <w:sz w:val="24"/>
          <w:szCs w:val="24"/>
        </w:rPr>
        <w:t>104.8.7.2.</w:t>
      </w:r>
      <w:r w:rsidRPr="005F6731">
        <w:rPr>
          <w:rFonts w:ascii="Times New Roman" w:hAnsi="Times New Roman"/>
          <w:sz w:val="24"/>
          <w:szCs w:val="24"/>
        </w:rPr>
        <w:t xml:space="preserve"> Владеть фонетическими навыками: различать на слух и правильно произносить все звуки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знать буквы китайского звукобуквенного алфавита ханьюй пиньинь (</w:t>
      </w:r>
      <w:r w:rsidRPr="005F6731">
        <w:rPr>
          <w:rFonts w:ascii="Times New Roman" w:eastAsia="SimSun" w:hAnsi="Times New Roman"/>
          <w:sz w:val="24"/>
          <w:szCs w:val="24"/>
        </w:rPr>
        <w:t>汉语拼音</w:t>
      </w:r>
      <w:r w:rsidRPr="005F6731">
        <w:rPr>
          <w:rFonts w:ascii="Times New Roman" w:hAnsi="Times New Roman"/>
          <w:sz w:val="24"/>
          <w:szCs w:val="24"/>
        </w:rPr>
        <w:t>) (также называемого «фонетической транскрипцией»), фонетически корректно их озвучивать;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структуру китайского слога, особенности сочетаемости инициалей и финалей, различать их на слух и правильно произносить;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правила тональной системы китайского языка и корректно их использовать (изменение тонов, неполный третий тон, лёгкий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новые слова, записанные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систему китайско-русской транскрипции Палладия и правильно произносить китайские слова, записанные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выражать модальные значения, чувства и эмоции с помощью интонации;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отличать пекинский диалект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интонационно выражать чувства и эмоции;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основополагающие правила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иероглифы по количеству черт, указывать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идентифицировать структуру изученных иероглифов, выделять иероглифические ключи, графемы и черты, в фоноидеограммах – ключи и фонетики;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печатные и рукописные тексты, записанные современным иероглифическим письмом, содержащие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записывать услышанный текст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транскрибировать изученные слова, записанные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препинания в предложениях, между однородными членами предложения и в конце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набирать иероглифический текст на компьютере, пользоваться иероглификой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иероглифику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некоторые базовые иероглифы, записанные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иероглифическую догадку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правильно расставлять знаки препинания в письменных высказываниях: запятой при </w:t>
      </w:r>
      <w:r w:rsidRPr="005F6731">
        <w:rPr>
          <w:rFonts w:ascii="Times New Roman" w:hAnsi="Times New Roman"/>
          <w:sz w:val="24"/>
          <w:szCs w:val="24"/>
        </w:rPr>
        <w:lastRenderedPageBreak/>
        <w:t>перечислении; точки, вопросительного, восклицательного знака в конце предложения, отсутствие точки после заголовка;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w:t>
      </w:r>
      <w:r w:rsidRPr="005F6731">
        <w:rPr>
          <w:rStyle w:val="afff5"/>
          <w:rFonts w:ascii="Times New Roman" w:hAnsi="Times New Roman"/>
          <w:b w:val="0"/>
          <w:bCs w:val="0"/>
          <w:spacing w:val="-1"/>
          <w:sz w:val="24"/>
          <w:szCs w:val="24"/>
        </w:rPr>
        <w:t>4.</w:t>
      </w:r>
      <w:r w:rsidRPr="005F6731">
        <w:rPr>
          <w:rFonts w:ascii="Times New Roman" w:hAnsi="Times New Roman"/>
          <w:sz w:val="24"/>
          <w:szCs w:val="24"/>
        </w:rPr>
        <w:t xml:space="preserve">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речи ряд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смысловые особенности изученных лексических единиц и употреблять слова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лексические единицы, обозначающие меры длины, веса и объема;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речи некоторые идиомы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w:t>
      </w:r>
      <w:r w:rsidRPr="005F6731">
        <w:rPr>
          <w:rStyle w:val="afff5"/>
          <w:rFonts w:ascii="Times New Roman" w:hAnsi="Times New Roman"/>
          <w:b w:val="0"/>
          <w:bCs w:val="0"/>
          <w:sz w:val="24"/>
          <w:szCs w:val="24"/>
        </w:rPr>
        <w:t>5.</w:t>
      </w:r>
      <w:r w:rsidRPr="005F6731">
        <w:rPr>
          <w:rFonts w:ascii="Times New Roman" w:hAnsi="Times New Roman"/>
          <w:sz w:val="24"/>
          <w:szCs w:val="24"/>
        </w:rPr>
        <w:t xml:space="preserve">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SimSun"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фразы, выражающие приветствие и прощание, благодарность и ответ на неё, предложения/приглашения и ответ на него, одобрения и комплименты;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SimSun"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SimSun" w:hAnsi="Times New Roman"/>
          <w:sz w:val="24"/>
          <w:szCs w:val="24"/>
        </w:rPr>
        <w:t>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多大</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SimSun"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SimSun" w:hAnsi="Times New Roman"/>
          <w:sz w:val="24"/>
          <w:szCs w:val="24"/>
        </w:rPr>
        <w:t>为什么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SimSun" w:hAnsi="Times New Roman"/>
          <w:sz w:val="24"/>
          <w:szCs w:val="24"/>
        </w:rPr>
        <w:t>谁的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SimSun" w:hAnsi="Times New Roman"/>
          <w:sz w:val="24"/>
          <w:szCs w:val="24"/>
        </w:rPr>
        <w:t>爱好</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определительное служебное слово (структурной частицы)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SimSun" w:hAnsi="Times New Roman"/>
          <w:sz w:val="24"/>
          <w:szCs w:val="24"/>
        </w:rPr>
        <w:t>见面</w:t>
      </w:r>
      <w:r w:rsidRPr="005F6731">
        <w:rPr>
          <w:rFonts w:ascii="Times New Roman" w:eastAsia="SimSun" w:hAnsi="Times New Roman"/>
          <w:sz w:val="24"/>
          <w:szCs w:val="24"/>
        </w:rPr>
        <w:t xml:space="preserve"> </w:t>
      </w:r>
      <w:r w:rsidRPr="005F6731">
        <w:rPr>
          <w:rFonts w:ascii="Times New Roman" w:hAnsi="Times New Roman"/>
          <w:sz w:val="24"/>
          <w:szCs w:val="24"/>
        </w:rPr>
        <w:t>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SimSun" w:hAnsi="Times New Roman"/>
          <w:sz w:val="24"/>
          <w:szCs w:val="24"/>
        </w:rPr>
        <w:t>觉得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建</w:t>
      </w:r>
      <w:r w:rsidRPr="005F6731">
        <w:rPr>
          <w:rFonts w:ascii="Times New Roman" w:eastAsia="SimSun"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SimSun"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SimSun"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hAnsi="Times New Roman"/>
          <w:sz w:val="24"/>
          <w:szCs w:val="24"/>
        </w:rPr>
        <w:t xml:space="preserve">, </w:t>
      </w:r>
      <w:r w:rsidRPr="005F6731">
        <w:rPr>
          <w:rFonts w:ascii="Times New Roman" w:eastAsia="SimSun"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модальный глагол </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挺</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eastAsia="SimSun"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常</w:t>
      </w:r>
      <w:r w:rsidRPr="005F6731">
        <w:rPr>
          <w:rFonts w:ascii="Times New Roman" w:eastAsia="SimSun" w:hAnsi="Times New Roman"/>
          <w:sz w:val="24"/>
          <w:szCs w:val="24"/>
        </w:rPr>
        <w:t xml:space="preserve"> </w:t>
      </w:r>
      <w:r w:rsidRPr="005F6731">
        <w:rPr>
          <w:rFonts w:ascii="Times New Roman" w:hAnsi="Times New Roman"/>
          <w:sz w:val="24"/>
          <w:szCs w:val="24"/>
        </w:rPr>
        <w:t>(</w:t>
      </w:r>
      <w:r w:rsidRPr="005F6731">
        <w:rPr>
          <w:rFonts w:ascii="Times New Roman" w:eastAsia="MS Gothic" w:hAnsi="Times New Roman"/>
          <w:sz w:val="24"/>
          <w:szCs w:val="24"/>
        </w:rPr>
        <w:t>常常</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才</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刚才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后来</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别</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差点儿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SimSun" w:hAnsi="Times New Roman"/>
          <w:sz w:val="24"/>
          <w:szCs w:val="24"/>
        </w:rPr>
        <w:t>经</w:t>
      </w:r>
      <w:r w:rsidRPr="005F6731">
        <w:rPr>
          <w:rFonts w:ascii="Times New Roman" w:hAnsi="Times New Roman"/>
          <w:sz w:val="24"/>
          <w:szCs w:val="24"/>
        </w:rPr>
        <w:t xml:space="preserve"> (и его сочетание с частицей</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SimSun"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наречие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наречие</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必</w:t>
      </w:r>
      <w:r w:rsidRPr="005F6731">
        <w:rPr>
          <w:rFonts w:ascii="Times New Roman" w:eastAsia="SimSun"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SimSun"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союз</w:t>
      </w:r>
      <w:r w:rsidRPr="005F6731">
        <w:rPr>
          <w:rFonts w:ascii="Times New Roman" w:eastAsia="SimSun" w:hAnsi="Times New Roman"/>
          <w:sz w:val="24"/>
          <w:szCs w:val="24"/>
        </w:rPr>
        <w:t xml:space="preserve"> </w:t>
      </w:r>
      <w:r w:rsidRPr="005F6731">
        <w:rPr>
          <w:rFonts w:ascii="Times New Roman" w:eastAsia="SimSun" w:hAnsi="Times New Roman"/>
          <w:sz w:val="24"/>
          <w:szCs w:val="24"/>
        </w:rPr>
        <w:t>还是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SimSun"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SimSun"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千，百万</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eastAsia="SimSun" w:hAnsi="Times New Roman"/>
          <w:sz w:val="24"/>
          <w:szCs w:val="24"/>
        </w:rPr>
        <w:t xml:space="preserve"> </w:t>
      </w:r>
      <w:r w:rsidRPr="005F6731">
        <w:rPr>
          <w:rFonts w:ascii="Times New Roman" w:hAnsi="Times New Roman"/>
          <w:sz w:val="24"/>
          <w:szCs w:val="24"/>
        </w:rPr>
        <w:t xml:space="preserve">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w:t>
      </w:r>
      <w:r w:rsidRPr="005F6731">
        <w:rPr>
          <w:rFonts w:ascii="Times New Roman" w:eastAsia="SimSun" w:hAnsi="Times New Roman"/>
          <w:sz w:val="24"/>
          <w:szCs w:val="24"/>
        </w:rPr>
        <w:t xml:space="preserve"> </w:t>
      </w:r>
      <w:r w:rsidRPr="005F6731">
        <w:rPr>
          <w:rFonts w:ascii="Times New Roman" w:eastAsia="SimSun" w:hAnsi="Times New Roman"/>
          <w:sz w:val="24"/>
          <w:szCs w:val="24"/>
        </w:rPr>
        <w:t>过</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啊，唉，哦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словосочетания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оборот</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的</w:t>
      </w:r>
      <w:r w:rsidRPr="005F6731">
        <w:rPr>
          <w:rFonts w:ascii="Times New Roman" w:eastAsia="SimSun" w:hAnsi="Times New Roman"/>
          <w:sz w:val="24"/>
          <w:szCs w:val="24"/>
        </w:rPr>
        <w:t>时候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SimSun" w:hAnsi="Times New Roman"/>
          <w:sz w:val="24"/>
          <w:szCs w:val="24"/>
        </w:rPr>
        <w:t>时候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других)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SimSun"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w:t>
      </w:r>
      <w:r w:rsidRPr="005F6731">
        <w:rPr>
          <w:rFonts w:ascii="Times New Roman" w:hAnsi="Times New Roman"/>
          <w:sz w:val="24"/>
          <w:szCs w:val="24"/>
        </w:rPr>
        <w:lastRenderedPageBreak/>
        <w:t xml:space="preserve">и указательными местоимениями </w:t>
      </w:r>
      <w:r w:rsidRPr="005F6731">
        <w:rPr>
          <w:rFonts w:ascii="Times New Roman" w:eastAsia="SimSun" w:hAnsi="Times New Roman"/>
          <w:sz w:val="24"/>
          <w:szCs w:val="24"/>
        </w:rPr>
        <w:t>这儿</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SimSun" w:hAnsi="Times New Roman"/>
          <w:sz w:val="24"/>
          <w:szCs w:val="24"/>
        </w:rPr>
        <w:t>(</w:t>
      </w:r>
      <w:r w:rsidRPr="005F6731">
        <w:rPr>
          <w:rFonts w:ascii="Times New Roman" w:eastAsia="MS Gothic" w:hAnsi="Times New Roman"/>
          <w:sz w:val="24"/>
          <w:szCs w:val="24"/>
        </w:rPr>
        <w:t>以</w:t>
      </w:r>
      <w:r w:rsidRPr="005F6731">
        <w:rPr>
          <w:rFonts w:ascii="Times New Roman" w:eastAsia="SimSu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以</w:t>
      </w:r>
      <w:r w:rsidRPr="005F6731">
        <w:rPr>
          <w:rFonts w:ascii="Times New Roman" w:eastAsia="SimSu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hAnsi="Times New Roman"/>
          <w:sz w:val="24"/>
          <w:szCs w:val="24"/>
        </w:rPr>
        <w:t>……</w:t>
      </w:r>
      <w:r w:rsidRPr="005F6731">
        <w:rPr>
          <w:rFonts w:ascii="Times New Roman" w:eastAsia="MS Gothic" w:hAnsi="Times New Roman"/>
          <w:sz w:val="24"/>
          <w:szCs w:val="24"/>
        </w:rPr>
        <w:t>也不</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，有的</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从</w:t>
      </w:r>
      <w:r w:rsidRPr="005F6731">
        <w:rPr>
          <w:rFonts w:ascii="Times New Roman" w:hAnsi="Times New Roman"/>
          <w:sz w:val="24"/>
          <w:szCs w:val="24"/>
        </w:rPr>
        <w:t>……</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hAnsi="Times New Roman"/>
          <w:sz w:val="24"/>
          <w:szCs w:val="24"/>
        </w:rPr>
        <w:t xml:space="preserve">……, </w:t>
      </w:r>
      <w:r w:rsidRPr="005F6731">
        <w:rPr>
          <w:rFonts w:ascii="Times New Roman" w:eastAsia="MS Gothic" w:hAnsi="Times New Roman"/>
          <w:sz w:val="24"/>
          <w:szCs w:val="24"/>
        </w:rPr>
        <w:t>然后</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SimSun" w:hAnsi="Times New Roman"/>
          <w:sz w:val="24"/>
          <w:szCs w:val="24"/>
        </w:rPr>
        <w:t>边</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eastAsia="SimSun" w:hAnsi="Times New Roman"/>
          <w:sz w:val="24"/>
          <w:szCs w:val="24"/>
        </w:rPr>
        <w:t>边</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SimSun"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сравнительные конструкции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SimSun" w:hAnsi="Times New Roman"/>
          <w:sz w:val="24"/>
          <w:szCs w:val="24"/>
        </w:rPr>
        <w:t>还</w:t>
      </w:r>
      <w:r w:rsidRPr="005F6731">
        <w:rPr>
          <w:rFonts w:ascii="Times New Roman" w:hAnsi="Times New Roman"/>
          <w:sz w:val="24"/>
          <w:szCs w:val="24"/>
        </w:rPr>
        <w:t>+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w:t>
      </w:r>
      <w:r w:rsidRPr="005F6731">
        <w:rPr>
          <w:rFonts w:ascii="Times New Roman" w:eastAsia="SimSun" w:hAnsi="Times New Roman"/>
          <w:sz w:val="24"/>
          <w:szCs w:val="24"/>
        </w:rPr>
        <w:t xml:space="preserve"> </w:t>
      </w:r>
      <w:r w:rsidRPr="005F6731">
        <w:rPr>
          <w:rFonts w:ascii="Times New Roman" w:hAnsi="Times New Roman"/>
          <w:sz w:val="24"/>
          <w:szCs w:val="24"/>
        </w:rPr>
        <w:t>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A</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далее)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除了</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以外</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SimSun" w:hAnsi="Times New Roman"/>
          <w:sz w:val="24"/>
          <w:szCs w:val="24"/>
        </w:rPr>
        <w:t>还</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счётное слово</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口</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наречия </w:t>
      </w:r>
      <w:r w:rsidRPr="005F6731">
        <w:rPr>
          <w:rFonts w:ascii="Times New Roman" w:eastAsia="MS Gothic" w:hAnsi="Times New Roman"/>
          <w:sz w:val="24"/>
          <w:szCs w:val="24"/>
        </w:rPr>
        <w:t>原来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曾</w:t>
      </w:r>
      <w:r w:rsidRPr="005F6731">
        <w:rPr>
          <w:rFonts w:ascii="Times New Roman" w:eastAsia="SimSun" w:hAnsi="Times New Roman"/>
          <w:sz w:val="24"/>
          <w:szCs w:val="24"/>
        </w:rPr>
        <w:t>经</w:t>
      </w:r>
      <w:r w:rsidRPr="005F6731">
        <w:rPr>
          <w:rFonts w:ascii="Times New Roman" w:eastAsia="SimSun" w:hAnsi="Times New Roman"/>
          <w:sz w:val="24"/>
          <w:szCs w:val="24"/>
        </w:rPr>
        <w:t xml:space="preserve">, </w:t>
      </w:r>
      <w:r w:rsidRPr="005F6731">
        <w:rPr>
          <w:rFonts w:ascii="Times New Roman" w:eastAsia="SimSun" w:hAnsi="Times New Roman"/>
          <w:sz w:val="24"/>
          <w:szCs w:val="24"/>
        </w:rPr>
        <w:t>终于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SimSun"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 это результативные морфемы </w:t>
      </w:r>
      <w:r w:rsidRPr="005F6731">
        <w:rPr>
          <w:rFonts w:ascii="Times New Roman" w:eastAsia="MS Gothic" w:hAnsi="Times New Roman"/>
          <w:sz w:val="24"/>
          <w:szCs w:val="24"/>
        </w:rPr>
        <w:t>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到</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 +</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来</w:t>
      </w:r>
      <w:r w:rsidRPr="005F6731">
        <w:rPr>
          <w:rFonts w:ascii="Times New Roman" w:eastAsia="SimSun" w:hAnsi="Times New Roman"/>
          <w:sz w:val="24"/>
          <w:szCs w:val="24"/>
        </w:rPr>
        <w:t xml:space="preserve"> </w:t>
      </w:r>
      <w:r w:rsidRPr="005F6731">
        <w:rPr>
          <w:rFonts w:ascii="Times New Roman" w:hAnsi="Times New Roman"/>
          <w:sz w:val="24"/>
          <w:szCs w:val="24"/>
        </w:rPr>
        <w:t>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SimSun" w:hAnsi="Times New Roman"/>
          <w:sz w:val="24"/>
          <w:szCs w:val="24"/>
        </w:rPr>
        <w:t>时候了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конструкцией «</w:t>
      </w:r>
      <w:r w:rsidRPr="005F6731">
        <w:rPr>
          <w:rFonts w:ascii="Times New Roman" w:eastAsia="SimSun" w:hAnsi="Times New Roman"/>
          <w:sz w:val="24"/>
          <w:szCs w:val="24"/>
        </w:rPr>
        <w:t>为什么不</w:t>
      </w:r>
      <w:r w:rsidRPr="005F6731">
        <w:rPr>
          <w:rFonts w:ascii="Times New Roman" w:eastAsia="SimSun" w:hAnsi="Times New Roman"/>
          <w:sz w:val="24"/>
          <w:szCs w:val="24"/>
        </w:rPr>
        <w:t xml:space="preserve"> </w:t>
      </w:r>
      <w:r w:rsidRPr="005F6731">
        <w:rPr>
          <w:rFonts w:ascii="Times New Roman" w:hAnsi="Times New Roman"/>
          <w:sz w:val="24"/>
          <w:szCs w:val="24"/>
        </w:rPr>
        <w:t>……</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w:t>
      </w:r>
      <w:r w:rsidRPr="005F6731">
        <w:rPr>
          <w:rStyle w:val="afff5"/>
          <w:rFonts w:ascii="Times New Roman" w:hAnsi="Times New Roman"/>
          <w:b w:val="0"/>
          <w:bCs w:val="0"/>
          <w:sz w:val="24"/>
          <w:szCs w:val="24"/>
        </w:rPr>
        <w:t>6.</w:t>
      </w:r>
      <w:r w:rsidRPr="005F6731">
        <w:rPr>
          <w:rFonts w:ascii="Times New Roman" w:hAnsi="Times New Roman"/>
          <w:sz w:val="24"/>
          <w:szCs w:val="24"/>
        </w:rPr>
        <w:t xml:space="preserve"> Владеть социокультурными знаниями и умениями: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употреблять социокультурные реалии и фоновую лексику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основные сведения о социокультурном портрете и культурном наследии страны/стран, говорящих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оказывать помощь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w:t>
      </w:r>
      <w:r w:rsidRPr="005F6731">
        <w:rPr>
          <w:rFonts w:ascii="Times New Roman" w:hAnsi="Times New Roman"/>
          <w:sz w:val="24"/>
          <w:szCs w:val="24"/>
        </w:rPr>
        <w:lastRenderedPageBreak/>
        <w:t>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 К концу обучения в 11 классе обучающийся получит следующие предметные результаты по отдельным темам программы по французскому языку: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104.8.8.1. Владеть основными видами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15 фраз); устно излагать результаты выполненной проектной работы (объём – до 15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w:t>
      </w:r>
      <w:r w:rsidRPr="005F6731">
        <w:rPr>
          <w:rFonts w:ascii="Times New Roman" w:hAnsi="Times New Roman"/>
          <w:sz w:val="24"/>
          <w:szCs w:val="24"/>
        </w:rPr>
        <w:lastRenderedPageBreak/>
        <w:t>для чтения вслух – до 210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(объём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(объём – до 140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104.8.8.2. Владеть фонетическими навыками: различать на слух и правильно произносить все звуки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буквы китайского звукобуквенного алфавита ханьюй пиньинь (</w:t>
      </w:r>
      <w:r w:rsidRPr="005F6731">
        <w:rPr>
          <w:rFonts w:ascii="Times New Roman" w:eastAsia="SimSun" w:hAnsi="Times New Roman"/>
          <w:sz w:val="24"/>
          <w:szCs w:val="24"/>
        </w:rPr>
        <w:t>汉语拼音</w:t>
      </w:r>
      <w:r w:rsidRPr="005F6731">
        <w:rPr>
          <w:rFonts w:ascii="Times New Roman" w:hAnsi="Times New Roman"/>
          <w:sz w:val="24"/>
          <w:szCs w:val="24"/>
        </w:rPr>
        <w:t>) (также называемого «фонетической транскрипцией»), фонетически корректно их озвучивать;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структуру китайского слога, особенности сочетаемости инициалей и финалей, различать их на слух и правильно произносить;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правила тональной системы китайского языка и корректно их использовать (изменение тонов, неполный третий тон, лёгкий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новые слова, записанные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систему китайско-русской транскрипции Палладия и правильно произносить китайские слова, записанные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выражать модальные значения, чувства и эмоции с помощью интонации;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отличать пекинский диалект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интонационно выражать чувства и эмоции;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104.8.8.3. Владеть иероглифическими, орфографическими и пунктуационными навыками: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писать изученные слова в иероглифике и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основополагающие правила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иероглифы по количеству черт, указывать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идентифицировать структуру изученных иероглифов, выделять иероглифические ключи, графемы и черты, в фоноидеограммах – ключи и фонетики;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читать печатные и рукописные тексты, записанные современным иероглифическим письмом, содержащие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записывать услышанный текст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транскрибировать изученные слова, записанные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препинания в предложениях, между однородными членами предложения и в конце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набирать иероглифический текст на компьютере, пользоваться иероглификой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иероглифику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некоторые базовые иероглифы, записанные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иероглифическую догадку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устной и письменной речи, распространённые реплики-клише речевого этикета, наиболее характерные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речи ряд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смысловые особенности изученных лексических единиц и употреблять слова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лексические единицы, обозначающие меры длины, веса и объёма;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речи некоторые идиомы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104.8.8.5. Знать и понимать особенности структуры простых и сложных </w:t>
      </w:r>
      <w:r w:rsidRPr="005F6731">
        <w:rPr>
          <w:rFonts w:ascii="Times New Roman" w:hAnsi="Times New Roman"/>
          <w:sz w:val="24"/>
          <w:szCs w:val="24"/>
        </w:rPr>
        <w:lastRenderedPageBreak/>
        <w:t>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SimSun" w:hAnsi="Times New Roman"/>
          <w:sz w:val="24"/>
          <w:szCs w:val="24"/>
        </w:rPr>
        <w:t>吗</w:t>
      </w:r>
      <w:r w:rsidRPr="005F6731">
        <w:rPr>
          <w:rFonts w:ascii="Times New Roman" w:hAnsi="Times New Roman"/>
          <w:sz w:val="24"/>
          <w:szCs w:val="24"/>
        </w:rPr>
        <w:t xml:space="preserve"> и в утвердительно 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наличия и обладания со сказуемым, выраженным глаголом</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фразы, выражающие приветствие и прощание, благодарность и ответ на неё, предложения/приглашения и ответ на него, одобрения и комплименты;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фразы, выражающие просьбу, с глаголом</w:t>
      </w:r>
      <w:r w:rsidRPr="005F6731">
        <w:rPr>
          <w:rFonts w:ascii="Times New Roman" w:eastAsia="SimSun" w:hAnsi="Times New Roman"/>
          <w:sz w:val="24"/>
          <w:szCs w:val="24"/>
        </w:rPr>
        <w:t xml:space="preserve"> </w:t>
      </w:r>
      <w:r w:rsidRPr="005F6731">
        <w:rPr>
          <w:rFonts w:ascii="Times New Roman" w:eastAsia="SimSun"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SimSun" w:hAnsi="Times New Roman"/>
          <w:sz w:val="24"/>
          <w:szCs w:val="24"/>
        </w:rPr>
        <w:t>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什么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多大</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SimSun" w:hAnsi="Times New Roman"/>
          <w:sz w:val="24"/>
          <w:szCs w:val="24"/>
        </w:rPr>
        <w:t>样</w:t>
      </w:r>
      <w:r w:rsidRPr="005F6731">
        <w:rPr>
          <w:rFonts w:ascii="Times New Roman" w:hAnsi="Times New Roman"/>
          <w:sz w:val="24"/>
          <w:szCs w:val="24"/>
        </w:rPr>
        <w:t xml:space="preserve"> (в том числе для запроса оценки),</w:t>
      </w:r>
      <w:r w:rsidRPr="005F6731">
        <w:rPr>
          <w:rFonts w:ascii="Times New Roman" w:eastAsia="SimSun" w:hAnsi="Times New Roman"/>
          <w:sz w:val="24"/>
          <w:szCs w:val="24"/>
        </w:rPr>
        <w:t xml:space="preserve"> </w:t>
      </w:r>
      <w:r w:rsidRPr="005F6731">
        <w:rPr>
          <w:rFonts w:ascii="Times New Roman" w:eastAsia="SimSun" w:hAnsi="Times New Roman"/>
          <w:sz w:val="24"/>
          <w:szCs w:val="24"/>
        </w:rPr>
        <w:t>为什么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SimSun" w:hAnsi="Times New Roman"/>
          <w:sz w:val="24"/>
          <w:szCs w:val="24"/>
        </w:rPr>
        <w:t>谁的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числах с использованием суффикса </w:t>
      </w:r>
      <w:r w:rsidRPr="005F6731">
        <w:rPr>
          <w:rFonts w:ascii="Times New Roman" w:eastAsia="SimSun"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SimSun" w:hAnsi="Times New Roman"/>
          <w:sz w:val="24"/>
          <w:szCs w:val="24"/>
        </w:rPr>
        <w:t>爱好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определительное служебное слово (структурной частицы)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SimSun" w:hAnsi="Times New Roman"/>
          <w:sz w:val="24"/>
          <w:szCs w:val="24"/>
        </w:rPr>
        <w:t>见面</w:t>
      </w:r>
      <w:r w:rsidRPr="005F6731">
        <w:rPr>
          <w:rFonts w:ascii="Times New Roman" w:hAnsi="Times New Roman"/>
          <w:sz w:val="24"/>
          <w:szCs w:val="24"/>
        </w:rPr>
        <w:t>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SimSun" w:hAnsi="Times New Roman"/>
          <w:sz w:val="24"/>
          <w:szCs w:val="24"/>
        </w:rPr>
        <w:t>觉得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建</w:t>
      </w:r>
      <w:r w:rsidRPr="005F6731">
        <w:rPr>
          <w:rFonts w:ascii="Times New Roman" w:eastAsia="SimSun" w:hAnsi="Times New Roman"/>
          <w:sz w:val="24"/>
          <w:szCs w:val="24"/>
        </w:rPr>
        <w:t>议</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SimSun" w:hAnsi="Times New Roman"/>
          <w:sz w:val="24"/>
          <w:szCs w:val="24"/>
        </w:rPr>
        <w:t>欢</w:t>
      </w:r>
      <w:r w:rsidRPr="005F6731">
        <w:rPr>
          <w:rFonts w:ascii="Times New Roman" w:eastAsia="SimSun" w:hAnsi="Times New Roman"/>
          <w:sz w:val="24"/>
          <w:szCs w:val="24"/>
        </w:rPr>
        <w:t xml:space="preserve"> </w:t>
      </w:r>
      <w:r w:rsidRPr="005F6731">
        <w:rPr>
          <w:rFonts w:ascii="Times New Roman" w:hAnsi="Times New Roman"/>
          <w:sz w:val="24"/>
          <w:szCs w:val="24"/>
        </w:rPr>
        <w:t>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SimSun"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eastAsia="SimSun" w:hAnsi="Times New Roman"/>
          <w:sz w:val="24"/>
          <w:szCs w:val="24"/>
        </w:rPr>
        <w:t xml:space="preserve">, </w:t>
      </w:r>
      <w:r w:rsidRPr="005F6731">
        <w:rPr>
          <w:rFonts w:ascii="Times New Roman" w:eastAsia="SimSun"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модальный глагол </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挺</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可</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w:t>
      </w:r>
      <w:r w:rsidRPr="005F6731">
        <w:rPr>
          <w:rFonts w:ascii="Times New Roman" w:eastAsia="SimSun"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常常</w:t>
      </w:r>
      <w:r w:rsidRPr="005F6731">
        <w:rPr>
          <w:rFonts w:ascii="Times New Roman" w:eastAsia="SimSun" w:hAnsi="Times New Roman"/>
          <w:sz w:val="24"/>
          <w:szCs w:val="24"/>
        </w:rPr>
        <w:t>)</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只</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才</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刚才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后来</w:t>
      </w:r>
      <w:r w:rsidRPr="005F6731">
        <w:rPr>
          <w:rFonts w:ascii="Times New Roman" w:eastAsia="SimSun" w:hAnsi="Times New Roman"/>
          <w:sz w:val="24"/>
          <w:szCs w:val="24"/>
        </w:rPr>
        <w:t xml:space="preserve">, </w:t>
      </w:r>
      <w:r w:rsidRPr="005F6731">
        <w:rPr>
          <w:rFonts w:ascii="Times New Roman" w:eastAsia="SimSun" w:hAnsi="Times New Roman"/>
          <w:sz w:val="24"/>
          <w:szCs w:val="24"/>
        </w:rPr>
        <w:t>别</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也</w:t>
      </w:r>
      <w:r w:rsidRPr="005F6731">
        <w:rPr>
          <w:rFonts w:ascii="Times New Roman" w:eastAsia="SimSun" w:hAnsi="Times New Roman"/>
          <w:sz w:val="24"/>
          <w:szCs w:val="24"/>
        </w:rPr>
        <w:t>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差点儿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又</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SimSun"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SimSun"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наречие</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словосочетание</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наречие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SimSun" w:hAnsi="Times New Roman"/>
          <w:sz w:val="24"/>
          <w:szCs w:val="24"/>
        </w:rPr>
        <w:t>(</w:t>
      </w:r>
      <w:r w:rsidRPr="005F6731">
        <w:rPr>
          <w:rFonts w:ascii="Times New Roman" w:eastAsia="MS Gothic" w:hAnsi="Times New Roman"/>
          <w:sz w:val="24"/>
          <w:szCs w:val="24"/>
        </w:rPr>
        <w:t>正</w:t>
      </w:r>
      <w:r w:rsidRPr="005F6731">
        <w:rPr>
          <w:rFonts w:ascii="Times New Roman" w:eastAsia="SimSu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SimSun"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SimSun"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союз</w:t>
      </w:r>
      <w:r w:rsidRPr="005F6731">
        <w:rPr>
          <w:rFonts w:ascii="Times New Roman" w:eastAsia="SimSun" w:hAnsi="Times New Roman"/>
          <w:sz w:val="24"/>
          <w:szCs w:val="24"/>
        </w:rPr>
        <w:t xml:space="preserve"> </w:t>
      </w:r>
      <w:r w:rsidRPr="005F6731">
        <w:rPr>
          <w:rFonts w:ascii="Times New Roman" w:eastAsia="SimSun" w:hAnsi="Times New Roman"/>
          <w:sz w:val="24"/>
          <w:szCs w:val="24"/>
        </w:rPr>
        <w:t>还是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SimSun"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предлог</w:t>
      </w:r>
      <w:r w:rsidRPr="005F6731">
        <w:rPr>
          <w:rFonts w:ascii="Times New Roman" w:eastAsia="SimSun" w:hAnsi="Times New Roman"/>
          <w:sz w:val="24"/>
          <w:szCs w:val="24"/>
        </w:rPr>
        <w:t xml:space="preserve"> </w:t>
      </w:r>
      <w:r w:rsidRPr="005F6731">
        <w:rPr>
          <w:rFonts w:ascii="Times New Roman" w:eastAsia="SimSun"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千，百万</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hAnsi="Times New Roman"/>
          <w:sz w:val="24"/>
          <w:szCs w:val="24"/>
        </w:rPr>
        <w:t xml:space="preserve">и </w:t>
      </w:r>
      <w:r w:rsidRPr="005F6731">
        <w:rPr>
          <w:rFonts w:ascii="Times New Roman" w:eastAsia="MS Gothic" w:hAnsi="Times New Roman"/>
          <w:sz w:val="24"/>
          <w:szCs w:val="24"/>
        </w:rPr>
        <w:t>两</w:t>
      </w:r>
      <w:r w:rsidRPr="005F6731">
        <w:rPr>
          <w:rFonts w:ascii="Times New Roman" w:eastAsia="SimSu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вопросительную частицу</w:t>
      </w:r>
      <w:r w:rsidRPr="005F6731">
        <w:rPr>
          <w:rFonts w:ascii="Times New Roman" w:eastAsia="SimSun" w:hAnsi="Times New Roman"/>
          <w:sz w:val="24"/>
          <w:szCs w:val="24"/>
        </w:rPr>
        <w:t xml:space="preserve"> </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модальную частицу</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модальную частицу</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суффикс</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SimSun" w:hAnsi="Times New Roman"/>
          <w:sz w:val="24"/>
          <w:szCs w:val="24"/>
        </w:rPr>
        <w:t>过</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啊，唉，哦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способы обозначения количества, в том числе неопределённого количества: счётные слова/наречия </w:t>
      </w:r>
      <w:r w:rsidRPr="005F6731">
        <w:rPr>
          <w:rFonts w:ascii="Times New Roman" w:eastAsia="SimSu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словосочетания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оборот</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的</w:t>
      </w:r>
      <w:r w:rsidRPr="005F6731">
        <w:rPr>
          <w:rFonts w:ascii="Times New Roman" w:eastAsia="SimSun" w:hAnsi="Times New Roman"/>
          <w:sz w:val="24"/>
          <w:szCs w:val="24"/>
        </w:rPr>
        <w:t>时候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SimSun" w:hAnsi="Times New Roman"/>
          <w:sz w:val="24"/>
          <w:szCs w:val="24"/>
        </w:rPr>
        <w:t>时候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другие)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SimSun"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下面</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左</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SimSun" w:hAnsi="Times New Roman"/>
          <w:sz w:val="24"/>
          <w:szCs w:val="24"/>
        </w:rPr>
        <w:t>这儿</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SimSun" w:hAnsi="Times New Roman"/>
          <w:sz w:val="24"/>
          <w:szCs w:val="24"/>
        </w:rPr>
        <w:t>(</w:t>
      </w:r>
      <w:r w:rsidRPr="005F6731">
        <w:rPr>
          <w:rFonts w:ascii="Times New Roman" w:eastAsia="MS Gothic" w:hAnsi="Times New Roman"/>
          <w:sz w:val="24"/>
          <w:szCs w:val="24"/>
        </w:rPr>
        <w:t>以</w:t>
      </w:r>
      <w:r w:rsidRPr="005F6731">
        <w:rPr>
          <w:rFonts w:ascii="Times New Roman" w:eastAsia="SimSu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以</w:t>
      </w:r>
      <w:r w:rsidRPr="005F6731">
        <w:rPr>
          <w:rFonts w:ascii="Times New Roman" w:eastAsia="SimSu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hAnsi="Times New Roman"/>
          <w:sz w:val="24"/>
          <w:szCs w:val="24"/>
        </w:rPr>
        <w:t>……</w:t>
      </w:r>
      <w:r w:rsidRPr="005F6731">
        <w:rPr>
          <w:rFonts w:ascii="Times New Roman" w:eastAsia="MS Gothic" w:hAnsi="Times New Roman"/>
          <w:sz w:val="24"/>
          <w:szCs w:val="24"/>
        </w:rPr>
        <w:t>也不</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，有的</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hAnsi="Times New Roman"/>
          <w:sz w:val="24"/>
          <w:szCs w:val="24"/>
        </w:rPr>
        <w:t>……</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hAnsi="Times New Roman"/>
          <w:sz w:val="24"/>
          <w:szCs w:val="24"/>
        </w:rPr>
        <w:t xml:space="preserve">……, </w:t>
      </w:r>
      <w:r w:rsidRPr="005F6731">
        <w:rPr>
          <w:rFonts w:ascii="Times New Roman" w:eastAsia="MS Gothic" w:hAnsi="Times New Roman"/>
          <w:sz w:val="24"/>
          <w:szCs w:val="24"/>
        </w:rPr>
        <w:t>然后</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SimSun"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边</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SimSun" w:hAnsi="Times New Roman"/>
          <w:sz w:val="24"/>
          <w:szCs w:val="24"/>
        </w:rPr>
        <w:t>为</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所以</w:t>
      </w:r>
      <w:r w:rsidRPr="005F6731">
        <w:rPr>
          <w:rFonts w:ascii="Times New Roman" w:eastAsia="SimSun" w:hAnsi="Times New Roman"/>
          <w:sz w:val="24"/>
          <w:szCs w:val="24"/>
        </w:rPr>
        <w:t>……)</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多了</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（一）点（儿）</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SimSun" w:hAnsi="Times New Roman"/>
          <w:sz w:val="24"/>
          <w:szCs w:val="24"/>
        </w:rPr>
        <w:t>还</w:t>
      </w:r>
      <w:r w:rsidRPr="005F6731">
        <w:rPr>
          <w:rFonts w:ascii="Times New Roman" w:hAnsi="Times New Roman"/>
          <w:sz w:val="24"/>
          <w:szCs w:val="24"/>
        </w:rPr>
        <w:t>+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hAnsi="Times New Roman"/>
          <w:sz w:val="24"/>
          <w:szCs w:val="24"/>
        </w:rPr>
        <w:t xml:space="preserve"> и</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SimSun" w:hAnsi="Times New Roman"/>
          <w:sz w:val="24"/>
          <w:szCs w:val="24"/>
        </w:rPr>
        <w:t>样</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w:t>
      </w:r>
      <w:r w:rsidRPr="005F6731">
        <w:rPr>
          <w:rFonts w:ascii="Times New Roman" w:eastAsia="SimSun" w:hAnsi="Times New Roman"/>
          <w:sz w:val="24"/>
          <w:szCs w:val="24"/>
        </w:rPr>
        <w:t xml:space="preserve"> </w:t>
      </w:r>
      <w:r w:rsidRPr="005F6731">
        <w:rPr>
          <w:rFonts w:ascii="Times New Roman" w:hAnsi="Times New Roman"/>
          <w:sz w:val="24"/>
          <w:szCs w:val="24"/>
        </w:rPr>
        <w:t>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A</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SimSun"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遍</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простые модификаторы направления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去</w:t>
      </w:r>
      <w:r w:rsidRPr="005F6731">
        <w:rPr>
          <w:rFonts w:ascii="Times New Roman" w:eastAsia="SimSun" w:hAnsi="Times New Roman"/>
          <w:sz w:val="24"/>
          <w:szCs w:val="24"/>
        </w:rPr>
        <w:t xml:space="preserve"> </w:t>
      </w:r>
      <w:r w:rsidRPr="005F6731">
        <w:rPr>
          <w:rFonts w:ascii="Times New Roman" w:hAnsi="Times New Roman"/>
          <w:sz w:val="24"/>
          <w:szCs w:val="24"/>
        </w:rPr>
        <w:t xml:space="preserve">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далее)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除了</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以外</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SimSun" w:hAnsi="Times New Roman"/>
          <w:sz w:val="24"/>
          <w:szCs w:val="24"/>
        </w:rPr>
        <w:t>还</w:t>
      </w:r>
      <w:r w:rsidRPr="005F6731">
        <w:rPr>
          <w:rFonts w:ascii="Times New Roman" w:hAnsi="Times New Roman"/>
          <w:sz w:val="24"/>
          <w:szCs w:val="24"/>
        </w:rPr>
        <w:t xml:space="preserve">……;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既然</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 xml:space="preserve">...; </w:t>
      </w:r>
      <w:r w:rsidRPr="005F6731">
        <w:rPr>
          <w:rFonts w:ascii="Times New Roman" w:eastAsia="MS Gothic" w:hAnsi="Times New Roman"/>
          <w:sz w:val="24"/>
          <w:szCs w:val="24"/>
        </w:rPr>
        <w:t>即使</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无</w:t>
      </w:r>
      <w:r w:rsidRPr="005F6731">
        <w:rPr>
          <w:rFonts w:ascii="Times New Roman" w:eastAsia="SimSun" w:hAnsi="Times New Roman"/>
          <w:sz w:val="24"/>
          <w:szCs w:val="24"/>
        </w:rPr>
        <w:t>论</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宁可</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w:t>
      </w:r>
      <w:r w:rsidRPr="005F6731">
        <w:rPr>
          <w:rFonts w:ascii="Times New Roman" w:eastAsia="SimSun" w:hAnsi="Times New Roman"/>
          <w:sz w:val="24"/>
          <w:szCs w:val="24"/>
        </w:rPr>
        <w:t xml:space="preserve"> </w:t>
      </w:r>
      <w:proofErr w:type="gramStart"/>
      <w:r w:rsidRPr="005F6731">
        <w:rPr>
          <w:rFonts w:ascii="Times New Roman" w:eastAsia="SimSun" w:hAnsi="Times New Roman"/>
          <w:sz w:val="24"/>
          <w:szCs w:val="24"/>
        </w:rPr>
        <w:t>连</w:t>
      </w:r>
      <w:r w:rsidRPr="005F6731">
        <w:rPr>
          <w:rFonts w:ascii="Times New Roman" w:hAnsi="Times New Roman"/>
          <w:sz w:val="24"/>
          <w:szCs w:val="24"/>
        </w:rPr>
        <w:t>....</w:t>
      </w:r>
      <w:proofErr w:type="gramEnd"/>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w:t>
      </w:r>
      <w:r w:rsidRPr="005F6731">
        <w:rPr>
          <w:rFonts w:ascii="Times New Roman" w:hAnsi="Times New Roman"/>
          <w:sz w:val="24"/>
          <w:szCs w:val="24"/>
        </w:rPr>
        <w:t xml:space="preserve"> ...; </w:t>
      </w:r>
      <w:r w:rsidRPr="005F6731">
        <w:rPr>
          <w:rFonts w:ascii="Times New Roman" w:eastAsia="SimSun" w:hAnsi="Times New Roman"/>
          <w:sz w:val="24"/>
          <w:szCs w:val="24"/>
        </w:rPr>
        <w:t>连</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xml:space="preserve">.... ;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 ....</w:t>
      </w:r>
      <w:r w:rsidRPr="005F6731">
        <w:rPr>
          <w:rFonts w:ascii="Times New Roman" w:eastAsia="MS Gothic" w:hAnsi="Times New Roman"/>
          <w:sz w:val="24"/>
          <w:szCs w:val="24"/>
        </w:rPr>
        <w:t>都</w:t>
      </w:r>
      <w:r w:rsidRPr="005F6731">
        <w:rPr>
          <w:rFonts w:ascii="Times New Roman" w:hAnsi="Times New Roman"/>
          <w:sz w:val="24"/>
          <w:szCs w:val="24"/>
        </w:rPr>
        <w:t>/</w:t>
      </w:r>
      <w:r w:rsidRPr="005F6731">
        <w:rPr>
          <w:rFonts w:ascii="Times New Roman" w:eastAsia="MS Gothic" w:hAnsi="Times New Roman"/>
          <w:sz w:val="24"/>
          <w:szCs w:val="24"/>
        </w:rPr>
        <w:t>也</w:t>
      </w:r>
      <w:r w:rsidRPr="005F6731">
        <w:rPr>
          <w:rFonts w:ascii="Times New Roman" w:hAnsi="Times New Roman"/>
          <w:sz w:val="24"/>
          <w:szCs w:val="24"/>
        </w:rPr>
        <w:t>.... ;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SimSun" w:hAnsi="Times New Roman"/>
          <w:sz w:val="24"/>
          <w:szCs w:val="24"/>
        </w:rPr>
        <w:t>(</w:t>
      </w:r>
      <w:r w:rsidRPr="005F6731">
        <w:rPr>
          <w:rFonts w:ascii="Times New Roman" w:eastAsia="MS Gothic" w:hAnsi="Times New Roman"/>
          <w:sz w:val="24"/>
          <w:szCs w:val="24"/>
        </w:rPr>
        <w:t>也</w:t>
      </w:r>
      <w:r w:rsidRPr="005F6731">
        <w:rPr>
          <w:rFonts w:ascii="Times New Roman" w:eastAsia="SimSun"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口</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声</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曾</w:t>
      </w:r>
      <w:r w:rsidRPr="005F6731">
        <w:rPr>
          <w:rFonts w:ascii="Times New Roman" w:eastAsia="SimSun" w:hAnsi="Times New Roman"/>
          <w:sz w:val="24"/>
          <w:szCs w:val="24"/>
        </w:rPr>
        <w:t>经</w:t>
      </w:r>
      <w:r w:rsidRPr="005F6731">
        <w:rPr>
          <w:rFonts w:ascii="Times New Roman" w:eastAsia="SimSun" w:hAnsi="Times New Roman"/>
          <w:sz w:val="24"/>
          <w:szCs w:val="24"/>
        </w:rPr>
        <w:t xml:space="preserve">, </w:t>
      </w:r>
      <w:r w:rsidRPr="005F6731">
        <w:rPr>
          <w:rFonts w:ascii="Times New Roman" w:eastAsia="SimSun" w:hAnsi="Times New Roman"/>
          <w:sz w:val="24"/>
          <w:szCs w:val="24"/>
        </w:rPr>
        <w:t>终于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SimSun"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完</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到</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下</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上</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SimSun" w:hAnsi="Times New Roman"/>
          <w:sz w:val="24"/>
          <w:szCs w:val="24"/>
        </w:rPr>
        <w:t>为／当作</w:t>
      </w:r>
      <w:r w:rsidRPr="005F6731">
        <w:rPr>
          <w:rFonts w:ascii="Times New Roman" w:hAnsi="Times New Roman"/>
          <w:sz w:val="24"/>
          <w:szCs w:val="24"/>
        </w:rPr>
        <w:t>…… +</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w:t>
      </w:r>
      <w:r w:rsidRPr="005F6731">
        <w:rPr>
          <w:rFonts w:ascii="Times New Roman" w:eastAsia="SimSun" w:hAnsi="Times New Roman"/>
          <w:sz w:val="24"/>
          <w:szCs w:val="24"/>
        </w:rPr>
        <w:t xml:space="preserve"> </w:t>
      </w:r>
      <w:r w:rsidRPr="005F6731">
        <w:rPr>
          <w:rFonts w:ascii="Times New Roman" w:eastAsia="SimSun"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eastAsia="SimSun" w:hAnsi="Times New Roman"/>
          <w:sz w:val="24"/>
          <w:szCs w:val="24"/>
        </w:rPr>
        <w:t xml:space="preserve"> </w:t>
      </w:r>
      <w:r w:rsidRPr="005F6731">
        <w:rPr>
          <w:rFonts w:ascii="Times New Roman" w:hAnsi="Times New Roman"/>
          <w:sz w:val="24"/>
          <w:szCs w:val="24"/>
        </w:rPr>
        <w:t>(</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SimSun" w:hAnsi="Times New Roman"/>
          <w:sz w:val="24"/>
          <w:szCs w:val="24"/>
        </w:rPr>
        <w:t>时候了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конструкцией «</w:t>
      </w:r>
      <w:r w:rsidRPr="005F6731">
        <w:rPr>
          <w:rFonts w:ascii="Times New Roman" w:eastAsia="SimSun" w:hAnsi="Times New Roman"/>
          <w:sz w:val="24"/>
          <w:szCs w:val="24"/>
        </w:rPr>
        <w:t>为什么不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其</w:t>
      </w:r>
      <w:r w:rsidRPr="005F6731">
        <w:rPr>
          <w:rFonts w:ascii="Times New Roman" w:eastAsia="SimSun" w:hAnsi="Times New Roman"/>
          <w:sz w:val="24"/>
          <w:szCs w:val="24"/>
        </w:rPr>
        <w:t>实</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尤其</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反而</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而且</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因此</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却</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再</w:t>
      </w:r>
      <w:r w:rsidRPr="005F6731">
        <w:rPr>
          <w:rFonts w:ascii="Times New Roman" w:eastAsia="SimSun" w:hAnsi="Times New Roman"/>
          <w:sz w:val="24"/>
          <w:szCs w:val="24"/>
        </w:rPr>
        <w:t>说</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由</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由于</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至于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новые глагольные счетные слова (</w:t>
      </w:r>
      <w:r w:rsidRPr="005F6731">
        <w:rPr>
          <w:rFonts w:ascii="Times New Roman" w:eastAsia="MS Gothic" w:hAnsi="Times New Roman"/>
          <w:sz w:val="24"/>
          <w:szCs w:val="24"/>
        </w:rPr>
        <w:t>趟</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比如</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результативные морфемы </w:t>
      </w:r>
      <w:r w:rsidRPr="005F6731">
        <w:rPr>
          <w:rFonts w:ascii="Times New Roman" w:eastAsia="MS Gothic" w:hAnsi="Times New Roman"/>
          <w:sz w:val="24"/>
          <w:szCs w:val="24"/>
        </w:rPr>
        <w:t>死</w:t>
      </w:r>
      <w:r w:rsidRPr="005F6731">
        <w:rPr>
          <w:rFonts w:ascii="Times New Roman" w:eastAsia="SimSun" w:hAnsi="Times New Roman"/>
          <w:sz w:val="24"/>
          <w:szCs w:val="24"/>
        </w:rPr>
        <w:t xml:space="preserve"> </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слова (</w:t>
      </w:r>
      <w:r w:rsidRPr="005F6731">
        <w:rPr>
          <w:rFonts w:ascii="Times New Roman" w:eastAsia="MS Gothic" w:hAnsi="Times New Roman"/>
          <w:sz w:val="24"/>
          <w:szCs w:val="24"/>
        </w:rPr>
        <w:t>根据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слова с приблизительным значением (</w:t>
      </w:r>
      <w:r w:rsidRPr="005F6731">
        <w:rPr>
          <w:rFonts w:ascii="Times New Roman" w:eastAsia="MS Gothic" w:hAnsi="Times New Roman"/>
          <w:sz w:val="24"/>
          <w:szCs w:val="24"/>
        </w:rPr>
        <w:t>几</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左右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其中</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下来，下去</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удвоение числительного </w:t>
      </w:r>
      <w:r w:rsidRPr="005F6731">
        <w:rPr>
          <w:rFonts w:ascii="Times New Roman" w:eastAsia="MS Gothic" w:hAnsi="Times New Roman"/>
          <w:sz w:val="24"/>
          <w:szCs w:val="24"/>
        </w:rPr>
        <w:t>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выражения </w:t>
      </w:r>
      <w:r w:rsidRPr="005F6731">
        <w:rPr>
          <w:rFonts w:ascii="Times New Roman" w:eastAsia="MS Gothic" w:hAnsi="Times New Roman"/>
          <w:sz w:val="24"/>
          <w:szCs w:val="24"/>
        </w:rPr>
        <w:t>只不</w:t>
      </w:r>
      <w:r w:rsidRPr="005F6731">
        <w:rPr>
          <w:rFonts w:ascii="Times New Roman" w:eastAsia="SimSun" w:hAnsi="Times New Roman"/>
          <w:sz w:val="24"/>
          <w:szCs w:val="24"/>
        </w:rPr>
        <w:t>过</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多</w:t>
      </w:r>
      <w:r w:rsidRPr="005F6731">
        <w:rPr>
          <w:rFonts w:ascii="Times New Roman" w:eastAsia="SimSun" w:hAnsi="Times New Roman"/>
          <w:sz w:val="24"/>
          <w:szCs w:val="24"/>
        </w:rPr>
        <w:t>亏</w:t>
      </w:r>
      <w:r w:rsidRPr="005F6731">
        <w:rPr>
          <w:rFonts w:ascii="Times New Roman" w:eastAsia="SimSun" w:hAnsi="Times New Roman"/>
          <w:sz w:val="24"/>
          <w:szCs w:val="24"/>
        </w:rPr>
        <w:t xml:space="preserve">, </w:t>
      </w:r>
      <w:r w:rsidRPr="005F6731">
        <w:rPr>
          <w:rFonts w:ascii="Times New Roman" w:eastAsia="MS Gothic" w:hAnsi="Times New Roman"/>
          <w:sz w:val="24"/>
          <w:szCs w:val="24"/>
        </w:rPr>
        <w:t>恨不得</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выражения (</w:t>
      </w:r>
      <w:r w:rsidRPr="005F6731">
        <w:rPr>
          <w:rFonts w:ascii="Times New Roman" w:eastAsia="MS Gothic" w:hAnsi="Times New Roman"/>
          <w:sz w:val="24"/>
          <w:szCs w:val="24"/>
        </w:rPr>
        <w:t>一般来</w:t>
      </w:r>
      <w:r w:rsidRPr="005F6731">
        <w:rPr>
          <w:rFonts w:ascii="Times New Roman" w:eastAsia="SimSun" w:hAnsi="Times New Roman"/>
          <w:sz w:val="24"/>
          <w:szCs w:val="24"/>
        </w:rPr>
        <w:t>说</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с наречием </w:t>
      </w:r>
      <w:r w:rsidRPr="005F6731">
        <w:rPr>
          <w:rFonts w:ascii="Times New Roman" w:eastAsia="SimSun" w:hAnsi="Times New Roman"/>
          <w:sz w:val="24"/>
          <w:szCs w:val="24"/>
        </w:rPr>
        <w:t>难道</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 xml:space="preserve">A </w:t>
      </w:r>
      <w:r w:rsidRPr="005F6731">
        <w:rPr>
          <w:rFonts w:ascii="Times New Roman" w:eastAsia="MS Gothic" w:hAnsi="Times New Roman"/>
          <w:sz w:val="24"/>
          <w:szCs w:val="24"/>
        </w:rPr>
        <w:t>越</w:t>
      </w:r>
      <w:r w:rsidRPr="005F6731">
        <w:rPr>
          <w:rFonts w:ascii="Times New Roman" w:eastAsia="SimSun" w:hAnsi="Times New Roman"/>
          <w:sz w:val="24"/>
          <w:szCs w:val="24"/>
        </w:rPr>
        <w:t xml:space="preserve"> </w:t>
      </w:r>
      <w:r w:rsidRPr="005F6731">
        <w:rPr>
          <w:rFonts w:ascii="Times New Roman" w:hAnsi="Times New Roman"/>
          <w:sz w:val="24"/>
          <w:szCs w:val="24"/>
        </w:rPr>
        <w:t>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只要</w:t>
      </w:r>
      <w:r w:rsidRPr="005F6731">
        <w:rPr>
          <w:rFonts w:ascii="Times New Roman" w:hAnsi="Times New Roman"/>
          <w:sz w:val="24"/>
          <w:szCs w:val="24"/>
        </w:rPr>
        <w:t>……</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，就是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宁可</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сослагательного наклонения;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параллельные конструкции.;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104.8.8.6. Владеть социокультурными знаниями и умениями: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оказывать помощь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w:t>
      </w:r>
      <w:r w:rsidRPr="005F6731">
        <w:rPr>
          <w:rFonts w:ascii="Times New Roman" w:hAnsi="Times New Roman"/>
          <w:sz w:val="24"/>
          <w:szCs w:val="24"/>
        </w:rPr>
        <w:lastRenderedPageBreak/>
        <w:t>информационной безопасности в ситуациях повседневной жизни и при работе в Интернете.</w:t>
      </w:r>
    </w:p>
    <w:p w:rsidR="00937645" w:rsidRPr="005F6731" w:rsidRDefault="005F6731" w:rsidP="005F6731">
      <w:pPr>
        <w:pStyle w:val="1"/>
        <w:spacing w:before="0" w:line="240" w:lineRule="auto"/>
        <w:ind w:firstLine="708"/>
        <w:jc w:val="both"/>
        <w:rPr>
          <w:b/>
          <w:sz w:val="24"/>
          <w:szCs w:val="24"/>
        </w:rPr>
      </w:pPr>
      <w:r w:rsidRPr="005F6731">
        <w:rPr>
          <w:sz w:val="24"/>
          <w:szCs w:val="24"/>
        </w:rPr>
        <w:t>105. </w:t>
      </w:r>
      <w:r w:rsidR="00BC4CDE">
        <w:rPr>
          <w:sz w:val="24"/>
          <w:szCs w:val="24"/>
        </w:rPr>
        <w:t>Рабочая</w:t>
      </w:r>
      <w:r w:rsidRPr="005F6731">
        <w:rPr>
          <w:sz w:val="24"/>
          <w:szCs w:val="24"/>
        </w:rPr>
        <w:t xml:space="preserve"> программа по учебному предмету «Китайский язык» (углублённый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«Китайский язык» (углублённый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105.3. </w:t>
      </w:r>
      <w:r w:rsidRPr="005F6731">
        <w:rPr>
          <w:rFonts w:ascii="Times New Roman" w:hAnsi="Times New Roman"/>
          <w:sz w:val="24"/>
          <w:szCs w:val="24"/>
        </w:rPr>
        <w:t xml:space="preserve">В программе по </w:t>
      </w:r>
      <w:r w:rsidRPr="005F6731">
        <w:rPr>
          <w:rFonts w:ascii="Times New Roman" w:eastAsia="SchoolBookSanPin" w:hAnsi="Times New Roman"/>
          <w:sz w:val="24"/>
          <w:szCs w:val="24"/>
        </w:rPr>
        <w:t xml:space="preserve">китайскому языку </w:t>
      </w:r>
      <w:r w:rsidRPr="005F6731">
        <w:rPr>
          <w:rFonts w:ascii="Times New Roman" w:hAnsi="Times New Roman"/>
          <w:sz w:val="24"/>
          <w:szCs w:val="24"/>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 Пояснительная записка.</w:t>
      </w:r>
    </w:p>
    <w:p w:rsidR="00937645" w:rsidRPr="005F6731" w:rsidRDefault="005F6731" w:rsidP="005F6731">
      <w:pPr>
        <w:spacing w:after="0" w:line="240" w:lineRule="auto"/>
        <w:ind w:firstLine="709"/>
        <w:contextualSpacing/>
        <w:jc w:val="both"/>
        <w:rPr>
          <w:rFonts w:ascii="Times New Roman" w:hAnsi="Times New Roman"/>
          <w:strike/>
          <w:sz w:val="24"/>
          <w:szCs w:val="24"/>
        </w:rPr>
      </w:pPr>
      <w:r w:rsidRPr="005F6731">
        <w:rPr>
          <w:rFonts w:ascii="Times New Roman" w:hAnsi="Times New Roman"/>
          <w:sz w:val="24"/>
          <w:szCs w:val="24"/>
        </w:rP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105.5.2. 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105.5.4. Программа по китайскому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105.5.5. Программа по китайскому языку устанавливает распределение </w:t>
      </w:r>
      <w:r w:rsidRPr="005F6731">
        <w:rPr>
          <w:rFonts w:ascii="Times New Roman" w:hAnsi="Times New Roman"/>
          <w:sz w:val="24"/>
          <w:szCs w:val="24"/>
        </w:rPr>
        <w:lastRenderedPageBreak/>
        <w:t xml:space="preserve">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w:t>
      </w:r>
      <w:proofErr w:type="gramStart"/>
      <w:r w:rsidRPr="005F6731">
        <w:rPr>
          <w:rFonts w:ascii="Times New Roman" w:hAnsi="Times New Roman"/>
          <w:sz w:val="24"/>
          <w:szCs w:val="24"/>
        </w:rPr>
        <w:t>обучения и воспитания</w:t>
      </w:r>
      <w:proofErr w:type="gramEnd"/>
      <w:r w:rsidRPr="005F6731">
        <w:rPr>
          <w:rFonts w:ascii="Times New Roman" w:hAnsi="Times New Roman"/>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r w:rsidRPr="005F6731">
        <w:rPr>
          <w:rFonts w:ascii="Times New Roman" w:hAnsi="Times New Roman" w:cs="Times New Roman"/>
          <w:sz w:val="24"/>
          <w:szCs w:val="24"/>
        </w:rPr>
        <w:t>105.5.10. </w:t>
      </w:r>
      <w:r w:rsidRPr="005F6731">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105.5.12. Изучение китайского языка значительно расширяет кругозор обучающихся, формирует многоплановую картину мира, культуру толерантности и </w:t>
      </w:r>
      <w:r w:rsidRPr="005F6731">
        <w:rPr>
          <w:rFonts w:ascii="Times New Roman" w:hAnsi="Times New Roman"/>
          <w:sz w:val="24"/>
          <w:szCs w:val="24"/>
        </w:rPr>
        <w:lastRenderedPageBreak/>
        <w:t>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105.5.19. </w:t>
      </w:r>
      <w:r w:rsidRPr="005F6731">
        <w:rPr>
          <w:rFonts w:ascii="Times New Roman" w:eastAsia="SchoolBookSanPin" w:hAnsi="Times New Roman"/>
          <w:sz w:val="24"/>
          <w:szCs w:val="24"/>
        </w:rPr>
        <w:t xml:space="preserve">Общее число часов, рекомендованных для углубленного изучения Иностранного языка – </w:t>
      </w:r>
      <w:r w:rsidRPr="005F6731">
        <w:rPr>
          <w:rFonts w:ascii="Times New Roman" w:eastAsia="SchoolBookSanPin" w:hAnsi="Times New Roman"/>
          <w:position w:val="1"/>
          <w:sz w:val="24"/>
          <w:szCs w:val="24"/>
        </w:rPr>
        <w:t>340 часов: в 10 классе – 170 часов (5 часов в неделю), в 11 классе – 170 часов (5 часов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105.5.22. Углублённый уровень нацелен на расширение </w:t>
      </w:r>
      <w:proofErr w:type="gramStart"/>
      <w:r w:rsidRPr="005F6731">
        <w:rPr>
          <w:rFonts w:ascii="Times New Roman" w:hAnsi="Times New Roman"/>
          <w:sz w:val="24"/>
          <w:szCs w:val="24"/>
        </w:rPr>
        <w:t>знаний</w:t>
      </w:r>
      <w:proofErr w:type="gramEnd"/>
      <w:r w:rsidRPr="005F6731">
        <w:rPr>
          <w:rFonts w:ascii="Times New Roman" w:hAnsi="Times New Roman"/>
          <w:sz w:val="24"/>
          <w:szCs w:val="24"/>
        </w:rPr>
        <w:t xml:space="preserve">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Pr="005F6731">
        <w:rPr>
          <w:rFonts w:ascii="Times New Roman" w:hAnsi="Times New Roman"/>
          <w:spacing w:val="2"/>
          <w:sz w:val="24"/>
          <w:szCs w:val="24"/>
        </w:rPr>
        <w:t>организациях профессионального образования</w:t>
      </w:r>
      <w:r w:rsidRPr="005F6731">
        <w:rPr>
          <w:rFonts w:ascii="Times New Roman" w:hAnsi="Times New Roman"/>
          <w:sz w:val="24"/>
          <w:szCs w:val="24"/>
        </w:rPr>
        <w:t xml:space="preserve">, например, лингвистического профиля.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105.5.23. Программа по китайскому языку состоит из </w:t>
      </w:r>
      <w:r w:rsidRPr="005F6731">
        <w:rPr>
          <w:rFonts w:ascii="Times New Roman" w:hAnsi="Times New Roman"/>
          <w:color w:val="000000"/>
          <w:sz w:val="24"/>
          <w:szCs w:val="24"/>
        </w:rPr>
        <w:t>трёх</w:t>
      </w:r>
      <w:r w:rsidRPr="005F6731">
        <w:rPr>
          <w:rFonts w:ascii="Times New Roman" w:hAnsi="Times New Roman"/>
          <w:sz w:val="24"/>
          <w:szCs w:val="24"/>
        </w:rPr>
        <w:t xml:space="preserve"> разделов: пояснительная записка, содержание учебного предмета «Иностранный (китайский)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Углублённый уровень» на уровне среднего общего образования, предметные результаты по китайскому языку по годам обучения (10 и 11 классы).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105.6.1. Коммуникативные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Повседневная жизнь семьи. Межличностные отношения в семье, с друзьями и </w:t>
      </w:r>
      <w:r w:rsidRPr="005F6731">
        <w:rPr>
          <w:rFonts w:ascii="Times New Roman" w:hAnsi="Times New Roman"/>
          <w:sz w:val="24"/>
          <w:szCs w:val="24"/>
        </w:rPr>
        <w:lastRenderedPageBreak/>
        <w:t>знакомыми. Конфликтные ситуации, их предупреждение и разрешение.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Внешность и характеристика человека,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Молодёжь в современном обществе. Досуг молодёжи: чтение, кино, театр, музыка, музеи, Интернет, компьютерные игры, социальные сети. Любовь и дружба.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Покупки: одежда, обувь и продукты питания. Карманные деньги. Молодёжная мода.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Деловое общение: особенности делового общения, деловая этика, деловая переписка, публичное выступление.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Путешествия по России и зарубежным странам. Виртуальные путешествия.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Проблемы экологии. Защита окружающей среды. Стихийные бедствия.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Условия проживания в городской/сельской местности.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Проблемы современной цивилизации.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 Виды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105.6.2.1. Говорение.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ведения названных видов диалогов необходимо развитие и совершенствование следующих умений: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диалог-обмен мнениями: выражать свою точку зрения и обосновывать её, </w:t>
      </w:r>
      <w:r w:rsidRPr="005F6731">
        <w:rPr>
          <w:rFonts w:ascii="Times New Roman" w:hAnsi="Times New Roman"/>
          <w:sz w:val="24"/>
          <w:szCs w:val="24"/>
        </w:rPr>
        <w:lastRenderedPageBreak/>
        <w:t>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w:t>
      </w:r>
      <w:proofErr w:type="gramStart"/>
      <w:r w:rsidRPr="005F6731">
        <w:rPr>
          <w:rFonts w:ascii="Times New Roman" w:hAnsi="Times New Roman"/>
          <w:sz w:val="24"/>
          <w:szCs w:val="24"/>
        </w:rPr>
        <w:t>без использованием</w:t>
      </w:r>
      <w:proofErr w:type="gramEnd"/>
      <w:r w:rsidRPr="005F6731">
        <w:rPr>
          <w:rFonts w:ascii="Times New Roman" w:hAnsi="Times New Roman"/>
          <w:sz w:val="24"/>
          <w:szCs w:val="24"/>
        </w:rPr>
        <w:t xml:space="preserve"> их с соблюдением норм речевого этикета, принятых в стране/странах изучаемого языка, при необходимости уточняя и переспрашивая собеседника.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Объём диалога – до 9 реплик со стороны каждого собеседника.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повествование/сообщение;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рассуждение.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пересказ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монологического высказывания – до 15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105.6.2.2. Аудирование.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аудирования на базе умений, сформированных на уровне основного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w:t>
      </w:r>
      <w:r w:rsidRPr="005F6731">
        <w:rPr>
          <w:rFonts w:ascii="Times New Roman" w:hAnsi="Times New Roman"/>
          <w:sz w:val="24"/>
          <w:szCs w:val="24"/>
        </w:rPr>
        <w:lastRenderedPageBreak/>
        <w:t>предмету обсуждения, догадываться из контекста о значении незнакомых слов.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105.6.2.3. Смысловое чтение.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несплошных текстов (таблиц, диаграмм, графиков) и понимание представленной в них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до 220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105.6.2.4. Письменная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письменной речи на базе умений, сформированных на уровне основного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200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письменного высказывания с элементами рассуждения (объем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(в том числе аннотации, рассказа, рецензии, статьи и другие) на основе плана, иллюстрации/ 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w:t>
      </w:r>
      <w:proofErr w:type="gramStart"/>
      <w:r w:rsidRPr="005F6731">
        <w:rPr>
          <w:rFonts w:ascii="Times New Roman" w:hAnsi="Times New Roman"/>
          <w:sz w:val="24"/>
          <w:szCs w:val="24"/>
        </w:rPr>
        <w:t>содержания</w:t>
      </w:r>
      <w:proofErr w:type="gramEnd"/>
      <w:r w:rsidRPr="005F6731">
        <w:rPr>
          <w:rFonts w:ascii="Times New Roman" w:hAnsi="Times New Roman"/>
          <w:sz w:val="24"/>
          <w:szCs w:val="24"/>
        </w:rPr>
        <w:t xml:space="preserve"> прочитанного/ прослушанного текста или дополнение информации в таблице;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объем – до 150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105.6.2.5. Перевод как особый вид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Предпереводческий анализ текста, выявление возможных переводческих трудностей и путей их преодоления.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Сопоставительный анализ оригинала и перевода и объективная оценка качества перевода.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Письменный перевод с китайского языка </w:t>
      </w:r>
      <w:proofErr w:type="gramStart"/>
      <w:r w:rsidRPr="005F6731">
        <w:rPr>
          <w:rFonts w:ascii="Times New Roman" w:hAnsi="Times New Roman"/>
          <w:sz w:val="24"/>
          <w:szCs w:val="24"/>
        </w:rPr>
        <w:t>на русский аутентичных текстов</w:t>
      </w:r>
      <w:proofErr w:type="gramEnd"/>
      <w:r w:rsidRPr="005F6731">
        <w:rPr>
          <w:rFonts w:ascii="Times New Roman" w:hAnsi="Times New Roman"/>
          <w:sz w:val="24"/>
          <w:szCs w:val="24"/>
        </w:rPr>
        <w:t xml:space="preserve"> научно-популярного характера с использованием грамматических и лексических переводческих трансформаций.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105.6.3. Языковые знания и навыки.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105.6.3.1. Фонетическая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навыками различения на слух и произношения всех звуков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букв китайского </w:t>
      </w:r>
      <w:proofErr w:type="gramStart"/>
      <w:r w:rsidRPr="005F6731">
        <w:rPr>
          <w:rFonts w:ascii="Times New Roman" w:hAnsi="Times New Roman"/>
          <w:sz w:val="24"/>
          <w:szCs w:val="24"/>
        </w:rPr>
        <w:t>звуко-буквенного</w:t>
      </w:r>
      <w:proofErr w:type="gramEnd"/>
      <w:r w:rsidRPr="005F6731">
        <w:rPr>
          <w:rFonts w:ascii="Times New Roman" w:hAnsi="Times New Roman"/>
          <w:sz w:val="24"/>
          <w:szCs w:val="24"/>
        </w:rPr>
        <w:t xml:space="preserve"> алфавита ханьюй пиньинь (</w:t>
      </w:r>
      <w:r w:rsidRPr="005F6731">
        <w:rPr>
          <w:rFonts w:ascii="Times New Roman" w:eastAsia="Microsoft JhengHei" w:hAnsi="Times New Roman"/>
          <w:sz w:val="24"/>
          <w:szCs w:val="24"/>
        </w:rPr>
        <w:t>汉语</w:t>
      </w:r>
      <w:r w:rsidRPr="005F6731">
        <w:rPr>
          <w:rFonts w:ascii="Times New Roman" w:eastAsia="MS Gothic" w:hAnsi="Times New Roman"/>
          <w:sz w:val="24"/>
          <w:szCs w:val="24"/>
        </w:rPr>
        <w:t>拼音</w:t>
      </w:r>
      <w:r w:rsidRPr="005F6731">
        <w:rPr>
          <w:rFonts w:ascii="Times New Roman" w:hAnsi="Times New Roman"/>
          <w:sz w:val="24"/>
          <w:szCs w:val="24"/>
        </w:rPr>
        <w:t>) (также называемого «фонетической транскрипцией»), их фонетически корректное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структуры китайского слога, особенностей сочетаемости инициалей и финалей, различение их на слух и правильное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правил тональной системы китайского языка и их корректное использование (изменение тонов, неполный третий тон, лёгкий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новых слов, записанных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системы китайско-русской транскрипции Палладия и правильное произнесение китайских слов, записанных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105.6.3.2. Иероглифика, орфография и пунктуация.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 в иероглифике и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основополагающих правил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иероглифов по количеству черт, обозначение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структуры изученных иероглифов, выделение иероглифических ключей, графем и черт, в фоноидеограммах – ключей и фонетиков.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печатных и рукописных текстов, записанных современным иероглифическим письмом, содержащих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услышанного текста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Транскрибирование изученных слов, записанных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Расстановка знаков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Набор иероглифического текста на компьютере, использование иероглифики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иероглифической догадки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иероглифики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некоторых базовых иероглифов, записанных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105.6.3.3. Лексическая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Объём – 1150 лексических единиц для продуктивного использования (включая 800 лексических единиц, изученных ранее) и 1150 лексических единиц для рецептивного </w:t>
      </w:r>
      <w:r w:rsidRPr="005F6731">
        <w:rPr>
          <w:rFonts w:ascii="Times New Roman" w:hAnsi="Times New Roman"/>
          <w:sz w:val="24"/>
          <w:szCs w:val="24"/>
        </w:rPr>
        <w:lastRenderedPageBreak/>
        <w:t>усвоения (включая 900 лексических единиц продуктивного минимума).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речи ряда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смысловых особенностей изученных лексических единиц и употребление слов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в соответствии с правилами грамматики лексических единиц, обозначающих меры длины, веса и объёма.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105.6.3.4. Грамматическая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в устной и письменной речи: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Microsoft JhengHei"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啊</w:t>
      </w:r>
      <w:r w:rsidRPr="005F6731">
        <w:rPr>
          <w:rFonts w:ascii="Times New Roma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Microsoft JhengHei"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Microsoft JhengHei" w:hAnsi="Times New Roman"/>
          <w:sz w:val="24"/>
          <w:szCs w:val="24"/>
        </w:rPr>
        <w:t>谁</w:t>
      </w:r>
      <w:r w:rsidRPr="005F6731">
        <w:rPr>
          <w:rFonts w:ascii="Times New Roman" w:hAnsi="Times New Roman"/>
          <w:sz w:val="24"/>
          <w:szCs w:val="24"/>
        </w:rPr>
        <w:t xml:space="preserve">, </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哪</w:t>
      </w:r>
      <w:r w:rsidRPr="005F6731">
        <w:rPr>
          <w:rFonts w:ascii="Times New Roman" w:hAnsi="Times New Roman"/>
          <w:sz w:val="24"/>
          <w:szCs w:val="24"/>
        </w:rPr>
        <w:t xml:space="preserve">,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多大</w:t>
      </w:r>
      <w:r w:rsidRPr="005F6731">
        <w:rPr>
          <w:rFonts w:ascii="Times New Roman" w:hAnsi="Times New Roman"/>
          <w:sz w:val="24"/>
          <w:szCs w:val="24"/>
        </w:rPr>
        <w:t xml:space="preserve">, </w:t>
      </w:r>
      <w:r w:rsidRPr="005F6731">
        <w:rPr>
          <w:rFonts w:ascii="Times New Roman" w:eastAsia="MS Gothic" w:hAnsi="Times New Roman"/>
          <w:sz w:val="24"/>
          <w:szCs w:val="24"/>
        </w:rPr>
        <w:t>多少</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Microsoft JhengHei"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Microsoft JhengHei" w:hAnsi="Times New Roman"/>
          <w:sz w:val="24"/>
          <w:szCs w:val="24"/>
        </w:rPr>
        <w:t>谁</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числах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Microsoft JhengHei" w:hAnsi="Times New Roman"/>
          <w:sz w:val="24"/>
          <w:szCs w:val="24"/>
        </w:rPr>
        <w:t>爱</w:t>
      </w:r>
      <w:r w:rsidRPr="005F6731">
        <w:rPr>
          <w:rFonts w:ascii="Times New Roman" w:eastAsia="MS Gothic" w:hAnsi="Times New Roman"/>
          <w:sz w:val="24"/>
          <w:szCs w:val="24"/>
        </w:rPr>
        <w:t>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определительное служебное слово (структурной частицы)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Microsoft JhengHei" w:hAnsi="Times New Roman"/>
          <w:sz w:val="24"/>
          <w:szCs w:val="24"/>
        </w:rPr>
        <w:t>见</w:t>
      </w:r>
      <w:r w:rsidRPr="005F6731">
        <w:rPr>
          <w:rFonts w:ascii="Times New Roman" w:eastAsia="MS Gothic" w:hAnsi="Times New Roman"/>
          <w:sz w:val="24"/>
          <w:szCs w:val="24"/>
        </w:rPr>
        <w:t>面</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Microsoft JhengHei" w:hAnsi="Times New Roman"/>
          <w:sz w:val="24"/>
          <w:szCs w:val="24"/>
        </w:rPr>
        <w:t>觉</w:t>
      </w:r>
      <w:r w:rsidRPr="005F6731">
        <w:rPr>
          <w:rFonts w:ascii="Times New Roman" w:eastAsia="MS Gothic" w:hAnsi="Times New Roman"/>
          <w:sz w:val="24"/>
          <w:szCs w:val="24"/>
        </w:rPr>
        <w:t>得</w:t>
      </w:r>
      <w:r w:rsidRPr="005F6731">
        <w:rPr>
          <w:rFonts w:ascii="Times New Roman" w:hAnsi="Times New Roman"/>
          <w:sz w:val="24"/>
          <w:szCs w:val="24"/>
        </w:rPr>
        <w:t xml:space="preserve">, </w:t>
      </w:r>
      <w:r w:rsidRPr="005F6731">
        <w:rPr>
          <w:rFonts w:ascii="Times New Roman" w:eastAsia="MS Gothic" w:hAnsi="Times New Roman"/>
          <w:sz w:val="24"/>
          <w:szCs w:val="24"/>
        </w:rPr>
        <w:t>建</w:t>
      </w:r>
      <w:r w:rsidRPr="005F6731">
        <w:rPr>
          <w:rFonts w:ascii="Times New Roman" w:eastAsia="Microsoft JhengHei"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Microsoft JhengHei"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Microsoft JhengHei"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hAnsi="Times New Roman"/>
          <w:sz w:val="24"/>
          <w:szCs w:val="24"/>
        </w:rPr>
        <w:t xml:space="preserve">, </w:t>
      </w:r>
      <w:r w:rsidRPr="005F6731">
        <w:rPr>
          <w:rFonts w:ascii="Times New Roman" w:eastAsia="Microsoft JhengHei"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модальный глагол </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hAnsi="Times New Roman"/>
          <w:sz w:val="24"/>
          <w:szCs w:val="24"/>
        </w:rPr>
        <w:t xml:space="preserve">, </w:t>
      </w:r>
      <w:r w:rsidRPr="005F6731">
        <w:rPr>
          <w:rFonts w:ascii="Times New Roman" w:eastAsia="MS Gothic" w:hAnsi="Times New Roman"/>
          <w:sz w:val="24"/>
          <w:szCs w:val="24"/>
        </w:rPr>
        <w:t>挺</w:t>
      </w:r>
      <w:r w:rsidRPr="005F6731">
        <w:rPr>
          <w:rFonts w:ascii="Times New Roma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可</w:t>
      </w:r>
      <w:r w:rsidRPr="005F6731">
        <w:rPr>
          <w:rFonts w:ascii="Times New Roman" w:hAnsi="Times New Roman"/>
          <w:sz w:val="24"/>
          <w:szCs w:val="24"/>
        </w:rPr>
        <w:t xml:space="preserve">, </w:t>
      </w:r>
      <w:r w:rsidRPr="005F6731">
        <w:rPr>
          <w:rFonts w:ascii="Times New Roman" w:eastAsia="MS Gothic" w:hAnsi="Times New Roman"/>
          <w:sz w:val="24"/>
          <w:szCs w:val="24"/>
        </w:rPr>
        <w:t>比</w:t>
      </w:r>
      <w:r w:rsidRPr="005F6731">
        <w:rPr>
          <w:rFonts w:ascii="Times New Roman" w:eastAsia="Microsoft JhengHei"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MS Gothic" w:hAnsi="Times New Roman"/>
          <w:sz w:val="24"/>
          <w:szCs w:val="24"/>
        </w:rPr>
        <w:t>常常</w:t>
      </w:r>
      <w:r w:rsidRPr="005F6731">
        <w:rPr>
          <w:rFonts w:ascii="Times New Roman" w:hAnsi="Times New Roman"/>
          <w:sz w:val="24"/>
          <w:szCs w:val="24"/>
        </w:rPr>
        <w:t xml:space="preserve">), </w:t>
      </w:r>
      <w:r w:rsidRPr="005F6731">
        <w:rPr>
          <w:rFonts w:ascii="Times New Roman" w:eastAsia="MS Gothic" w:hAnsi="Times New Roman"/>
          <w:sz w:val="24"/>
          <w:szCs w:val="24"/>
        </w:rPr>
        <w:t>一共</w:t>
      </w:r>
      <w:r w:rsidRPr="005F6731">
        <w:rPr>
          <w:rFonts w:ascii="Times New Roman" w:hAnsi="Times New Roman"/>
          <w:sz w:val="24"/>
          <w:szCs w:val="24"/>
        </w:rPr>
        <w:t xml:space="preserve">, </w:t>
      </w:r>
      <w:r w:rsidRPr="005F6731">
        <w:rPr>
          <w:rFonts w:ascii="Times New Roman" w:eastAsia="MS Gothic" w:hAnsi="Times New Roman"/>
          <w:sz w:val="24"/>
          <w:szCs w:val="24"/>
        </w:rPr>
        <w:t>一直</w:t>
      </w:r>
      <w:r w:rsidRPr="005F6731">
        <w:rPr>
          <w:rFonts w:ascii="Times New Roman" w:hAnsi="Times New Roman"/>
          <w:sz w:val="24"/>
          <w:szCs w:val="24"/>
        </w:rPr>
        <w:t xml:space="preserve">, </w:t>
      </w:r>
      <w:r w:rsidRPr="005F6731">
        <w:rPr>
          <w:rFonts w:ascii="Times New Roman" w:eastAsia="MS Gothic" w:hAnsi="Times New Roman"/>
          <w:sz w:val="24"/>
          <w:szCs w:val="24"/>
        </w:rPr>
        <w:t>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icrosoft JhengHei" w:hAnsi="Times New Roman"/>
          <w:sz w:val="24"/>
          <w:szCs w:val="24"/>
        </w:rPr>
        <w:t>刚</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S Gothic" w:hAnsi="Times New Roman"/>
          <w:sz w:val="24"/>
          <w:szCs w:val="24"/>
        </w:rPr>
        <w:t>后来</w:t>
      </w:r>
      <w:r w:rsidRPr="005F6731">
        <w:rPr>
          <w:rFonts w:ascii="Times New Roman" w:hAnsi="Times New Roman"/>
          <w:sz w:val="24"/>
          <w:szCs w:val="24"/>
        </w:rPr>
        <w:t xml:space="preserve">, </w:t>
      </w:r>
      <w:r w:rsidRPr="005F6731">
        <w:rPr>
          <w:rFonts w:ascii="Microsoft JhengHei" w:eastAsia="Microsoft JhengHei" w:hAnsi="Microsoft JhengHei" w:cs="Microsoft JhengHei" w:hint="eastAsia"/>
          <w:sz w:val="24"/>
          <w:szCs w:val="24"/>
        </w:rPr>
        <w:t>别</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eastAsia="Microsoft JhengHei" w:hAnsi="Times New Roman"/>
          <w:sz w:val="24"/>
          <w:szCs w:val="24"/>
        </w:rPr>
        <w:t>许</w:t>
      </w:r>
      <w:r w:rsidRPr="005F6731">
        <w:rPr>
          <w:rFonts w:ascii="Times New Roman" w:hAnsi="Times New Roman"/>
          <w:sz w:val="24"/>
          <w:szCs w:val="24"/>
        </w:rPr>
        <w:t xml:space="preserve">, </w:t>
      </w:r>
      <w:r w:rsidRPr="005F6731">
        <w:rPr>
          <w:rFonts w:ascii="Times New Roman" w:eastAsia="MS Gothic" w:hAnsi="Times New Roman"/>
          <w:sz w:val="24"/>
          <w:szCs w:val="24"/>
        </w:rPr>
        <w:t>差点儿</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Microsoft JhengHei"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icrosoft JhengHei"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служебное наречие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Microsoft JhengHei"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icrosoft JhengHei" w:hAnsi="Times New Roman"/>
          <w:sz w:val="24"/>
          <w:szCs w:val="24"/>
        </w:rPr>
        <w:t>还</w:t>
      </w:r>
      <w:r w:rsidRPr="005F6731">
        <w:rPr>
          <w:rFonts w:ascii="Times New Roman" w:eastAsia="MS Gothic" w:hAnsi="Times New Roman"/>
          <w:sz w:val="24"/>
          <w:szCs w:val="24"/>
        </w:rPr>
        <w:t>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Microsoft JhengHei"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icrosoft JhengHei"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百</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万</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hAnsi="Times New Roman"/>
          <w:sz w:val="24"/>
          <w:szCs w:val="24"/>
        </w:rPr>
        <w:t xml:space="preserve"> 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937645" w:rsidP="005F6731">
      <w:pPr>
        <w:spacing w:after="0" w:line="240" w:lineRule="auto"/>
        <w:ind w:firstLine="709"/>
        <w:contextualSpacing/>
        <w:jc w:val="both"/>
        <w:rPr>
          <w:rFonts w:ascii="Times New Roman" w:hAnsi="Times New Roman"/>
          <w:sz w:val="24"/>
          <w:szCs w:val="24"/>
        </w:rPr>
      </w:pPr>
    </w:p>
    <w:p w:rsidR="00937645" w:rsidRPr="005F6731" w:rsidRDefault="00937645" w:rsidP="005F6731">
      <w:pPr>
        <w:spacing w:after="0" w:line="240" w:lineRule="auto"/>
        <w:ind w:firstLine="709"/>
        <w:contextualSpacing/>
        <w:jc w:val="both"/>
        <w:rPr>
          <w:rFonts w:ascii="Times New Roman" w:hAnsi="Times New Roman"/>
          <w:sz w:val="24"/>
          <w:szCs w:val="24"/>
        </w:rPr>
      </w:pP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唉</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оборот </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другие)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Microsoft JhengHei"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указанными местоимениями </w:t>
      </w:r>
      <w:r w:rsidRPr="005F6731">
        <w:rPr>
          <w:rFonts w:ascii="Times New Roman" w:eastAsia="Microsoft JhengHei" w:hAnsi="Times New Roman"/>
          <w:sz w:val="24"/>
          <w:szCs w:val="24"/>
        </w:rPr>
        <w:t>这</w:t>
      </w:r>
      <w:r w:rsidRPr="005F6731">
        <w:rPr>
          <w:rFonts w:ascii="Times New Roman" w:eastAsia="MS Gothic" w:hAnsi="Times New Roman"/>
          <w:sz w:val="24"/>
          <w:szCs w:val="24"/>
        </w:rPr>
        <w:t>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eastAsia="MS Gothic" w:hAnsi="Times New Roman"/>
          <w:sz w:val="24"/>
          <w:szCs w:val="24"/>
        </w:rPr>
        <w:t>……</w:t>
      </w:r>
      <w:r w:rsidRPr="005F6731">
        <w:rPr>
          <w:rFonts w:ascii="Times New Roman" w:eastAsia="MS Gothic" w:hAnsi="Times New Roman"/>
          <w:sz w:val="24"/>
          <w:szCs w:val="24"/>
        </w:rPr>
        <w:t>也不</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有的</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eastAsia="MS Gothic" w:hAnsi="Times New Roman"/>
          <w:sz w:val="24"/>
          <w:szCs w:val="24"/>
        </w:rPr>
        <w:t>……</w:t>
      </w:r>
      <w:r w:rsidRPr="005F6731">
        <w:rPr>
          <w:rFonts w:ascii="Times New Roman" w:eastAsia="MS Gothic" w:hAnsi="Times New Roman"/>
          <w:sz w:val="24"/>
          <w:szCs w:val="24"/>
        </w:rPr>
        <w:t>到</w:t>
      </w:r>
      <w:r w:rsidRPr="005F6731">
        <w:rPr>
          <w:rFonts w:ascii="Times New Roman" w:eastAsia="MS Gothic" w:hAnsi="Times New Roman"/>
          <w:sz w:val="24"/>
          <w:szCs w:val="24"/>
        </w:rPr>
        <w:lastRenderedPageBreak/>
        <w:t>……,</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然后</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eastAsia="MS Gothic" w:hAnsi="Times New Roman"/>
          <w:sz w:val="24"/>
          <w:szCs w:val="24"/>
        </w:rPr>
        <w:t>……</w:t>
      </w:r>
      <w:r w:rsidRPr="005F6731">
        <w:rPr>
          <w:rFonts w:ascii="Times New Roman" w:eastAsia="MS Gothic" w:hAnsi="Times New Roman"/>
          <w:sz w:val="24"/>
          <w:szCs w:val="24"/>
        </w:rPr>
        <w:t>就</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Microsoft JhengHei"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一</w:t>
      </w:r>
      <w:r w:rsidRPr="005F6731">
        <w:rPr>
          <w:rFonts w:ascii="Times New Roman" w:eastAsia="Microsoft JhengHei" w:hAnsi="Times New Roman"/>
          <w:sz w:val="24"/>
          <w:szCs w:val="24"/>
        </w:rPr>
        <w:t>边</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Microsoft JhengHei"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icrosoft JhengHei" w:hAnsi="Times New Roman"/>
          <w:sz w:val="24"/>
          <w:szCs w:val="24"/>
        </w:rPr>
        <w:t>还</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и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hAnsi="Times New Roman"/>
          <w:sz w:val="24"/>
          <w:szCs w:val="24"/>
        </w:rPr>
        <w:t xml:space="preserve">, </w:t>
      </w:r>
      <w:r w:rsidRPr="005F6731">
        <w:rPr>
          <w:rFonts w:ascii="Times New Roman" w:eastAsia="MS Gothic" w:hAnsi="Times New Roman"/>
          <w:sz w:val="24"/>
          <w:szCs w:val="24"/>
        </w:rPr>
        <w:t>回来</w:t>
      </w:r>
      <w:r w:rsidRPr="005F6731">
        <w:rPr>
          <w:rFonts w:ascii="Times New Roma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другие)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除了</w:t>
      </w:r>
      <w:r w:rsidRPr="005F6731">
        <w:rPr>
          <w:rFonts w:ascii="Times New Roman" w:hAnsi="Times New Roman"/>
          <w:sz w:val="24"/>
          <w:szCs w:val="24"/>
        </w:rPr>
        <w:t>…… (</w:t>
      </w:r>
      <w:r w:rsidRPr="005F6731">
        <w:rPr>
          <w:rFonts w:ascii="Times New Roman" w:eastAsia="MS Gothic" w:hAnsi="Times New Roman"/>
          <w:sz w:val="24"/>
          <w:szCs w:val="24"/>
        </w:rPr>
        <w:t>以外</w:t>
      </w:r>
      <w:r w:rsidRPr="005F6731">
        <w:rPr>
          <w:rFonts w:ascii="Times New Roman" w:hAnsi="Times New Roman"/>
          <w:sz w:val="24"/>
          <w:szCs w:val="24"/>
        </w:rPr>
        <w:t xml:space="preserve">), </w:t>
      </w:r>
      <w:r w:rsidRPr="005F6731">
        <w:rPr>
          <w:rFonts w:ascii="Times New Roman" w:eastAsia="Microsoft JhengHei" w:hAnsi="Times New Roman"/>
          <w:sz w:val="24"/>
          <w:szCs w:val="24"/>
        </w:rPr>
        <w:t>还</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hAnsi="Times New Roman"/>
          <w:sz w:val="24"/>
          <w:szCs w:val="24"/>
        </w:rPr>
        <w:t xml:space="preserve">, </w:t>
      </w:r>
      <w:r w:rsidRPr="005F6731">
        <w:rPr>
          <w:rFonts w:ascii="Times New Roman" w:eastAsia="MS Gothic" w:hAnsi="Times New Roman"/>
          <w:sz w:val="24"/>
          <w:szCs w:val="24"/>
        </w:rPr>
        <w:t>口</w:t>
      </w:r>
      <w:r w:rsidRPr="005F6731">
        <w:rPr>
          <w:rFonts w:ascii="Times New Roma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hAnsi="Times New Roman"/>
          <w:sz w:val="24"/>
          <w:szCs w:val="24"/>
        </w:rPr>
        <w:t xml:space="preserve">, </w:t>
      </w:r>
      <w:r w:rsidRPr="005F6731">
        <w:rPr>
          <w:rFonts w:ascii="Times New Roman" w:eastAsia="MS Gothic" w:hAnsi="Times New Roman"/>
          <w:sz w:val="24"/>
          <w:szCs w:val="24"/>
        </w:rPr>
        <w:t>曾</w:t>
      </w:r>
      <w:r w:rsidRPr="005F6731">
        <w:rPr>
          <w:rFonts w:ascii="Times New Roman" w:eastAsia="Microsoft JhengHei" w:hAnsi="Times New Roman"/>
          <w:sz w:val="24"/>
          <w:szCs w:val="24"/>
        </w:rPr>
        <w:t>经</w:t>
      </w:r>
      <w:r w:rsidRPr="005F6731">
        <w:rPr>
          <w:rFonts w:ascii="Times New Roman" w:hAnsi="Times New Roman"/>
          <w:sz w:val="24"/>
          <w:szCs w:val="24"/>
        </w:rPr>
        <w:t xml:space="preserve">, </w:t>
      </w:r>
      <w:r w:rsidRPr="005F6731">
        <w:rPr>
          <w:rFonts w:ascii="Times New Roman" w:eastAsia="Microsoft JhengHei" w:hAnsi="Times New Roman"/>
          <w:sz w:val="24"/>
          <w:szCs w:val="24"/>
        </w:rPr>
        <w:t>终</w:t>
      </w:r>
      <w:r w:rsidRPr="005F6731">
        <w:rPr>
          <w:rFonts w:ascii="Times New Roman" w:eastAsia="MS Gothic" w:hAnsi="Times New Roman"/>
          <w:sz w:val="24"/>
          <w:szCs w:val="24"/>
        </w:rPr>
        <w:t>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Microsoft JhengHei"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hAnsi="Times New Roman"/>
          <w:sz w:val="24"/>
          <w:szCs w:val="24"/>
        </w:rPr>
        <w:t xml:space="preserve">, </w:t>
      </w:r>
      <w:r w:rsidRPr="005F6731">
        <w:rPr>
          <w:rFonts w:ascii="Times New Roman" w:eastAsia="MS Gothic" w:hAnsi="Times New Roman"/>
          <w:sz w:val="24"/>
          <w:szCs w:val="24"/>
        </w:rPr>
        <w:t>完</w:t>
      </w:r>
      <w:r w:rsidRPr="005F6731">
        <w:rPr>
          <w:rFonts w:ascii="Times New Roman" w:hAnsi="Times New Roman"/>
          <w:sz w:val="24"/>
          <w:szCs w:val="24"/>
        </w:rPr>
        <w:t xml:space="preserve">, </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住</w:t>
      </w:r>
      <w:r w:rsidRPr="005F6731">
        <w:rPr>
          <w:rFonts w:ascii="Times New Roman" w:hAnsi="Times New Roman"/>
          <w:sz w:val="24"/>
          <w:szCs w:val="24"/>
        </w:rPr>
        <w:t xml:space="preserve">, </w:t>
      </w:r>
      <w:r w:rsidRPr="005F6731">
        <w:rPr>
          <w:rFonts w:ascii="Times New Roman" w:eastAsia="MS Gothic" w:hAnsi="Times New Roman"/>
          <w:sz w:val="24"/>
          <w:szCs w:val="24"/>
        </w:rPr>
        <w:t>下</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lastRenderedPageBreak/>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icrosoft JhengHei"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конструкцией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是</w:t>
      </w:r>
      <w:r w:rsidRPr="005F6731">
        <w:rPr>
          <w:rFonts w:ascii="Times New Roman" w:eastAsia="Microsoft JhengHei" w:hAnsi="Times New Roman"/>
          <w:sz w:val="24"/>
          <w:szCs w:val="24"/>
        </w:rPr>
        <w:t>给</w:t>
      </w:r>
      <w:r w:rsidRPr="005F6731">
        <w:rPr>
          <w:rFonts w:ascii="Times New Roman" w:hAnsi="Times New Roman"/>
          <w:sz w:val="24"/>
          <w:szCs w:val="24"/>
        </w:rPr>
        <w:t xml:space="preserve"> ……</w:t>
      </w:r>
      <w:r w:rsidRPr="005F6731">
        <w:rPr>
          <w:rFonts w:ascii="Times New Roman" w:eastAsia="MS Gothic" w:hAnsi="Times New Roman"/>
          <w:sz w:val="24"/>
          <w:szCs w:val="24"/>
        </w:rPr>
        <w:t>看的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w:t>
      </w:r>
      <w:r w:rsidRPr="005F6731">
        <w:rPr>
          <w:rFonts w:ascii="Times New Roman" w:eastAsia="MS Gothic" w:hAnsi="Times New Roman"/>
          <w:sz w:val="24"/>
          <w:szCs w:val="24"/>
        </w:rPr>
        <w:t>莫非</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icrosoft JhengHei" w:hAnsi="Times New Roman"/>
          <w:sz w:val="24"/>
          <w:szCs w:val="24"/>
        </w:rPr>
        <w:t>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длящееся действие в прошлом с </w:t>
      </w:r>
      <w:r w:rsidRPr="005F6731">
        <w:rPr>
          <w:rFonts w:ascii="Times New Roman" w:eastAsia="MS Gothic" w:hAnsi="Times New Roman"/>
          <w:sz w:val="24"/>
          <w:szCs w:val="24"/>
        </w:rPr>
        <w:t>来着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105.6.4. Социокультурные знания и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и употребление социокультурных реалий и фоновой лексики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китайском языке.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Оказание помощи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105.6.5. Компенсаторные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w:t>
      </w:r>
      <w:r w:rsidRPr="005F6731">
        <w:rPr>
          <w:rFonts w:ascii="Times New Roman" w:hAnsi="Times New Roman"/>
          <w:sz w:val="24"/>
          <w:szCs w:val="24"/>
        </w:rPr>
        <w:lastRenderedPageBreak/>
        <w:t>описания/перифраза/толкования, при чтении и аудировании – языковой и контекстуальной догадки.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при формулировании собственных высказываний ключевых слов, плана.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Игнорирование информации, не являющейся необходимой для понимания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Игнорирование лексико-грамматических и смысловых трудностей, не влияющих на понимание основного содержания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 Коммуникативные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Внешность и характеристика человека,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Деловое общение: особенности делового общения, деловая этика, деловая переписка, публичное выступление.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Туризм. Виды отдыха. Экотуризм. Путешествия по России и зарубежным странам. Виртуальные путешествия.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Современные средства массовой информации (пресса, телевидение, Интернет, социальные сети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Технический прогресс: перспективы и последствия. Современные средства коммуникации. Интернет-безопасность.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Проблемы современной цивилизации.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105.7.1.1. Говорение.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Объём диалога – 10 реплик со стороны каждого собеседника.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монологической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повествование/сообщение;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рассуждение (с изложением своего мнения и краткой аргументацией).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Данные умения монологической речи развиваются в рамках тематического содержания речи 11 класса с использованием ключевы слов, плана и/или иллюстраций, фотографий, таблиц, диаграмм, графиков или без использования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пересказ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без опоры на ключевые слова, план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устное представление (презентация) результатов выполненной проектной работы, объём монологического высказывания – 16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105.7.1.2. Аудирование.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коммуникативных умений аудирования: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105.7.1.3. Смысловое чтение.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Чтение несплошных текстов (таблиц, диаграмм, графиков и другие) и понимание </w:t>
      </w:r>
      <w:r w:rsidRPr="005F6731">
        <w:rPr>
          <w:rFonts w:ascii="Times New Roman" w:hAnsi="Times New Roman"/>
          <w:sz w:val="24"/>
          <w:szCs w:val="24"/>
        </w:rPr>
        <w:lastRenderedPageBreak/>
        <w:t xml:space="preserve">представленной в них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текста/текстов для чтения – до 250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105.7.1.4. Письменная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письменной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написание резюме (CV), письма – обращения о приёме на работу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w:t>
      </w:r>
      <w:proofErr w:type="gramStart"/>
      <w:r w:rsidRPr="005F6731">
        <w:rPr>
          <w:rFonts w:ascii="Times New Roman" w:hAnsi="Times New Roman"/>
          <w:sz w:val="24"/>
          <w:szCs w:val="24"/>
        </w:rPr>
        <w:t>содержания</w:t>
      </w:r>
      <w:proofErr w:type="gramEnd"/>
      <w:r w:rsidRPr="005F6731">
        <w:rPr>
          <w:rFonts w:ascii="Times New Roman" w:hAnsi="Times New Roman"/>
          <w:sz w:val="24"/>
          <w:szCs w:val="24"/>
        </w:rPr>
        <w:t xml:space="preserve"> прочитанного/прослушанного текста или дополнение информации в таблице;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письменного высказывания с элементами рассуждения (объем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заполнение таблицы: краткая фиксация </w:t>
      </w:r>
      <w:proofErr w:type="gramStart"/>
      <w:r w:rsidRPr="005F6731">
        <w:rPr>
          <w:rFonts w:ascii="Times New Roman" w:hAnsi="Times New Roman"/>
          <w:sz w:val="24"/>
          <w:szCs w:val="24"/>
        </w:rPr>
        <w:t>содержания</w:t>
      </w:r>
      <w:proofErr w:type="gramEnd"/>
      <w:r w:rsidRPr="005F6731">
        <w:rPr>
          <w:rFonts w:ascii="Times New Roman" w:hAnsi="Times New Roman"/>
          <w:sz w:val="24"/>
          <w:szCs w:val="24"/>
        </w:rPr>
        <w:t xml:space="preserve"> прочитанного/ прослушанного текста или дополнение информации в таблице;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170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105.7.1.5. Перевод как особый вид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Предпереводческий анализ текста, выявление возможных переводческих трудностей и путей их преодоления.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Сопоставительный анализ оригинала и перевода и объективная оценка качества перевода.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Письменный перевод с китайского языка </w:t>
      </w:r>
      <w:proofErr w:type="gramStart"/>
      <w:r w:rsidRPr="005F6731">
        <w:rPr>
          <w:rFonts w:ascii="Times New Roman" w:hAnsi="Times New Roman"/>
          <w:sz w:val="24"/>
          <w:szCs w:val="24"/>
        </w:rPr>
        <w:t>на русский аутентичных текстов</w:t>
      </w:r>
      <w:proofErr w:type="gramEnd"/>
      <w:r w:rsidRPr="005F6731">
        <w:rPr>
          <w:rFonts w:ascii="Times New Roman" w:hAnsi="Times New Roman"/>
          <w:sz w:val="24"/>
          <w:szCs w:val="24"/>
        </w:rPr>
        <w:t xml:space="preserve"> научно-популярного характера с использованием грамматических и лексических переводческих трансформаций.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105.7.2. Языковые знания и навыки.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105.7.2.1. Фонетическая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основными навыками различения на слух и произношения всех звуков </w:t>
      </w:r>
      <w:r w:rsidRPr="005F6731">
        <w:rPr>
          <w:rFonts w:ascii="Times New Roman" w:hAnsi="Times New Roman"/>
          <w:sz w:val="24"/>
          <w:szCs w:val="24"/>
        </w:rPr>
        <w:lastRenderedPageBreak/>
        <w:t>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букв китайского </w:t>
      </w:r>
      <w:proofErr w:type="gramStart"/>
      <w:r w:rsidRPr="005F6731">
        <w:rPr>
          <w:rFonts w:ascii="Times New Roman" w:hAnsi="Times New Roman"/>
          <w:sz w:val="24"/>
          <w:szCs w:val="24"/>
        </w:rPr>
        <w:t>звуко-буквенного</w:t>
      </w:r>
      <w:proofErr w:type="gramEnd"/>
      <w:r w:rsidRPr="005F6731">
        <w:rPr>
          <w:rFonts w:ascii="Times New Roman" w:hAnsi="Times New Roman"/>
          <w:sz w:val="24"/>
          <w:szCs w:val="24"/>
        </w:rPr>
        <w:t xml:space="preserve"> алфавита ханьюй пиньинь (</w:t>
      </w:r>
      <w:r w:rsidRPr="005F6731">
        <w:rPr>
          <w:rFonts w:ascii="Times New Roman" w:eastAsia="Microsoft JhengHei" w:hAnsi="Times New Roman"/>
          <w:sz w:val="24"/>
          <w:szCs w:val="24"/>
        </w:rPr>
        <w:t>汉语</w:t>
      </w:r>
      <w:r w:rsidRPr="005F6731">
        <w:rPr>
          <w:rFonts w:ascii="Times New Roman" w:eastAsia="MS Gothic" w:hAnsi="Times New Roman"/>
          <w:sz w:val="24"/>
          <w:szCs w:val="24"/>
        </w:rPr>
        <w:t>拼音</w:t>
      </w:r>
      <w:r w:rsidRPr="005F6731">
        <w:rPr>
          <w:rFonts w:ascii="Times New Roman" w:hAnsi="Times New Roman"/>
          <w:sz w:val="24"/>
          <w:szCs w:val="24"/>
        </w:rPr>
        <w:t>) (также называемого «фонетической транскрипцией»), их фонетически корректное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структуры китайского слога, особенностей сочетаемости инициалей и финалей, различение их на слух и правильное озвучивание.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правил тональной системы китайского языка и их корректное использование (изменение тонов, неполный третий тон, лёгкий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новых слов, записанных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системы китайско-русской транскрипции Палладия и правильное произнесение китайских слов, записанных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105.7.2.2. Иероглифика, орфография и пунктуация.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Правильное написание изученных слов в иероглифике и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основополагающих правил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иероглифов по количеству черт, обозначение сходства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 структуры изученных иероглифов, выделение иероглифических ключей, графем и черт, в фоноидеограммах – ключей и фонетиков.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печатных и рукописных текстов, записанных современным иероглифическим письмом, содержащих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Написание услышанного текста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Транскрибирование изученных слов, записанных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Расстановка знаков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Набор иероглифического текста на компьютере, использование иероглифики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иероглифической догадки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иероглифики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Чтение некоторых базовых иероглифов, записанных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105.7.2.3. Лексическая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речи ряда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смысловых особенностей изученных лексических единиц и употребление слов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в соответствии с правилами грамматики лексических единиц, обозначающих меры длины, веса и объёма.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105.7.2.4. Грамматическая сторона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Microsoft JhengHei"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предложения с глагольным сказуемым, принимающие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啊</w:t>
      </w:r>
      <w:r w:rsidRPr="005F6731">
        <w:rPr>
          <w:rFonts w:ascii="Times New Roma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Microsoft JhengHei"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числах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Microsoft JhengHei" w:hAnsi="Times New Roman"/>
          <w:sz w:val="24"/>
          <w:szCs w:val="24"/>
        </w:rPr>
        <w:t>谁</w:t>
      </w:r>
      <w:r w:rsidRPr="005F6731">
        <w:rPr>
          <w:rFonts w:ascii="Times New Roman" w:hAnsi="Times New Roman"/>
          <w:sz w:val="24"/>
          <w:szCs w:val="24"/>
        </w:rPr>
        <w:t xml:space="preserve">, </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哪</w:t>
      </w:r>
      <w:r w:rsidRPr="005F6731">
        <w:rPr>
          <w:rFonts w:ascii="Times New Roman" w:hAnsi="Times New Roman"/>
          <w:sz w:val="24"/>
          <w:szCs w:val="24"/>
        </w:rPr>
        <w:t xml:space="preserve">,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多大</w:t>
      </w:r>
      <w:r w:rsidRPr="005F6731">
        <w:rPr>
          <w:rFonts w:ascii="Times New Roman" w:hAnsi="Times New Roman"/>
          <w:sz w:val="24"/>
          <w:szCs w:val="24"/>
        </w:rPr>
        <w:t xml:space="preserve">, </w:t>
      </w:r>
      <w:r w:rsidRPr="005F6731">
        <w:rPr>
          <w:rFonts w:ascii="Times New Roman" w:eastAsia="MS Gothic" w:hAnsi="Times New Roman"/>
          <w:sz w:val="24"/>
          <w:szCs w:val="24"/>
        </w:rPr>
        <w:t>多少</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Microsoft JhengHei"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Microsoft JhengHei" w:hAnsi="Times New Roman"/>
          <w:sz w:val="24"/>
          <w:szCs w:val="24"/>
        </w:rPr>
        <w:t>谁</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Microsoft JhengHei" w:hAnsi="Times New Roman"/>
          <w:sz w:val="24"/>
          <w:szCs w:val="24"/>
        </w:rPr>
        <w:t>爱</w:t>
      </w:r>
      <w:r w:rsidRPr="005F6731">
        <w:rPr>
          <w:rFonts w:ascii="Times New Roman" w:eastAsia="MS Gothic" w:hAnsi="Times New Roman"/>
          <w:sz w:val="24"/>
          <w:szCs w:val="24"/>
        </w:rPr>
        <w:t>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определительное служебное слово (структурной частицы)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Microsoft JhengHei" w:hAnsi="Times New Roman"/>
          <w:sz w:val="24"/>
          <w:szCs w:val="24"/>
        </w:rPr>
        <w:t>见</w:t>
      </w:r>
      <w:r w:rsidRPr="005F6731">
        <w:rPr>
          <w:rFonts w:ascii="Times New Roman" w:eastAsia="MS Gothic" w:hAnsi="Times New Roman"/>
          <w:sz w:val="24"/>
          <w:szCs w:val="24"/>
        </w:rPr>
        <w:t>面</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Microsoft JhengHei" w:hAnsi="Times New Roman"/>
          <w:sz w:val="24"/>
          <w:szCs w:val="24"/>
        </w:rPr>
        <w:t>觉</w:t>
      </w:r>
      <w:r w:rsidRPr="005F6731">
        <w:rPr>
          <w:rFonts w:ascii="Times New Roman" w:eastAsia="MS Gothic" w:hAnsi="Times New Roman"/>
          <w:sz w:val="24"/>
          <w:szCs w:val="24"/>
        </w:rPr>
        <w:t>得</w:t>
      </w:r>
      <w:r w:rsidRPr="005F6731">
        <w:rPr>
          <w:rFonts w:ascii="Times New Roman" w:hAnsi="Times New Roman"/>
          <w:sz w:val="24"/>
          <w:szCs w:val="24"/>
        </w:rPr>
        <w:t xml:space="preserve">, </w:t>
      </w:r>
      <w:r w:rsidRPr="005F6731">
        <w:rPr>
          <w:rFonts w:ascii="Times New Roman" w:eastAsia="MS Gothic" w:hAnsi="Times New Roman"/>
          <w:sz w:val="24"/>
          <w:szCs w:val="24"/>
        </w:rPr>
        <w:t>建</w:t>
      </w:r>
      <w:r w:rsidRPr="005F6731">
        <w:rPr>
          <w:rFonts w:ascii="Times New Roman" w:eastAsia="Microsoft JhengHei"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Microsoft JhengHei"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Microsoft JhengHei"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hAnsi="Times New Roman"/>
          <w:sz w:val="24"/>
          <w:szCs w:val="24"/>
        </w:rPr>
        <w:t xml:space="preserve">, </w:t>
      </w:r>
      <w:r w:rsidRPr="005F6731">
        <w:rPr>
          <w:rFonts w:ascii="Times New Roman" w:eastAsia="Microsoft JhengHei"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hAnsi="Times New Roman"/>
          <w:sz w:val="24"/>
          <w:szCs w:val="24"/>
        </w:rPr>
        <w:t xml:space="preserve">, </w:t>
      </w:r>
      <w:r w:rsidRPr="005F6731">
        <w:rPr>
          <w:rFonts w:ascii="Times New Roman" w:eastAsia="MS Gothic" w:hAnsi="Times New Roman"/>
          <w:sz w:val="24"/>
          <w:szCs w:val="24"/>
        </w:rPr>
        <w:t>挺</w:t>
      </w:r>
      <w:r w:rsidRPr="005F6731">
        <w:rPr>
          <w:rFonts w:ascii="Times New Roma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可</w:t>
      </w:r>
      <w:r w:rsidRPr="005F6731">
        <w:rPr>
          <w:rFonts w:ascii="Times New Roman" w:hAnsi="Times New Roman"/>
          <w:sz w:val="24"/>
          <w:szCs w:val="24"/>
        </w:rPr>
        <w:t xml:space="preserve">, </w:t>
      </w:r>
      <w:r w:rsidRPr="005F6731">
        <w:rPr>
          <w:rFonts w:ascii="Times New Roman" w:eastAsia="MS Gothic" w:hAnsi="Times New Roman"/>
          <w:sz w:val="24"/>
          <w:szCs w:val="24"/>
        </w:rPr>
        <w:t>比</w:t>
      </w:r>
      <w:r w:rsidRPr="005F6731">
        <w:rPr>
          <w:rFonts w:ascii="Times New Roman" w:eastAsia="Microsoft JhengHei"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MS Gothic" w:hAnsi="Times New Roman"/>
          <w:sz w:val="24"/>
          <w:szCs w:val="24"/>
        </w:rPr>
        <w:t>常常</w:t>
      </w:r>
      <w:r w:rsidRPr="005F6731">
        <w:rPr>
          <w:rFonts w:ascii="Times New Roman" w:hAnsi="Times New Roman"/>
          <w:sz w:val="24"/>
          <w:szCs w:val="24"/>
        </w:rPr>
        <w:t xml:space="preserve">), </w:t>
      </w:r>
      <w:r w:rsidRPr="005F6731">
        <w:rPr>
          <w:rFonts w:ascii="Times New Roman" w:eastAsia="MS Gothic" w:hAnsi="Times New Roman"/>
          <w:sz w:val="24"/>
          <w:szCs w:val="24"/>
        </w:rPr>
        <w:t>一共</w:t>
      </w:r>
      <w:r w:rsidRPr="005F6731">
        <w:rPr>
          <w:rFonts w:ascii="Times New Roman" w:hAnsi="Times New Roman"/>
          <w:sz w:val="24"/>
          <w:szCs w:val="24"/>
        </w:rPr>
        <w:t xml:space="preserve">, </w:t>
      </w:r>
      <w:r w:rsidRPr="005F6731">
        <w:rPr>
          <w:rFonts w:ascii="Times New Roman" w:eastAsia="MS Gothic" w:hAnsi="Times New Roman"/>
          <w:sz w:val="24"/>
          <w:szCs w:val="24"/>
        </w:rPr>
        <w:t>一直</w:t>
      </w:r>
      <w:r w:rsidRPr="005F6731">
        <w:rPr>
          <w:rFonts w:ascii="Times New Roman" w:hAnsi="Times New Roman"/>
          <w:sz w:val="24"/>
          <w:szCs w:val="24"/>
        </w:rPr>
        <w:t xml:space="preserve">, </w:t>
      </w:r>
      <w:r w:rsidRPr="005F6731">
        <w:rPr>
          <w:rFonts w:ascii="Times New Roman" w:eastAsia="MS Gothic" w:hAnsi="Times New Roman"/>
          <w:sz w:val="24"/>
          <w:szCs w:val="24"/>
        </w:rPr>
        <w:t>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icrosoft JhengHei" w:hAnsi="Times New Roman"/>
          <w:sz w:val="24"/>
          <w:szCs w:val="24"/>
        </w:rPr>
        <w:t>刚</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S Gothic" w:hAnsi="Times New Roman"/>
          <w:sz w:val="24"/>
          <w:szCs w:val="24"/>
        </w:rPr>
        <w:t>后来</w:t>
      </w:r>
      <w:r w:rsidRPr="005F6731">
        <w:rPr>
          <w:rFonts w:ascii="Times New Roman" w:hAnsi="Times New Roman"/>
          <w:sz w:val="24"/>
          <w:szCs w:val="24"/>
        </w:rPr>
        <w:t xml:space="preserve">, </w:t>
      </w:r>
      <w:r w:rsidRPr="005F6731">
        <w:rPr>
          <w:rFonts w:ascii="Microsoft JhengHei" w:eastAsia="Microsoft JhengHei" w:hAnsi="Microsoft JhengHei" w:cs="Microsoft JhengHei" w:hint="eastAsia"/>
          <w:sz w:val="24"/>
          <w:szCs w:val="24"/>
        </w:rPr>
        <w:t>别</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eastAsia="Microsoft JhengHei" w:hAnsi="Times New Roman"/>
          <w:sz w:val="24"/>
          <w:szCs w:val="24"/>
        </w:rPr>
        <w:t>许</w:t>
      </w:r>
      <w:r w:rsidRPr="005F6731">
        <w:rPr>
          <w:rFonts w:ascii="Times New Roman" w:hAnsi="Times New Roman"/>
          <w:sz w:val="24"/>
          <w:szCs w:val="24"/>
        </w:rPr>
        <w:t xml:space="preserve">, </w:t>
      </w:r>
      <w:r w:rsidRPr="005F6731">
        <w:rPr>
          <w:rFonts w:ascii="Times New Roman" w:eastAsia="MS Gothic" w:hAnsi="Times New Roman"/>
          <w:sz w:val="24"/>
          <w:szCs w:val="24"/>
        </w:rPr>
        <w:t>差点儿</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Microsoft JhengHei"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icrosoft JhengHei"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служебное наречие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Microsoft JhengHei"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icrosoft JhengHei" w:hAnsi="Times New Roman"/>
          <w:sz w:val="24"/>
          <w:szCs w:val="24"/>
        </w:rPr>
        <w:t>还</w:t>
      </w:r>
      <w:r w:rsidRPr="005F6731">
        <w:rPr>
          <w:rFonts w:ascii="Times New Roman" w:eastAsia="MS Gothic" w:hAnsi="Times New Roman"/>
          <w:sz w:val="24"/>
          <w:szCs w:val="24"/>
        </w:rPr>
        <w:t>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Microsoft JhengHei"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icrosoft JhengHei"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百</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万</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hAnsi="Times New Roman"/>
          <w:sz w:val="24"/>
          <w:szCs w:val="24"/>
        </w:rPr>
        <w:t xml:space="preserve"> 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唉</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неопределенного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оборот </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другие)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Microsoft JhengHei"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Microsoft JhengHei" w:hAnsi="Times New Roman"/>
          <w:sz w:val="24"/>
          <w:szCs w:val="24"/>
        </w:rPr>
        <w:t>这</w:t>
      </w:r>
      <w:r w:rsidRPr="005F6731">
        <w:rPr>
          <w:rFonts w:ascii="Times New Roman" w:eastAsia="MS Gothic" w:hAnsi="Times New Roman"/>
          <w:sz w:val="24"/>
          <w:szCs w:val="24"/>
        </w:rPr>
        <w:t>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eastAsia="MS Gothic" w:hAnsi="Times New Roman"/>
          <w:sz w:val="24"/>
          <w:szCs w:val="24"/>
        </w:rPr>
        <w:t>……</w:t>
      </w:r>
      <w:r w:rsidRPr="005F6731">
        <w:rPr>
          <w:rFonts w:ascii="Times New Roman" w:eastAsia="MS Gothic" w:hAnsi="Times New Roman"/>
          <w:sz w:val="24"/>
          <w:szCs w:val="24"/>
        </w:rPr>
        <w:t>也不</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有的</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eastAsia="MS Gothic" w:hAnsi="Times New Roman"/>
          <w:sz w:val="24"/>
          <w:szCs w:val="24"/>
        </w:rPr>
        <w:t>……</w:t>
      </w:r>
      <w:r w:rsidRPr="005F6731">
        <w:rPr>
          <w:rFonts w:ascii="Times New Roman" w:eastAsia="MS Gothic" w:hAnsi="Times New Roman"/>
          <w:sz w:val="24"/>
          <w:szCs w:val="24"/>
        </w:rPr>
        <w:t>到</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然后</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eastAsia="MS Gothic" w:hAnsi="Times New Roman"/>
          <w:sz w:val="24"/>
          <w:szCs w:val="24"/>
        </w:rPr>
        <w:t>……</w:t>
      </w:r>
      <w:r w:rsidRPr="005F6731">
        <w:rPr>
          <w:rFonts w:ascii="Times New Roman" w:eastAsia="MS Gothic" w:hAnsi="Times New Roman"/>
          <w:sz w:val="24"/>
          <w:szCs w:val="24"/>
        </w:rPr>
        <w:t>就</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Microsoft JhengHei"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一</w:t>
      </w:r>
      <w:r w:rsidRPr="005F6731">
        <w:rPr>
          <w:rFonts w:ascii="Times New Roman" w:eastAsia="Microsoft JhengHei" w:hAnsi="Times New Roman"/>
          <w:sz w:val="24"/>
          <w:szCs w:val="24"/>
        </w:rPr>
        <w:t>边</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Microsoft JhengHei"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icrosoft JhengHei" w:hAnsi="Times New Roman"/>
          <w:sz w:val="24"/>
          <w:szCs w:val="24"/>
        </w:rPr>
        <w:t>还</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и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сложные модификаторы направления (</w:t>
      </w:r>
      <w:r w:rsidRPr="005F6731">
        <w:rPr>
          <w:rFonts w:ascii="Times New Roman" w:eastAsia="MS Gothic" w:hAnsi="Times New Roman"/>
          <w:sz w:val="24"/>
          <w:szCs w:val="24"/>
        </w:rPr>
        <w:t>起来</w:t>
      </w:r>
      <w:r w:rsidRPr="005F6731">
        <w:rPr>
          <w:rFonts w:ascii="Times New Roman" w:hAnsi="Times New Roman"/>
          <w:sz w:val="24"/>
          <w:szCs w:val="24"/>
        </w:rPr>
        <w:t xml:space="preserve">, </w:t>
      </w:r>
      <w:r w:rsidRPr="005F6731">
        <w:rPr>
          <w:rFonts w:ascii="Times New Roman" w:eastAsia="MS Gothic" w:hAnsi="Times New Roman"/>
          <w:sz w:val="24"/>
          <w:szCs w:val="24"/>
        </w:rPr>
        <w:t>回来</w:t>
      </w:r>
      <w:r w:rsidRPr="005F6731">
        <w:rPr>
          <w:rFonts w:ascii="Times New Roma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другие)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除了</w:t>
      </w:r>
      <w:r w:rsidRPr="005F6731">
        <w:rPr>
          <w:rFonts w:ascii="Times New Roman" w:hAnsi="Times New Roman"/>
          <w:sz w:val="24"/>
          <w:szCs w:val="24"/>
        </w:rPr>
        <w:t>…… (</w:t>
      </w:r>
      <w:r w:rsidRPr="005F6731">
        <w:rPr>
          <w:rFonts w:ascii="Times New Roman" w:eastAsia="MS Gothic" w:hAnsi="Times New Roman"/>
          <w:sz w:val="24"/>
          <w:szCs w:val="24"/>
        </w:rPr>
        <w:t>以外</w:t>
      </w:r>
      <w:r w:rsidRPr="005F6731">
        <w:rPr>
          <w:rFonts w:ascii="Times New Roman" w:hAnsi="Times New Roman"/>
          <w:sz w:val="24"/>
          <w:szCs w:val="24"/>
        </w:rPr>
        <w:t xml:space="preserve">), </w:t>
      </w:r>
      <w:r w:rsidRPr="005F6731">
        <w:rPr>
          <w:rFonts w:ascii="Times New Roman" w:eastAsia="Microsoft JhengHei" w:hAnsi="Times New Roman"/>
          <w:sz w:val="24"/>
          <w:szCs w:val="24"/>
        </w:rPr>
        <w:t>还</w:t>
      </w:r>
      <w:r w:rsidRPr="005F6731">
        <w:rPr>
          <w:rFonts w:ascii="Times New Roman" w:eastAsia="Microsoft JhengHei"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既然</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即使</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无</w:t>
      </w:r>
      <w:r w:rsidRPr="005F6731">
        <w:rPr>
          <w:rFonts w:ascii="Times New Roman" w:eastAsia="Microsoft JhengHei" w:hAnsi="Times New Roman"/>
          <w:sz w:val="24"/>
          <w:szCs w:val="24"/>
        </w:rPr>
        <w:t>论</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都</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宁可</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icrosoft JhengHei" w:hAnsi="Times New Roman"/>
          <w:sz w:val="24"/>
          <w:szCs w:val="24"/>
        </w:rPr>
        <w:t>连</w:t>
      </w:r>
      <w:r w:rsidRPr="005F6731">
        <w:rPr>
          <w:rFonts w:ascii="Times New Roman" w:hAnsi="Times New Roman"/>
          <w:sz w:val="24"/>
          <w:szCs w:val="24"/>
        </w:rPr>
        <w:t xml:space="preserve">.... </w:t>
      </w:r>
      <w:r w:rsidRPr="005F6731">
        <w:rPr>
          <w:rFonts w:ascii="Times New Roman" w:eastAsia="MS Gothic" w:hAnsi="Times New Roman"/>
          <w:sz w:val="24"/>
          <w:szCs w:val="24"/>
        </w:rPr>
        <w:t>都</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也</w:t>
      </w:r>
      <w:r w:rsidRPr="005F6731">
        <w:rPr>
          <w:rFonts w:ascii="Times New Roman" w:eastAsia="MS Gothic" w:hAnsi="Times New Roman"/>
          <w:sz w:val="24"/>
          <w:szCs w:val="24"/>
        </w:rPr>
        <w:t xml:space="preserve">) ..., </w:t>
      </w:r>
      <w:r w:rsidRPr="005F6731">
        <w:rPr>
          <w:rFonts w:ascii="Times New Roman" w:eastAsia="Microsoft JhengHei" w:hAnsi="Times New Roman"/>
          <w:sz w:val="24"/>
          <w:szCs w:val="24"/>
        </w:rPr>
        <w:t>连</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都</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也</w:t>
      </w:r>
      <w:r w:rsidRPr="005F6731">
        <w:rPr>
          <w:rFonts w:ascii="Times New Roman" w:eastAsia="Microsoft JhengHei"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没</w:t>
      </w:r>
      <w:r w:rsidRPr="005F6731">
        <w:rPr>
          <w:rFonts w:ascii="Times New Roman" w:eastAsia="MS Gothic" w:hAnsi="Times New Roman"/>
          <w:sz w:val="24"/>
          <w:szCs w:val="24"/>
        </w:rPr>
        <w:t>/</w:t>
      </w:r>
      <w:r w:rsidRPr="005F6731">
        <w:rPr>
          <w:rFonts w:ascii="Times New Roman" w:eastAsia="MS Gothic" w:hAnsi="Times New Roman"/>
          <w:sz w:val="24"/>
          <w:szCs w:val="24"/>
        </w:rPr>
        <w:t>不</w:t>
      </w:r>
      <w:r w:rsidRPr="005F6731">
        <w:rPr>
          <w:rFonts w:ascii="Times New Roman" w:eastAsia="MS Gothic" w:hAnsi="Times New Roman"/>
          <w:sz w:val="24"/>
          <w:szCs w:val="24"/>
        </w:rPr>
        <w:t xml:space="preserve">...., </w:t>
      </w:r>
      <w:r w:rsidRPr="005F6731">
        <w:rPr>
          <w:rFonts w:ascii="Times New Roman" w:eastAsia="Microsoft JhengHei" w:hAnsi="Times New Roman"/>
          <w:sz w:val="24"/>
          <w:szCs w:val="24"/>
        </w:rPr>
        <w:t>该</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 xml:space="preserve">, .... </w:t>
      </w:r>
      <w:r w:rsidRPr="005F6731">
        <w:rPr>
          <w:rFonts w:ascii="Times New Roman" w:eastAsia="MS Gothic" w:hAnsi="Times New Roman"/>
          <w:sz w:val="24"/>
          <w:szCs w:val="24"/>
        </w:rPr>
        <w:t>都</w:t>
      </w:r>
      <w:r w:rsidRPr="005F6731">
        <w:rPr>
          <w:rFonts w:ascii="Times New Roman" w:eastAsia="MS Gothic" w:hAnsi="Times New Roman"/>
          <w:sz w:val="24"/>
          <w:szCs w:val="24"/>
        </w:rPr>
        <w:t>/</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proofErr w:type="gramStart"/>
      <w:r w:rsidRPr="005F6731">
        <w:rPr>
          <w:rFonts w:ascii="Times New Roman" w:hAnsi="Times New Roman"/>
          <w:sz w:val="24"/>
          <w:szCs w:val="24"/>
        </w:rPr>
        <w:t>....</w:t>
      </w:r>
      <w:r w:rsidRPr="005F6731">
        <w:rPr>
          <w:rFonts w:ascii="Times New Roman" w:eastAsia="MS Gothic" w:hAnsi="Times New Roman"/>
          <w:sz w:val="24"/>
          <w:szCs w:val="24"/>
        </w:rPr>
        <w:t>都</w:t>
      </w:r>
      <w:proofErr w:type="gramEnd"/>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hAnsi="Times New Roman"/>
          <w:sz w:val="24"/>
          <w:szCs w:val="24"/>
        </w:rPr>
        <w:t xml:space="preserve">, </w:t>
      </w:r>
      <w:r w:rsidRPr="005F6731">
        <w:rPr>
          <w:rFonts w:ascii="Times New Roman" w:eastAsia="MS Gothic" w:hAnsi="Times New Roman"/>
          <w:sz w:val="24"/>
          <w:szCs w:val="24"/>
        </w:rPr>
        <w:t>口</w:t>
      </w:r>
      <w:r w:rsidRPr="005F6731">
        <w:rPr>
          <w:rFonts w:ascii="Times New Roma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hAnsi="Times New Roman"/>
          <w:sz w:val="24"/>
          <w:szCs w:val="24"/>
        </w:rPr>
        <w:t xml:space="preserve">, </w:t>
      </w:r>
      <w:r w:rsidRPr="005F6731">
        <w:rPr>
          <w:rFonts w:ascii="Times New Roman" w:eastAsia="MS Gothic" w:hAnsi="Times New Roman"/>
          <w:sz w:val="24"/>
          <w:szCs w:val="24"/>
        </w:rPr>
        <w:t>曾</w:t>
      </w:r>
      <w:r w:rsidRPr="005F6731">
        <w:rPr>
          <w:rFonts w:ascii="Times New Roman" w:eastAsia="Microsoft JhengHei" w:hAnsi="Times New Roman"/>
          <w:sz w:val="24"/>
          <w:szCs w:val="24"/>
        </w:rPr>
        <w:t>经</w:t>
      </w:r>
      <w:r w:rsidRPr="005F6731">
        <w:rPr>
          <w:rFonts w:ascii="Times New Roman" w:hAnsi="Times New Roman"/>
          <w:sz w:val="24"/>
          <w:szCs w:val="24"/>
        </w:rPr>
        <w:t xml:space="preserve">, </w:t>
      </w:r>
      <w:r w:rsidRPr="005F6731">
        <w:rPr>
          <w:rFonts w:ascii="Times New Roman" w:eastAsia="Microsoft JhengHei" w:hAnsi="Times New Roman"/>
          <w:sz w:val="24"/>
          <w:szCs w:val="24"/>
        </w:rPr>
        <w:t>终</w:t>
      </w:r>
      <w:r w:rsidRPr="005F6731">
        <w:rPr>
          <w:rFonts w:ascii="Times New Roman" w:eastAsia="MS Gothic" w:hAnsi="Times New Roman"/>
          <w:sz w:val="24"/>
          <w:szCs w:val="24"/>
        </w:rPr>
        <w:t>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Microsoft JhengHei"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hAnsi="Times New Roman"/>
          <w:sz w:val="24"/>
          <w:szCs w:val="24"/>
        </w:rPr>
        <w:t xml:space="preserve">, </w:t>
      </w:r>
      <w:r w:rsidRPr="005F6731">
        <w:rPr>
          <w:rFonts w:ascii="Times New Roman" w:eastAsia="MS Gothic" w:hAnsi="Times New Roman"/>
          <w:sz w:val="24"/>
          <w:szCs w:val="24"/>
        </w:rPr>
        <w:t>完</w:t>
      </w:r>
      <w:r w:rsidRPr="005F6731">
        <w:rPr>
          <w:rFonts w:ascii="Times New Roman" w:hAnsi="Times New Roman"/>
          <w:sz w:val="24"/>
          <w:szCs w:val="24"/>
        </w:rPr>
        <w:t xml:space="preserve">, </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住</w:t>
      </w:r>
      <w:r w:rsidRPr="005F6731">
        <w:rPr>
          <w:rFonts w:ascii="Times New Roman" w:hAnsi="Times New Roman"/>
          <w:sz w:val="24"/>
          <w:szCs w:val="24"/>
        </w:rPr>
        <w:t xml:space="preserve">, </w:t>
      </w:r>
      <w:r w:rsidRPr="005F6731">
        <w:rPr>
          <w:rFonts w:ascii="Times New Roman" w:eastAsia="MS Gothic" w:hAnsi="Times New Roman"/>
          <w:sz w:val="24"/>
          <w:szCs w:val="24"/>
        </w:rPr>
        <w:t>下</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icrosoft JhengHei"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конструкцией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其</w:t>
      </w:r>
      <w:r w:rsidRPr="005F6731">
        <w:rPr>
          <w:rFonts w:ascii="Times New Roman" w:eastAsia="Microsoft JhengHei" w:hAnsi="Times New Roman"/>
          <w:sz w:val="24"/>
          <w:szCs w:val="24"/>
        </w:rPr>
        <w:t>实</w:t>
      </w:r>
      <w:r w:rsidRPr="005F6731">
        <w:rPr>
          <w:rFonts w:ascii="Times New Roman" w:hAnsi="Times New Roman"/>
          <w:sz w:val="24"/>
          <w:szCs w:val="24"/>
        </w:rPr>
        <w:t xml:space="preserve">, </w:t>
      </w:r>
      <w:r w:rsidRPr="005F6731">
        <w:rPr>
          <w:rFonts w:ascii="Times New Roman" w:eastAsia="MS Gothic" w:hAnsi="Times New Roman"/>
          <w:sz w:val="24"/>
          <w:szCs w:val="24"/>
        </w:rPr>
        <w:t>尤其</w:t>
      </w:r>
      <w:r w:rsidRPr="005F6731">
        <w:rPr>
          <w:rFonts w:ascii="Times New Roman" w:hAnsi="Times New Roman"/>
          <w:sz w:val="24"/>
          <w:szCs w:val="24"/>
        </w:rPr>
        <w:t xml:space="preserve">, </w:t>
      </w:r>
      <w:r w:rsidRPr="005F6731">
        <w:rPr>
          <w:rFonts w:ascii="Times New Roman" w:eastAsia="MS Gothic" w:hAnsi="Times New Roman"/>
          <w:sz w:val="24"/>
          <w:szCs w:val="24"/>
        </w:rPr>
        <w:t>反而</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而且</w:t>
      </w:r>
      <w:r w:rsidRPr="005F6731">
        <w:rPr>
          <w:rFonts w:ascii="Times New Roman" w:hAnsi="Times New Roman"/>
          <w:sz w:val="24"/>
          <w:szCs w:val="24"/>
        </w:rPr>
        <w:t xml:space="preserve">, </w:t>
      </w:r>
      <w:r w:rsidRPr="005F6731">
        <w:rPr>
          <w:rFonts w:ascii="Times New Roman" w:eastAsia="MS Gothic" w:hAnsi="Times New Roman"/>
          <w:sz w:val="24"/>
          <w:szCs w:val="24"/>
        </w:rPr>
        <w:t>因此</w:t>
      </w:r>
      <w:r w:rsidRPr="005F6731">
        <w:rPr>
          <w:rFonts w:ascii="Times New Roman" w:hAnsi="Times New Roman"/>
          <w:sz w:val="24"/>
          <w:szCs w:val="24"/>
        </w:rPr>
        <w:t xml:space="preserve">, </w:t>
      </w:r>
      <w:r w:rsidRPr="005F6731">
        <w:rPr>
          <w:rFonts w:ascii="Times New Roman" w:eastAsia="MS Gothic" w:hAnsi="Times New Roman"/>
          <w:sz w:val="24"/>
          <w:szCs w:val="24"/>
        </w:rPr>
        <w:t>却</w:t>
      </w:r>
      <w:r w:rsidRPr="005F6731">
        <w:rPr>
          <w:rFonts w:ascii="Times New Roman" w:hAnsi="Times New Roman"/>
          <w:sz w:val="24"/>
          <w:szCs w:val="24"/>
        </w:rPr>
        <w:t xml:space="preserve">, </w:t>
      </w:r>
      <w:r w:rsidRPr="005F6731">
        <w:rPr>
          <w:rFonts w:ascii="Times New Roman" w:eastAsia="MS Gothic" w:hAnsi="Times New Roman"/>
          <w:sz w:val="24"/>
          <w:szCs w:val="24"/>
        </w:rPr>
        <w:t>再</w:t>
      </w:r>
      <w:r w:rsidRPr="005F6731">
        <w:rPr>
          <w:rFonts w:ascii="Times New Roman" w:eastAsia="Microsoft JhengHei" w:hAnsi="Times New Roman"/>
          <w:sz w:val="24"/>
          <w:szCs w:val="24"/>
        </w:rPr>
        <w:t>说</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由</w:t>
      </w:r>
      <w:r w:rsidRPr="005F6731">
        <w:rPr>
          <w:rFonts w:ascii="Times New Roman" w:hAnsi="Times New Roman"/>
          <w:sz w:val="24"/>
          <w:szCs w:val="24"/>
        </w:rPr>
        <w:t xml:space="preserve">, </w:t>
      </w:r>
      <w:r w:rsidRPr="005F6731">
        <w:rPr>
          <w:rFonts w:ascii="Times New Roman" w:eastAsia="MS Gothic" w:hAnsi="Times New Roman"/>
          <w:sz w:val="24"/>
          <w:szCs w:val="24"/>
        </w:rPr>
        <w:t>由于</w:t>
      </w:r>
      <w:r w:rsidRPr="005F6731">
        <w:rPr>
          <w:rFonts w:ascii="Times New Roman" w:hAnsi="Times New Roman"/>
          <w:sz w:val="24"/>
          <w:szCs w:val="24"/>
        </w:rPr>
        <w:t xml:space="preserve">, </w:t>
      </w:r>
      <w:r w:rsidRPr="005F6731">
        <w:rPr>
          <w:rFonts w:ascii="Times New Roman" w:eastAsia="MS Gothic" w:hAnsi="Times New Roman"/>
          <w:sz w:val="24"/>
          <w:szCs w:val="24"/>
        </w:rPr>
        <w:t>至于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новые глагольные счётные слова (</w:t>
      </w:r>
      <w:r w:rsidRPr="005F6731">
        <w:rPr>
          <w:rFonts w:ascii="Times New Roman" w:eastAsia="MS Gothic" w:hAnsi="Times New Roman"/>
          <w:sz w:val="24"/>
          <w:szCs w:val="24"/>
        </w:rPr>
        <w:t>趟</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像</w:t>
      </w:r>
      <w:r w:rsidRPr="005F6731">
        <w:rPr>
          <w:rFonts w:ascii="Times New Roman" w:hAnsi="Times New Roman"/>
          <w:sz w:val="24"/>
          <w:szCs w:val="24"/>
        </w:rPr>
        <w:t xml:space="preserve">, </w:t>
      </w:r>
      <w:r w:rsidRPr="005F6731">
        <w:rPr>
          <w:rFonts w:ascii="Times New Roman" w:eastAsia="MS Gothic" w:hAnsi="Times New Roman"/>
          <w:sz w:val="24"/>
          <w:szCs w:val="24"/>
        </w:rPr>
        <w:t>比如</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результативные морфемы </w:t>
      </w:r>
      <w:r w:rsidRPr="005F6731">
        <w:rPr>
          <w:rFonts w:ascii="Times New Roman" w:eastAsia="MS Gothic" w:hAnsi="Times New Roman"/>
          <w:sz w:val="24"/>
          <w:szCs w:val="24"/>
        </w:rPr>
        <w:t>死</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слова (</w:t>
      </w:r>
      <w:r w:rsidRPr="005F6731">
        <w:rPr>
          <w:rFonts w:ascii="Times New Roman" w:eastAsia="MS Gothic" w:hAnsi="Times New Roman"/>
          <w:sz w:val="24"/>
          <w:szCs w:val="24"/>
        </w:rPr>
        <w:t>根据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слова с приблизительным значением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左右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其中</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下来</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下去</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удвоение числительного </w:t>
      </w:r>
      <w:r w:rsidRPr="005F6731">
        <w:rPr>
          <w:rFonts w:ascii="Times New Roman" w:eastAsia="MS Gothic" w:hAnsi="Times New Roman"/>
          <w:sz w:val="24"/>
          <w:szCs w:val="24"/>
        </w:rPr>
        <w:t>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выражения </w:t>
      </w:r>
      <w:r w:rsidRPr="005F6731">
        <w:rPr>
          <w:rFonts w:ascii="Times New Roman" w:eastAsia="MS Gothic" w:hAnsi="Times New Roman"/>
          <w:sz w:val="24"/>
          <w:szCs w:val="24"/>
        </w:rPr>
        <w:t>只不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多</w:t>
      </w:r>
      <w:r w:rsidRPr="005F6731">
        <w:rPr>
          <w:rFonts w:ascii="Gulim" w:eastAsia="Gulim" w:hAnsi="Gulim" w:cs="Gulim" w:hint="eastAsia"/>
          <w:sz w:val="24"/>
          <w:szCs w:val="24"/>
        </w:rPr>
        <w:t>亏</w:t>
      </w:r>
      <w:r w:rsidRPr="005F6731">
        <w:rPr>
          <w:rFonts w:ascii="Times New Roman" w:hAnsi="Times New Roman"/>
          <w:sz w:val="24"/>
          <w:szCs w:val="24"/>
        </w:rPr>
        <w:t xml:space="preserve">, </w:t>
      </w:r>
      <w:r w:rsidRPr="005F6731">
        <w:rPr>
          <w:rFonts w:ascii="Times New Roman" w:eastAsia="MS Gothic" w:hAnsi="Times New Roman"/>
          <w:sz w:val="24"/>
          <w:szCs w:val="24"/>
        </w:rPr>
        <w:t>恨不得</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выражения (</w:t>
      </w:r>
      <w:r w:rsidRPr="005F6731">
        <w:rPr>
          <w:rFonts w:ascii="Times New Roman" w:eastAsia="MS Gothic" w:hAnsi="Times New Roman"/>
          <w:sz w:val="24"/>
          <w:szCs w:val="24"/>
        </w:rPr>
        <w:t>一般来</w:t>
      </w:r>
      <w:r w:rsidRPr="005F6731">
        <w:rPr>
          <w:rFonts w:ascii="Times New Roman" w:eastAsia="Microsoft JhengHei" w:hAnsi="Times New Roman"/>
          <w:sz w:val="24"/>
          <w:szCs w:val="24"/>
        </w:rPr>
        <w:t>说</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с наречием </w:t>
      </w:r>
      <w:r w:rsidRPr="005F6731">
        <w:rPr>
          <w:rFonts w:ascii="Times New Roman" w:eastAsia="Microsoft JhengHei" w:hAnsi="Times New Roman"/>
          <w:sz w:val="24"/>
          <w:szCs w:val="24"/>
        </w:rPr>
        <w:t>难</w:t>
      </w:r>
      <w:r w:rsidRPr="005F6731">
        <w:rPr>
          <w:rFonts w:ascii="Times New Roman" w:eastAsia="MS Gothic" w:hAnsi="Times New Roman"/>
          <w:sz w:val="24"/>
          <w:szCs w:val="24"/>
        </w:rPr>
        <w:t>道</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只要</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宁可</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сослагательного наклонения;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параллельные конструкции;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是</w:t>
      </w:r>
      <w:r w:rsidRPr="005F6731">
        <w:rPr>
          <w:rFonts w:ascii="Times New Roman" w:eastAsia="Microsoft JhengHei" w:hAnsi="Times New Roman"/>
          <w:sz w:val="24"/>
          <w:szCs w:val="24"/>
        </w:rPr>
        <w:t>给</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看的</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以</w:t>
      </w:r>
      <w:r w:rsidRPr="005F6731">
        <w:rPr>
          <w:rFonts w:ascii="Times New Roman" w:eastAsia="MS Gothic" w:hAnsi="Times New Roman"/>
          <w:sz w:val="24"/>
          <w:szCs w:val="24"/>
        </w:rPr>
        <w:t xml:space="preserve"> ……</w:t>
      </w:r>
      <w:r w:rsidRPr="005F6731">
        <w:rPr>
          <w:rFonts w:ascii="Times New Roman" w:eastAsia="Microsoft JhengHei" w:hAnsi="Times New Roman"/>
          <w:sz w:val="24"/>
          <w:szCs w:val="24"/>
        </w:rPr>
        <w:t>为</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w:t>
      </w:r>
      <w:r w:rsidRPr="005F6731">
        <w:rPr>
          <w:rFonts w:ascii="Times New Roman" w:eastAsia="MS Gothic" w:hAnsi="Times New Roman"/>
          <w:sz w:val="24"/>
          <w:szCs w:val="24"/>
        </w:rPr>
        <w:t>莫非</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icrosoft JhengHei" w:hAnsi="Times New Roman"/>
          <w:sz w:val="24"/>
          <w:szCs w:val="24"/>
        </w:rPr>
        <w:t>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длящееся действие в прошлом с </w:t>
      </w:r>
      <w:r w:rsidRPr="005F6731">
        <w:rPr>
          <w:rFonts w:ascii="Times New Roman" w:eastAsia="MS Gothic" w:hAnsi="Times New Roman"/>
          <w:sz w:val="24"/>
          <w:szCs w:val="24"/>
        </w:rPr>
        <w:t>来着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противопоставление с </w:t>
      </w:r>
      <w:r w:rsidRPr="005F6731">
        <w:rPr>
          <w:rFonts w:ascii="Times New Roman" w:eastAsia="Microsoft JhengHei" w:hAnsi="Times New Roman"/>
          <w:sz w:val="24"/>
          <w:szCs w:val="24"/>
        </w:rPr>
        <w:t>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既</w:t>
      </w:r>
      <w:r w:rsidRPr="005F6731">
        <w:rPr>
          <w:rFonts w:ascii="Times New Roman" w:hAnsi="Times New Roman"/>
          <w:sz w:val="24"/>
          <w:szCs w:val="24"/>
        </w:rPr>
        <w:t xml:space="preserve">и </w:t>
      </w:r>
      <w:r w:rsidRPr="005F6731">
        <w:rPr>
          <w:rFonts w:ascii="Times New Roman" w:eastAsia="MS Gothic" w:hAnsi="Times New Roman"/>
          <w:sz w:val="24"/>
          <w:szCs w:val="24"/>
        </w:rPr>
        <w:t>已</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заключительную частицу </w:t>
      </w:r>
      <w:r w:rsidRPr="005F6731">
        <w:rPr>
          <w:rFonts w:ascii="Times New Roman" w:eastAsia="MS Gothic" w:hAnsi="Times New Roman"/>
          <w:sz w:val="24"/>
          <w:szCs w:val="24"/>
        </w:rPr>
        <w:t>矣</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MS Gothic" w:hAnsi="Times New Roman"/>
          <w:sz w:val="24"/>
          <w:szCs w:val="24"/>
        </w:rPr>
        <w:t>矣</w:t>
      </w:r>
      <w:r w:rsidRPr="005F6731">
        <w:rPr>
          <w:rFonts w:ascii="Times New Roman" w:hAnsi="Times New Roman"/>
          <w:sz w:val="24"/>
          <w:szCs w:val="24"/>
        </w:rPr>
        <w:t xml:space="preserve"> с прилагательными;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отрицательную морфему</w:t>
      </w:r>
      <w:r w:rsidRPr="005F6731">
        <w:rPr>
          <w:rFonts w:ascii="Times New Roman" w:eastAsia="MS Gothic" w:hAnsi="Times New Roman"/>
          <w:sz w:val="24"/>
          <w:szCs w:val="24"/>
        </w:rPr>
        <w:t>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105.7.3. Социокультурные знания и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китайском языке.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Оказание помощи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105.7.4. Компенсаторные умения.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различных приёмов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Использование при формулировании собственных высказываний ключевых слов, плана.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Игнорирование информации, не являющейся необходимой, для понимания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Игнорирование лексико-грамматических и смысловых трудностей, не влияющих на понимание основного содержания текста.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105.8. Планируемые результаты освоения программы по китайскому языку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105.8.3. В результате изучения китайского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активное неприятие действий, приносящих вред окружающей среде;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hAnsi="Times New Roman"/>
          <w:sz w:val="24"/>
          <w:szCs w:val="24"/>
        </w:rPr>
        <w:t>105.8.5. </w:t>
      </w:r>
      <w:r w:rsidRPr="005F6731">
        <w:rPr>
          <w:rFonts w:ascii="Times New Roman" w:eastAsia="SchoolBookSanPin" w:hAnsi="Times New Roman"/>
          <w:sz w:val="24"/>
          <w:szCs w:val="24"/>
        </w:rPr>
        <w:t xml:space="preserve">В результате изучения китайского языка на уровне среднего общего образования у обучающегося будут сформированы </w:t>
      </w:r>
      <w:r w:rsidRPr="005F673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105.8.5.1. </w:t>
      </w:r>
      <w:r w:rsidRPr="005F673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в языковых явлениях изучаемого иностранного (китайского)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105.8.5.2. </w:t>
      </w:r>
      <w:r w:rsidRPr="005F6731">
        <w:rPr>
          <w:rFonts w:ascii="Times New Roman" w:eastAsia="SchoolBookSanPin" w:hAnsi="Times New Roman"/>
          <w:sz w:val="24"/>
          <w:szCs w:val="24"/>
        </w:rPr>
        <w:t xml:space="preserve">У обучающегося будут сформированы следующие базовые </w:t>
      </w:r>
      <w:r w:rsidRPr="005F6731">
        <w:rPr>
          <w:rFonts w:ascii="Times New Roman" w:eastAsia="SchoolBookSanPin" w:hAnsi="Times New Roman"/>
          <w:sz w:val="24"/>
          <w:szCs w:val="24"/>
        </w:rPr>
        <w:lastRenderedPageBreak/>
        <w:t xml:space="preserve">исследовательские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лингвистической терминологией, ключевыми понятиями и методами;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выдвигать новые идеи, предлагать оригинальные подходы и решения;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проблемы и задачи, допускающие альтернативные решения.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105.8.5.3. 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в том числе на иностранном (китайском) языке,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информации, её соответствие морально-этическим нормам;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105.8.5.4. 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в том числе на иностранном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аргументированно вести диалог, уметь смягчать конфликтные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развёрнуто и логично излагать свою точку зрения с использованием языковых </w:t>
      </w:r>
      <w:r w:rsidRPr="005F6731">
        <w:rPr>
          <w:rFonts w:ascii="Times New Roman" w:hAnsi="Times New Roman"/>
          <w:sz w:val="24"/>
          <w:szCs w:val="24"/>
        </w:rPr>
        <w:lastRenderedPageBreak/>
        <w:t>средств;</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105.8.5.5. 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самоорганизации как часть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105.8.5.6. 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самоконтроля, принятия себя и других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соответствие создаваемого устного/письменного текста на иностранном (китайском) языке выполняемой коммуникативной задаче;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созданный речевой продукт в случае необходимости;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105.8.5.7. 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w:t>
      </w:r>
      <w:proofErr w:type="gramStart"/>
      <w:r w:rsidRPr="005F6731">
        <w:rPr>
          <w:rFonts w:ascii="Times New Roman" w:hAnsi="Times New Roman"/>
          <w:sz w:val="24"/>
          <w:szCs w:val="24"/>
        </w:rPr>
        <w:t>методы совместных действий с учётом общих интересов</w:t>
      </w:r>
      <w:proofErr w:type="gramEnd"/>
      <w:r w:rsidRPr="005F6731">
        <w:rPr>
          <w:rFonts w:ascii="Times New Roman" w:hAnsi="Times New Roman"/>
          <w:sz w:val="24"/>
          <w:szCs w:val="24"/>
        </w:rPr>
        <w:t xml:space="preserve"> и возможностей каждого члена коллектива;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8</w:t>
      </w:r>
      <w:r w:rsidRPr="005F6731">
        <w:rPr>
          <w:rFonts w:ascii="Times New Roman" w:eastAsia="OfficinaSansBoldITC" w:hAnsi="Times New Roman"/>
          <w:sz w:val="24"/>
          <w:szCs w:val="24"/>
        </w:rPr>
        <w:t>. </w:t>
      </w:r>
      <w:r w:rsidRPr="005F6731">
        <w:rPr>
          <w:rFonts w:ascii="Times New Roman" w:hAnsi="Times New Roman"/>
          <w:sz w:val="24"/>
          <w:szCs w:val="24"/>
        </w:rPr>
        <w:t xml:space="preserve">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метапредметной (учебно-познавательной).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 Предметные результаты освоения программы по китайскому языку. К концу 10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w:t>
      </w:r>
      <w:r w:rsidRPr="005F6731">
        <w:rPr>
          <w:rFonts w:ascii="Times New Roman" w:hAnsi="Times New Roman"/>
          <w:sz w:val="24"/>
          <w:szCs w:val="24"/>
        </w:rPr>
        <w:t>1. Владеть основными видами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говорение: вести разные виды диалога; полилог в стандартных ситуациях неофициального и официального общения в рамках отобранного тематического </w:t>
      </w:r>
      <w:r w:rsidRPr="005F6731">
        <w:rPr>
          <w:rFonts w:ascii="Times New Roman" w:hAnsi="Times New Roman"/>
          <w:sz w:val="24"/>
          <w:szCs w:val="24"/>
        </w:rPr>
        <w:lastRenderedPageBreak/>
        <w:t xml:space="preserve">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разные виды монологических высказываний с использованием основных коммуникативных типов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повествование/сообщение;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рассуждение;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пересказ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с выражением своего отношения к событиям и фактам, изложенным в тексте;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 объём – до 15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смысловое чтение: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220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письменная речь: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анкеты и формуляры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200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письменное высказывание с элементами рассуждения (объем – до 200 </w:t>
      </w:r>
      <w:r w:rsidRPr="005F6731">
        <w:rPr>
          <w:rFonts w:ascii="Times New Roman" w:hAnsi="Times New Roman"/>
          <w:sz w:val="24"/>
          <w:szCs w:val="24"/>
        </w:rPr>
        <w:lastRenderedPageBreak/>
        <w:t xml:space="preserve">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письменно представлять результаты выполненной проектной работы, в том числе в форме презентации;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письменного отзыва/характеристики о людях, их личных и деловых качествах, работе, интересах и любимых занятиях;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писать краткий отзыв о книге, фильме, спектакле или другом произведении искусства (объем – до 150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перевод как особый вид речевой деятельности: делать письменный перевод с китайского языка </w:t>
      </w:r>
      <w:proofErr w:type="gramStart"/>
      <w:r w:rsidRPr="005F6731">
        <w:rPr>
          <w:rFonts w:ascii="Times New Roman" w:hAnsi="Times New Roman"/>
          <w:sz w:val="24"/>
          <w:szCs w:val="24"/>
        </w:rPr>
        <w:t>на русский аутентичных текстов</w:t>
      </w:r>
      <w:proofErr w:type="gramEnd"/>
      <w:r w:rsidRPr="005F6731">
        <w:rPr>
          <w:rFonts w:ascii="Times New Roman" w:hAnsi="Times New Roman"/>
          <w:sz w:val="24"/>
          <w:szCs w:val="24"/>
        </w:rPr>
        <w:t xml:space="preserve"> научно-популярного характера с использованием грамматических и лексических переводческих трансформаций;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105.8.5.9.</w:t>
      </w:r>
      <w:r w:rsidRPr="005F6731">
        <w:rPr>
          <w:rFonts w:ascii="Times New Roman" w:hAnsi="Times New Roman"/>
          <w:sz w:val="24"/>
          <w:szCs w:val="24"/>
        </w:rPr>
        <w:t xml:space="preserve">2. Владеть фонетическими навыками: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и правильно произносить все звуки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знать буквы китайского </w:t>
      </w:r>
      <w:proofErr w:type="gramStart"/>
      <w:r w:rsidRPr="005F6731">
        <w:rPr>
          <w:rFonts w:ascii="Times New Roman" w:hAnsi="Times New Roman"/>
          <w:sz w:val="24"/>
          <w:szCs w:val="24"/>
        </w:rPr>
        <w:t>звуко-буквенного</w:t>
      </w:r>
      <w:proofErr w:type="gramEnd"/>
      <w:r w:rsidRPr="005F6731">
        <w:rPr>
          <w:rFonts w:ascii="Times New Roman" w:hAnsi="Times New Roman"/>
          <w:sz w:val="24"/>
          <w:szCs w:val="24"/>
        </w:rPr>
        <w:t xml:space="preserve"> алфавита ханьюй пиньинь (</w:t>
      </w:r>
      <w:r w:rsidRPr="005F6731">
        <w:rPr>
          <w:rFonts w:ascii="Times New Roman" w:eastAsia="Microsoft JhengHei" w:hAnsi="Times New Roman"/>
          <w:sz w:val="24"/>
          <w:szCs w:val="24"/>
        </w:rPr>
        <w:t>汉语</w:t>
      </w:r>
      <w:r w:rsidRPr="005F6731">
        <w:rPr>
          <w:rFonts w:ascii="Times New Roman" w:eastAsia="MS Gothic" w:hAnsi="Times New Roman"/>
          <w:sz w:val="24"/>
          <w:szCs w:val="24"/>
        </w:rPr>
        <w:t>拼音</w:t>
      </w:r>
      <w:r w:rsidRPr="005F6731">
        <w:rPr>
          <w:rFonts w:ascii="Times New Roman" w:hAnsi="Times New Roman"/>
          <w:sz w:val="24"/>
          <w:szCs w:val="24"/>
        </w:rPr>
        <w:t>) (также называемого «фонетической транскрипцией»), фонетически корректно их озвучивать;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структуру китайского слога, особенности сочетаемости инициалей и финалей, различать их на слух и правильно произносить;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правила тональной системы китайского языка и корректно их использовать (изменение тонов, неполный третий тон, легкий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без ошибок, ведущих к сбою в коммуникации, произносить слова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новые слова, записанные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систему китайско-русской транскрипции Палладия и правильно произносить китайские слова, записанные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выражать модальные значения, чувства и эмоции с помощью интонации;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отличать пекинский диалект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105.8.5.9.3</w:t>
      </w:r>
      <w:r w:rsidRPr="005F6731">
        <w:rPr>
          <w:rFonts w:ascii="Times New Roman" w:hAnsi="Times New Roman"/>
          <w:sz w:val="24"/>
          <w:szCs w:val="24"/>
        </w:rPr>
        <w:t>. Владеть иероглифическими, орфографическими и пунктуационными навыками: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основополагающие правила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иероглифы по количеству черт, указывать сходство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идентифицировать структуру изученных иероглифов, выделять иероглифические ключи, графемы и черты, в фоноидеограммах – ключи и фонетики;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печатные и рукописные тексты, записанные современным иероглифическим письмом, содержащие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записывать услышанный текст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транскрибировать изученные слова, записанные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правильно расставлять знаки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препинания в предложениях, между однородными членами предложения и в конце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набирать иероглифический текст на компьютере, пользоваться иероглификой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иероглифику при создании презентаций и других учебных 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некоторые базовые иероглифы, записанные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иероглифическую догадку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оформлять электронное сообщение личного характера, официального (делового) письма, в том числе электронного;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.4</w:t>
      </w:r>
      <w:r w:rsidRPr="005F6731">
        <w:rPr>
          <w:rFonts w:ascii="Times New Roman" w:hAnsi="Times New Roman"/>
          <w:sz w:val="24"/>
          <w:szCs w:val="24"/>
        </w:rPr>
        <w:t>.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w:t>
      </w:r>
      <w:proofErr w:type="gramStart"/>
      <w:r w:rsidRPr="005F6731">
        <w:rPr>
          <w:rFonts w:ascii="Times New Roman" w:hAnsi="Times New Roman"/>
          <w:sz w:val="24"/>
          <w:szCs w:val="24"/>
        </w:rPr>
        <w:t>в устной и письменной речи</w:t>
      </w:r>
      <w:proofErr w:type="gramEnd"/>
      <w:r w:rsidRPr="005F6731">
        <w:rPr>
          <w:rFonts w:ascii="Times New Roman" w:hAnsi="Times New Roman"/>
          <w:sz w:val="24"/>
          <w:szCs w:val="24"/>
        </w:rPr>
        <w:t xml:space="preserve"> распространенные реплики-клише речевого этикета, наиболее характерные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речи ряд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смысловые особенности изученных лексических единиц и употреблять слова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лексические единицы, обозначающие меры длины, веса и объёма;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речи некоторые идиомы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.5</w:t>
      </w:r>
      <w:r w:rsidRPr="005F6731">
        <w:rPr>
          <w:rFonts w:ascii="Times New Roman" w:hAnsi="Times New Roman"/>
          <w:sz w:val="24"/>
          <w:szCs w:val="24"/>
        </w:rPr>
        <w:t>.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Microsoft JhengHei"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啊</w:t>
      </w:r>
      <w:r w:rsidRPr="005F6731">
        <w:rPr>
          <w:rFonts w:ascii="Times New Roma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Microsoft JhengHei"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Microsoft JhengHei" w:hAnsi="Times New Roman"/>
          <w:sz w:val="24"/>
          <w:szCs w:val="24"/>
        </w:rPr>
        <w:t>谁</w:t>
      </w:r>
      <w:r w:rsidRPr="005F6731">
        <w:rPr>
          <w:rFonts w:ascii="Times New Roman" w:hAnsi="Times New Roman"/>
          <w:sz w:val="24"/>
          <w:szCs w:val="24"/>
        </w:rPr>
        <w:t xml:space="preserve">, </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哪</w:t>
      </w:r>
      <w:r w:rsidRPr="005F6731">
        <w:rPr>
          <w:rFonts w:ascii="Times New Roman" w:hAnsi="Times New Roman"/>
          <w:sz w:val="24"/>
          <w:szCs w:val="24"/>
        </w:rPr>
        <w:t xml:space="preserve">,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多大</w:t>
      </w:r>
      <w:r w:rsidRPr="005F6731">
        <w:rPr>
          <w:rFonts w:ascii="Times New Roman" w:hAnsi="Times New Roman"/>
          <w:sz w:val="24"/>
          <w:szCs w:val="24"/>
        </w:rPr>
        <w:t xml:space="preserve">, </w:t>
      </w:r>
      <w:r w:rsidRPr="005F6731">
        <w:rPr>
          <w:rFonts w:ascii="Times New Roman" w:eastAsia="MS Gothic" w:hAnsi="Times New Roman"/>
          <w:sz w:val="24"/>
          <w:szCs w:val="24"/>
        </w:rPr>
        <w:t>多少</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Microsoft JhengHei"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Microsoft JhengHei" w:hAnsi="Times New Roman"/>
          <w:sz w:val="24"/>
          <w:szCs w:val="24"/>
        </w:rPr>
        <w:t>谁</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Microsoft JhengHei" w:hAnsi="Times New Roman"/>
          <w:sz w:val="24"/>
          <w:szCs w:val="24"/>
        </w:rPr>
        <w:t>爱</w:t>
      </w:r>
      <w:r w:rsidRPr="005F6731">
        <w:rPr>
          <w:rFonts w:ascii="Times New Roman" w:eastAsia="MS Gothic" w:hAnsi="Times New Roman"/>
          <w:sz w:val="24"/>
          <w:szCs w:val="24"/>
        </w:rPr>
        <w:t>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определительное служебное слово (структурной частицы)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Microsoft JhengHei" w:hAnsi="Times New Roman"/>
          <w:sz w:val="24"/>
          <w:szCs w:val="24"/>
        </w:rPr>
        <w:t>见</w:t>
      </w:r>
      <w:r w:rsidRPr="005F6731">
        <w:rPr>
          <w:rFonts w:ascii="Times New Roman" w:eastAsia="MS Gothic" w:hAnsi="Times New Roman"/>
          <w:sz w:val="24"/>
          <w:szCs w:val="24"/>
        </w:rPr>
        <w:t>面</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Microsoft JhengHei" w:hAnsi="Times New Roman"/>
          <w:sz w:val="24"/>
          <w:szCs w:val="24"/>
        </w:rPr>
        <w:t>觉</w:t>
      </w:r>
      <w:r w:rsidRPr="005F6731">
        <w:rPr>
          <w:rFonts w:ascii="Times New Roman" w:eastAsia="MS Gothic" w:hAnsi="Times New Roman"/>
          <w:sz w:val="24"/>
          <w:szCs w:val="24"/>
        </w:rPr>
        <w:t>得</w:t>
      </w:r>
      <w:r w:rsidRPr="005F6731">
        <w:rPr>
          <w:rFonts w:ascii="Times New Roman" w:hAnsi="Times New Roman"/>
          <w:sz w:val="24"/>
          <w:szCs w:val="24"/>
        </w:rPr>
        <w:t xml:space="preserve">, </w:t>
      </w:r>
      <w:r w:rsidRPr="005F6731">
        <w:rPr>
          <w:rFonts w:ascii="Times New Roman" w:eastAsia="MS Gothic" w:hAnsi="Times New Roman"/>
          <w:sz w:val="24"/>
          <w:szCs w:val="24"/>
        </w:rPr>
        <w:t>建</w:t>
      </w:r>
      <w:r w:rsidRPr="005F6731">
        <w:rPr>
          <w:rFonts w:ascii="Times New Roman" w:eastAsia="Microsoft JhengHei"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Microsoft JhengHei"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Microsoft JhengHei"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hAnsi="Times New Roman"/>
          <w:sz w:val="24"/>
          <w:szCs w:val="24"/>
        </w:rPr>
        <w:t xml:space="preserve">, </w:t>
      </w:r>
      <w:r w:rsidRPr="005F6731">
        <w:rPr>
          <w:rFonts w:ascii="Times New Roman" w:eastAsia="Microsoft JhengHei"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hAnsi="Times New Roman"/>
          <w:sz w:val="24"/>
          <w:szCs w:val="24"/>
        </w:rPr>
        <w:t xml:space="preserve">, </w:t>
      </w:r>
      <w:r w:rsidRPr="005F6731">
        <w:rPr>
          <w:rFonts w:ascii="Times New Roman" w:eastAsia="MS Gothic" w:hAnsi="Times New Roman"/>
          <w:sz w:val="24"/>
          <w:szCs w:val="24"/>
        </w:rPr>
        <w:t>挺</w:t>
      </w:r>
      <w:r w:rsidRPr="005F6731">
        <w:rPr>
          <w:rFonts w:ascii="Times New Roma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可</w:t>
      </w:r>
      <w:r w:rsidRPr="005F6731">
        <w:rPr>
          <w:rFonts w:ascii="Times New Roman" w:hAnsi="Times New Roman"/>
          <w:sz w:val="24"/>
          <w:szCs w:val="24"/>
        </w:rPr>
        <w:t xml:space="preserve">, </w:t>
      </w:r>
      <w:r w:rsidRPr="005F6731">
        <w:rPr>
          <w:rFonts w:ascii="Times New Roman" w:eastAsia="MS Gothic" w:hAnsi="Times New Roman"/>
          <w:sz w:val="24"/>
          <w:szCs w:val="24"/>
        </w:rPr>
        <w:t>比</w:t>
      </w:r>
      <w:r w:rsidRPr="005F6731">
        <w:rPr>
          <w:rFonts w:ascii="Times New Roman" w:eastAsia="Microsoft JhengHei"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для передачи превосходной степени 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MS Gothic" w:hAnsi="Times New Roman"/>
          <w:sz w:val="24"/>
          <w:szCs w:val="24"/>
        </w:rPr>
        <w:t>常常</w:t>
      </w:r>
      <w:r w:rsidRPr="005F6731">
        <w:rPr>
          <w:rFonts w:ascii="Times New Roman" w:hAnsi="Times New Roman"/>
          <w:sz w:val="24"/>
          <w:szCs w:val="24"/>
        </w:rPr>
        <w:t xml:space="preserve">), </w:t>
      </w:r>
      <w:r w:rsidRPr="005F6731">
        <w:rPr>
          <w:rFonts w:ascii="Times New Roman" w:eastAsia="MS Gothic" w:hAnsi="Times New Roman"/>
          <w:sz w:val="24"/>
          <w:szCs w:val="24"/>
        </w:rPr>
        <w:t>一共</w:t>
      </w:r>
      <w:r w:rsidRPr="005F6731">
        <w:rPr>
          <w:rFonts w:ascii="Times New Roman" w:hAnsi="Times New Roman"/>
          <w:sz w:val="24"/>
          <w:szCs w:val="24"/>
        </w:rPr>
        <w:t xml:space="preserve">, </w:t>
      </w:r>
      <w:r w:rsidRPr="005F6731">
        <w:rPr>
          <w:rFonts w:ascii="Times New Roman" w:eastAsia="MS Gothic" w:hAnsi="Times New Roman"/>
          <w:sz w:val="24"/>
          <w:szCs w:val="24"/>
        </w:rPr>
        <w:t>一直</w:t>
      </w:r>
      <w:r w:rsidRPr="005F6731">
        <w:rPr>
          <w:rFonts w:ascii="Times New Roman" w:hAnsi="Times New Roman"/>
          <w:sz w:val="24"/>
          <w:szCs w:val="24"/>
        </w:rPr>
        <w:t xml:space="preserve">, </w:t>
      </w:r>
      <w:r w:rsidRPr="005F6731">
        <w:rPr>
          <w:rFonts w:ascii="Times New Roman" w:eastAsia="MS Gothic" w:hAnsi="Times New Roman"/>
          <w:sz w:val="24"/>
          <w:szCs w:val="24"/>
        </w:rPr>
        <w:t>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icrosoft JhengHei" w:hAnsi="Times New Roman"/>
          <w:sz w:val="24"/>
          <w:szCs w:val="24"/>
        </w:rPr>
        <w:t>刚</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S Gothic" w:hAnsi="Times New Roman"/>
          <w:sz w:val="24"/>
          <w:szCs w:val="24"/>
        </w:rPr>
        <w:t>后来</w:t>
      </w:r>
      <w:r w:rsidRPr="005F6731">
        <w:rPr>
          <w:rFonts w:ascii="Times New Roman" w:hAnsi="Times New Roman"/>
          <w:sz w:val="24"/>
          <w:szCs w:val="24"/>
        </w:rPr>
        <w:t xml:space="preserve">, </w:t>
      </w:r>
      <w:r w:rsidRPr="005F6731">
        <w:rPr>
          <w:rFonts w:ascii="Microsoft JhengHei" w:eastAsia="Microsoft JhengHei" w:hAnsi="Microsoft JhengHei" w:cs="Microsoft JhengHei" w:hint="eastAsia"/>
          <w:sz w:val="24"/>
          <w:szCs w:val="24"/>
        </w:rPr>
        <w:t>别</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eastAsia="Microsoft JhengHei" w:hAnsi="Times New Roman"/>
          <w:sz w:val="24"/>
          <w:szCs w:val="24"/>
        </w:rPr>
        <w:t>许</w:t>
      </w:r>
      <w:r w:rsidRPr="005F6731">
        <w:rPr>
          <w:rFonts w:ascii="Times New Roman" w:hAnsi="Times New Roman"/>
          <w:sz w:val="24"/>
          <w:szCs w:val="24"/>
        </w:rPr>
        <w:t xml:space="preserve">, </w:t>
      </w:r>
      <w:r w:rsidRPr="005F6731">
        <w:rPr>
          <w:rFonts w:ascii="Times New Roman" w:eastAsia="MS Gothic" w:hAnsi="Times New Roman"/>
          <w:sz w:val="24"/>
          <w:szCs w:val="24"/>
        </w:rPr>
        <w:t>差点儿</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Microsoft JhengHei"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icrosoft JhengHei"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служебное наречие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Microsoft JhengHei"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icrosoft JhengHei" w:hAnsi="Times New Roman"/>
          <w:sz w:val="24"/>
          <w:szCs w:val="24"/>
        </w:rPr>
        <w:t>还</w:t>
      </w:r>
      <w:r w:rsidRPr="005F6731">
        <w:rPr>
          <w:rFonts w:ascii="Times New Roman" w:eastAsia="MS Gothic" w:hAnsi="Times New Roman"/>
          <w:sz w:val="24"/>
          <w:szCs w:val="24"/>
        </w:rPr>
        <w:t>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Microsoft JhengHei"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icrosoft JhengHei"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百万</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hAnsi="Times New Roman"/>
          <w:sz w:val="24"/>
          <w:szCs w:val="24"/>
        </w:rPr>
        <w:t xml:space="preserve"> 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 xml:space="preserve">, вопросительную частицу </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唉</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оборот </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другие)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Microsoft JhengHei" w:hAnsi="Times New Roman"/>
          <w:sz w:val="24"/>
          <w:szCs w:val="24"/>
        </w:rPr>
        <w:t>边</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Microsoft JhengHei" w:hAnsi="Times New Roman"/>
          <w:sz w:val="24"/>
          <w:szCs w:val="24"/>
        </w:rPr>
        <w:t>这</w:t>
      </w:r>
      <w:r w:rsidRPr="005F6731">
        <w:rPr>
          <w:rFonts w:ascii="Times New Roman" w:eastAsia="MS Gothic" w:hAnsi="Times New Roman"/>
          <w:sz w:val="24"/>
          <w:szCs w:val="24"/>
        </w:rPr>
        <w:t>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eastAsia="MS Gothic" w:hAnsi="Times New Roman"/>
          <w:sz w:val="24"/>
          <w:szCs w:val="24"/>
        </w:rPr>
        <w:t>……</w:t>
      </w:r>
      <w:r w:rsidRPr="005F6731">
        <w:rPr>
          <w:rFonts w:ascii="Times New Roman" w:eastAsia="MS Gothic" w:hAnsi="Times New Roman"/>
          <w:sz w:val="24"/>
          <w:szCs w:val="24"/>
        </w:rPr>
        <w:t>也不</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有的</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eastAsia="MS Gothic" w:hAnsi="Times New Roman"/>
          <w:sz w:val="24"/>
          <w:szCs w:val="24"/>
        </w:rPr>
        <w:t>……</w:t>
      </w:r>
      <w:r w:rsidRPr="005F6731">
        <w:rPr>
          <w:rFonts w:ascii="Times New Roman" w:eastAsia="MS Gothic" w:hAnsi="Times New Roman"/>
          <w:sz w:val="24"/>
          <w:szCs w:val="24"/>
        </w:rPr>
        <w:t>到</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然后</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eastAsia="MS Gothic" w:hAnsi="Times New Roman"/>
          <w:sz w:val="24"/>
          <w:szCs w:val="24"/>
        </w:rPr>
        <w:t>……</w:t>
      </w:r>
      <w:r w:rsidRPr="005F6731">
        <w:rPr>
          <w:rFonts w:ascii="Times New Roman" w:eastAsia="MS Gothic" w:hAnsi="Times New Roman"/>
          <w:sz w:val="24"/>
          <w:szCs w:val="24"/>
        </w:rPr>
        <w:t>就</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Microsoft JhengHei"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一</w:t>
      </w:r>
      <w:r w:rsidRPr="005F6731">
        <w:rPr>
          <w:rFonts w:ascii="Times New Roman" w:eastAsia="Microsoft JhengHei" w:hAnsi="Times New Roman"/>
          <w:sz w:val="24"/>
          <w:szCs w:val="24"/>
        </w:rPr>
        <w:t>边</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Microsoft JhengHei"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icrosoft JhengHei" w:hAnsi="Times New Roman"/>
          <w:sz w:val="24"/>
          <w:szCs w:val="24"/>
        </w:rPr>
        <w:t>还</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и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hAnsi="Times New Roman"/>
          <w:sz w:val="24"/>
          <w:szCs w:val="24"/>
        </w:rPr>
        <w:t xml:space="preserve">, </w:t>
      </w:r>
      <w:r w:rsidRPr="005F6731">
        <w:rPr>
          <w:rFonts w:ascii="Times New Roman" w:eastAsia="MS Gothic" w:hAnsi="Times New Roman"/>
          <w:sz w:val="24"/>
          <w:szCs w:val="24"/>
        </w:rPr>
        <w:t>回来</w:t>
      </w:r>
      <w:r w:rsidRPr="005F6731">
        <w:rPr>
          <w:rFonts w:ascii="Times New Roma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другие)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除了</w:t>
      </w:r>
      <w:r w:rsidRPr="005F6731">
        <w:rPr>
          <w:rFonts w:ascii="Times New Roman" w:hAnsi="Times New Roman"/>
          <w:sz w:val="24"/>
          <w:szCs w:val="24"/>
        </w:rPr>
        <w:t>…… (</w:t>
      </w:r>
      <w:r w:rsidRPr="005F6731">
        <w:rPr>
          <w:rFonts w:ascii="Times New Roman" w:eastAsia="MS Gothic" w:hAnsi="Times New Roman"/>
          <w:sz w:val="24"/>
          <w:szCs w:val="24"/>
        </w:rPr>
        <w:t>以外</w:t>
      </w:r>
      <w:r w:rsidRPr="005F6731">
        <w:rPr>
          <w:rFonts w:ascii="Times New Roman" w:hAnsi="Times New Roman"/>
          <w:sz w:val="24"/>
          <w:szCs w:val="24"/>
        </w:rPr>
        <w:t xml:space="preserve">), </w:t>
      </w:r>
      <w:r w:rsidRPr="005F6731">
        <w:rPr>
          <w:rFonts w:ascii="Times New Roman" w:eastAsia="Microsoft JhengHei" w:hAnsi="Times New Roman"/>
          <w:sz w:val="24"/>
          <w:szCs w:val="24"/>
        </w:rPr>
        <w:t>还</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hAnsi="Times New Roman"/>
          <w:sz w:val="24"/>
          <w:szCs w:val="24"/>
        </w:rPr>
        <w:t xml:space="preserve">, </w:t>
      </w:r>
      <w:r w:rsidRPr="005F6731">
        <w:rPr>
          <w:rFonts w:ascii="Times New Roman" w:eastAsia="MS Gothic" w:hAnsi="Times New Roman"/>
          <w:sz w:val="24"/>
          <w:szCs w:val="24"/>
        </w:rPr>
        <w:t>口</w:t>
      </w:r>
      <w:r w:rsidRPr="005F6731">
        <w:rPr>
          <w:rFonts w:ascii="Times New Roma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hAnsi="Times New Roman"/>
          <w:sz w:val="24"/>
          <w:szCs w:val="24"/>
        </w:rPr>
        <w:t xml:space="preserve">, </w:t>
      </w:r>
      <w:r w:rsidRPr="005F6731">
        <w:rPr>
          <w:rFonts w:ascii="Times New Roman" w:eastAsia="MS Gothic" w:hAnsi="Times New Roman"/>
          <w:sz w:val="24"/>
          <w:szCs w:val="24"/>
        </w:rPr>
        <w:t>曾</w:t>
      </w:r>
      <w:r w:rsidRPr="005F6731">
        <w:rPr>
          <w:rFonts w:ascii="Times New Roman" w:eastAsia="Microsoft JhengHei" w:hAnsi="Times New Roman"/>
          <w:sz w:val="24"/>
          <w:szCs w:val="24"/>
        </w:rPr>
        <w:t>经</w:t>
      </w:r>
      <w:r w:rsidRPr="005F6731">
        <w:rPr>
          <w:rFonts w:ascii="Times New Roman" w:hAnsi="Times New Roman"/>
          <w:sz w:val="24"/>
          <w:szCs w:val="24"/>
        </w:rPr>
        <w:t xml:space="preserve">, </w:t>
      </w:r>
      <w:r w:rsidRPr="005F6731">
        <w:rPr>
          <w:rFonts w:ascii="Times New Roman" w:eastAsia="Microsoft JhengHei" w:hAnsi="Times New Roman"/>
          <w:sz w:val="24"/>
          <w:szCs w:val="24"/>
        </w:rPr>
        <w:t>终</w:t>
      </w:r>
      <w:r w:rsidRPr="005F6731">
        <w:rPr>
          <w:rFonts w:ascii="Times New Roman" w:eastAsia="MS Gothic" w:hAnsi="Times New Roman"/>
          <w:sz w:val="24"/>
          <w:szCs w:val="24"/>
        </w:rPr>
        <w:t>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Microsoft JhengHei"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hAnsi="Times New Roman"/>
          <w:sz w:val="24"/>
          <w:szCs w:val="24"/>
        </w:rPr>
        <w:t xml:space="preserve">, </w:t>
      </w:r>
      <w:r w:rsidRPr="005F6731">
        <w:rPr>
          <w:rFonts w:ascii="Times New Roman" w:eastAsia="MS Gothic" w:hAnsi="Times New Roman"/>
          <w:sz w:val="24"/>
          <w:szCs w:val="24"/>
        </w:rPr>
        <w:t>完</w:t>
      </w:r>
      <w:r w:rsidRPr="005F6731">
        <w:rPr>
          <w:rFonts w:ascii="Times New Roman" w:hAnsi="Times New Roman"/>
          <w:sz w:val="24"/>
          <w:szCs w:val="24"/>
        </w:rPr>
        <w:t xml:space="preserve">, </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住</w:t>
      </w:r>
      <w:r w:rsidRPr="005F6731">
        <w:rPr>
          <w:rFonts w:ascii="Times New Roman" w:hAnsi="Times New Roman"/>
          <w:sz w:val="24"/>
          <w:szCs w:val="24"/>
        </w:rPr>
        <w:t xml:space="preserve">, </w:t>
      </w:r>
      <w:r w:rsidRPr="005F6731">
        <w:rPr>
          <w:rFonts w:ascii="Times New Roman" w:eastAsia="MS Gothic" w:hAnsi="Times New Roman"/>
          <w:sz w:val="24"/>
          <w:szCs w:val="24"/>
        </w:rPr>
        <w:t>下</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icrosoft JhengHei"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конструкцией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是</w:t>
      </w:r>
      <w:r w:rsidRPr="005F6731">
        <w:rPr>
          <w:rFonts w:ascii="Times New Roman" w:eastAsia="Microsoft JhengHei" w:hAnsi="Times New Roman"/>
          <w:sz w:val="24"/>
          <w:szCs w:val="24"/>
        </w:rPr>
        <w:t>给</w:t>
      </w:r>
      <w:r w:rsidRPr="005F6731">
        <w:rPr>
          <w:rFonts w:ascii="Times New Roman" w:hAnsi="Times New Roman"/>
          <w:sz w:val="24"/>
          <w:szCs w:val="24"/>
        </w:rPr>
        <w:t xml:space="preserve"> ……</w:t>
      </w:r>
      <w:r w:rsidRPr="005F6731">
        <w:rPr>
          <w:rFonts w:ascii="Times New Roman" w:eastAsia="MS Gothic" w:hAnsi="Times New Roman"/>
          <w:sz w:val="24"/>
          <w:szCs w:val="24"/>
        </w:rPr>
        <w:t>看的</w:t>
      </w:r>
      <w:r w:rsidRPr="005F6731">
        <w:rPr>
          <w:rFonts w:ascii="Times New Roman" w:eastAsia="MS Gothi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w:t>
      </w:r>
      <w:r w:rsidRPr="005F6731">
        <w:rPr>
          <w:rFonts w:ascii="Times New Roman" w:eastAsia="MS Gothic" w:hAnsi="Times New Roman"/>
          <w:sz w:val="24"/>
          <w:szCs w:val="24"/>
        </w:rPr>
        <w:t>莫非</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icrosoft JhengHei" w:hAnsi="Times New Roman"/>
          <w:sz w:val="24"/>
          <w:szCs w:val="24"/>
        </w:rPr>
        <w:t>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длящееся действие в прошлом с </w:t>
      </w:r>
      <w:r w:rsidRPr="005F6731">
        <w:rPr>
          <w:rFonts w:ascii="Times New Roman" w:eastAsia="MS Gothic" w:hAnsi="Times New Roman"/>
          <w:sz w:val="24"/>
          <w:szCs w:val="24"/>
        </w:rPr>
        <w:t>来着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w:t>
      </w:r>
      <w:r w:rsidRPr="005F6731">
        <w:rPr>
          <w:rFonts w:ascii="Times New Roman" w:hAnsi="Times New Roman"/>
          <w:sz w:val="24"/>
          <w:szCs w:val="24"/>
        </w:rPr>
        <w:t>6. Владеть социокультурными знаниями и умениями: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понимать и употреблять социокультурные реалии и фоновую лексику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основные сведения о социокультурном портрете и культурном наследии страны/стран, говорящих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оказывать помощь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7</w:t>
      </w:r>
      <w:r w:rsidRPr="005F6731">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.8</w:t>
      </w:r>
      <w:r w:rsidRPr="005F6731">
        <w:rPr>
          <w:rFonts w:ascii="Times New Roman" w:hAnsi="Times New Roman"/>
          <w:sz w:val="24"/>
          <w:szCs w:val="24"/>
        </w:rPr>
        <w:t>. Владеть метапредметными умениями, позволяющими совершенствовать учебную деятельность по овладению иностранным языком;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9</w:t>
      </w:r>
      <w:r w:rsidRPr="005F6731">
        <w:rPr>
          <w:rFonts w:ascii="Times New Roman" w:eastAsia="OfficinaSansBoldITC" w:hAnsi="Times New Roman"/>
          <w:sz w:val="24"/>
          <w:szCs w:val="24"/>
        </w:rPr>
        <w:t>.9</w:t>
      </w:r>
      <w:r w:rsidRPr="005F6731">
        <w:rPr>
          <w:rFonts w:ascii="Times New Roman" w:hAnsi="Times New Roman"/>
          <w:sz w:val="24"/>
          <w:szCs w:val="24"/>
        </w:rPr>
        <w:t>.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приобретённые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 Предметные результаты освоения программы по китайскому языку. 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w:t>
      </w:r>
      <w:r w:rsidRPr="005F6731">
        <w:rPr>
          <w:rFonts w:ascii="Times New Roman" w:hAnsi="Times New Roman"/>
          <w:sz w:val="24"/>
          <w:szCs w:val="24"/>
        </w:rPr>
        <w:t>1. Владеть основными видами речевой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говорение: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w:t>
      </w:r>
      <w:r w:rsidRPr="005F6731">
        <w:rPr>
          <w:rFonts w:ascii="Times New Roman" w:hAnsi="Times New Roman"/>
          <w:sz w:val="24"/>
          <w:szCs w:val="24"/>
        </w:rPr>
        <w:lastRenderedPageBreak/>
        <w:t xml:space="preserve">литературного персонажа);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повествование/сообщение;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рассуждение;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пересказ </w:t>
      </w:r>
      <w:proofErr w:type="gramStart"/>
      <w:r w:rsidRPr="005F6731">
        <w:rPr>
          <w:rFonts w:ascii="Times New Roman" w:hAnsi="Times New Roman"/>
          <w:sz w:val="24"/>
          <w:szCs w:val="24"/>
        </w:rPr>
        <w:t>основного содержания</w:t>
      </w:r>
      <w:proofErr w:type="gramEnd"/>
      <w:r w:rsidRPr="005F6731">
        <w:rPr>
          <w:rFonts w:ascii="Times New Roman" w:hAnsi="Times New Roman"/>
          <w:sz w:val="24"/>
          <w:szCs w:val="24"/>
        </w:rPr>
        <w:t xml:space="preserve"> прочитанного/прослушанного текста с выражением своего отношения к событиям и фактам, изложенным в тексте;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устное представление (презентация) результатов выполненной проектной работы, объём – 16 фраз;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смысловое чтение: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объём текста/текстов для чтения – до 250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объём текста для чтения вслух –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письменная речь: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заполнять анкеты и формуляры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 (объём сообщения – до 230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создавать письменное высказывание с элементами рассуждения (объем – до 230 знаков);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письменно представлять результаты выполненной проектной работы, в том числе в форме презентации;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создание письменного отзыва/характеристики о людях, их личных и деловых качествах, работе, интересах и любимых занятиях;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писать краткий отзыв о книге, фильме, спектакле или другом произведении </w:t>
      </w:r>
      <w:r w:rsidRPr="005F6731">
        <w:rPr>
          <w:rFonts w:ascii="Times New Roman" w:hAnsi="Times New Roman"/>
          <w:sz w:val="24"/>
          <w:szCs w:val="24"/>
        </w:rPr>
        <w:lastRenderedPageBreak/>
        <w:t>искусства (объем – до 170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перевод как особый вид речевой деятельности: делать письменный перевод с китайского языка </w:t>
      </w:r>
      <w:proofErr w:type="gramStart"/>
      <w:r w:rsidRPr="005F6731">
        <w:rPr>
          <w:rFonts w:ascii="Times New Roman" w:hAnsi="Times New Roman"/>
          <w:sz w:val="24"/>
          <w:szCs w:val="24"/>
        </w:rPr>
        <w:t>на русский аутентичных текстов</w:t>
      </w:r>
      <w:proofErr w:type="gramEnd"/>
      <w:r w:rsidRPr="005F6731">
        <w:rPr>
          <w:rFonts w:ascii="Times New Roman" w:hAnsi="Times New Roman"/>
          <w:sz w:val="24"/>
          <w:szCs w:val="24"/>
        </w:rPr>
        <w:t xml:space="preserve"> научно-популярного характера с использованием грамматических и лексических переводческих трансформаций.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w:t>
      </w:r>
      <w:r w:rsidRPr="005F6731">
        <w:rPr>
          <w:rFonts w:ascii="Times New Roman" w:hAnsi="Times New Roman"/>
          <w:sz w:val="24"/>
          <w:szCs w:val="24"/>
        </w:rPr>
        <w:t>2. Владеть фонетическими навыками: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и правильно произносить все звуки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знать буквы китайского </w:t>
      </w:r>
      <w:proofErr w:type="gramStart"/>
      <w:r w:rsidRPr="005F6731">
        <w:rPr>
          <w:rFonts w:ascii="Times New Roman" w:hAnsi="Times New Roman"/>
          <w:sz w:val="24"/>
          <w:szCs w:val="24"/>
        </w:rPr>
        <w:t>звуко-буквенного</w:t>
      </w:r>
      <w:proofErr w:type="gramEnd"/>
      <w:r w:rsidRPr="005F6731">
        <w:rPr>
          <w:rFonts w:ascii="Times New Roman" w:hAnsi="Times New Roman"/>
          <w:sz w:val="24"/>
          <w:szCs w:val="24"/>
        </w:rPr>
        <w:t xml:space="preserve"> алфавита ханьюй пиньинь (</w:t>
      </w:r>
      <w:r w:rsidRPr="005F6731">
        <w:rPr>
          <w:rFonts w:ascii="Times New Roman" w:eastAsia="Microsoft JhengHei" w:hAnsi="Times New Roman"/>
          <w:sz w:val="24"/>
          <w:szCs w:val="24"/>
        </w:rPr>
        <w:t>汉语</w:t>
      </w:r>
      <w:r w:rsidRPr="005F6731">
        <w:rPr>
          <w:rFonts w:ascii="Times New Roman" w:eastAsia="MS Gothic" w:hAnsi="Times New Roman"/>
          <w:sz w:val="24"/>
          <w:szCs w:val="24"/>
        </w:rPr>
        <w:t>拼音</w:t>
      </w:r>
      <w:r w:rsidRPr="005F6731">
        <w:rPr>
          <w:rFonts w:ascii="Times New Roman" w:hAnsi="Times New Roman"/>
          <w:sz w:val="24"/>
          <w:szCs w:val="24"/>
        </w:rPr>
        <w:t>) (также называемого «фонетической транскрипцией»), фонетически корректно их озвучивать;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структуру китайского слога, особенности сочетаемости инициалей и финалей, различать их на слух и правильно произносить;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правила тональной системы китайского языка и корректно их использовать (изменение тонов, неполный третий тон, легкий тон);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различать на слух, без ошибок, ведущих к сбою в коммуникации, произносить слова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новые слова, записанные с помощью китайского фонетического алфавита, согласно основным правилам чтения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систему китайско-русской транскрипции Палладия и правильно произносить китайские слова, записанные в этой транскрипции;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ритмико-интонационного оформления речи в зависимости от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выражать модальные значения, чувства и эмоции с помощью интонации;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отличать пекинский диалект (путунхуа) от других местных диалектов Китая.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.3</w:t>
      </w:r>
      <w:r w:rsidRPr="005F6731">
        <w:rPr>
          <w:rFonts w:ascii="Times New Roman" w:hAnsi="Times New Roman"/>
          <w:sz w:val="24"/>
          <w:szCs w:val="24"/>
        </w:rPr>
        <w:t>. Владеть иероглифическими, орфографическими и пунктуационными навыками: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основополагающие правила написания китайских иероглифов и порядка черт при создании текстов в иероглифике;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иероглифы по количеству черт, указывать сходство и различия в написании изученных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идентифицировать структуру изученных иероглифов, выделять иероглифические ключи, графемы и черты, в фоноидеограммах – ключи и фонетики;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печатные и рукописные тексты, записанные современным иероглифическим письмом, содержащие изученные иероглифы;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записывать услышанный текст в пределах изученной лексики в иероглифике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транскрибировать изученные слова, записанные иероглификой, в системе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тонов в тексте, записанном иероглификой и пиньинь;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правильно расставлять знаки препинания в предложениях, между однородными членами предложения и в конце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набирать иероглифический текст на компьютере, пользоваться иероглификой при поиске информации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иероглифику при создании презентаций и других учебных </w:t>
      </w:r>
      <w:r w:rsidRPr="005F6731">
        <w:rPr>
          <w:rFonts w:ascii="Times New Roman" w:hAnsi="Times New Roman"/>
          <w:sz w:val="24"/>
          <w:szCs w:val="24"/>
        </w:rPr>
        <w:lastRenderedPageBreak/>
        <w:t>произведений на компьютере;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некоторые базовые иероглифы, записанные в традиционной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иероглифическую догадку в случаях выявления незнакомого сочетания иероглифов;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пунктуационно правильно оформлять электронное сообщение личного характера, официального (делового) письма, в том числе электронного;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4</w:t>
      </w:r>
      <w:r w:rsidRPr="005F6731">
        <w:rPr>
          <w:rFonts w:ascii="Times New Roman" w:hAnsi="Times New Roman"/>
          <w:sz w:val="24"/>
          <w:szCs w:val="24"/>
        </w:rPr>
        <w:t>.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и употреблять </w:t>
      </w:r>
      <w:proofErr w:type="gramStart"/>
      <w:r w:rsidRPr="005F6731">
        <w:rPr>
          <w:rFonts w:ascii="Times New Roman" w:hAnsi="Times New Roman"/>
          <w:sz w:val="24"/>
          <w:szCs w:val="24"/>
        </w:rPr>
        <w:t>в устной и письменной речи</w:t>
      </w:r>
      <w:proofErr w:type="gramEnd"/>
      <w:r w:rsidRPr="005F6731">
        <w:rPr>
          <w:rFonts w:ascii="Times New Roman" w:hAnsi="Times New Roman"/>
          <w:sz w:val="24"/>
          <w:szCs w:val="24"/>
        </w:rPr>
        <w:t xml:space="preserve"> распространённые реплики-клише речевого этикета, наиболее характерные для культуры Китая и других стран изучаемого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и употреблять в речи ряд интернациональных лексических единиц;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смысловые особенности изученных лексических единиц и употреблять слова в соответствии с нормами лексической сочетаемости;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лексические единицы, обозначающие меры длины, веса и объёма;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речи некоторые идиомы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.5</w:t>
      </w:r>
      <w:r w:rsidRPr="005F6731">
        <w:rPr>
          <w:rFonts w:ascii="Times New Roman" w:hAnsi="Times New Roman"/>
          <w:sz w:val="24"/>
          <w:szCs w:val="24"/>
        </w:rPr>
        <w:t>.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Pr="005F6731">
        <w:rPr>
          <w:rFonts w:ascii="Times New Roman" w:eastAsia="Microsoft JhengHei" w:hAnsi="Times New Roman"/>
          <w:sz w:val="24"/>
          <w:szCs w:val="24"/>
        </w:rPr>
        <w:t>吗</w:t>
      </w:r>
      <w:r w:rsidRPr="005F6731">
        <w:rPr>
          <w:rFonts w:ascii="Times New Roman" w:hAnsi="Times New Roman"/>
          <w:sz w:val="24"/>
          <w:szCs w:val="24"/>
        </w:rPr>
        <w:t xml:space="preserve"> и в утвердительно-отрицательной форме, специального вопроса с вопросительными местоимениями), побудительные, восклицательные;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нераспространённые и распространённые простые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именным сказуемым со связкой </w:t>
      </w:r>
      <w:r w:rsidRPr="005F6731">
        <w:rPr>
          <w:rFonts w:ascii="Times New Roman" w:eastAsia="MS Gothic" w:hAnsi="Times New Roman"/>
          <w:sz w:val="24"/>
          <w:szCs w:val="24"/>
        </w:rPr>
        <w:t>是</w:t>
      </w:r>
      <w:r w:rsidRPr="005F6731">
        <w:rPr>
          <w:rFonts w:ascii="Times New Roman" w:hAnsi="Times New Roman"/>
          <w:sz w:val="24"/>
          <w:szCs w:val="24"/>
        </w:rPr>
        <w:t xml:space="preserve"> и без 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качественным сказуемым, приветственные фразы с качественным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простым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 глагольным сказуемым, принимающим двойное дополнение;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глагольным сказуемым, принимающим прямое дополнение и </w:t>
      </w:r>
      <w:r w:rsidRPr="005F6731">
        <w:rPr>
          <w:rFonts w:ascii="Times New Roman" w:hAnsi="Times New Roman"/>
          <w:sz w:val="24"/>
          <w:szCs w:val="24"/>
        </w:rPr>
        <w:lastRenderedPageBreak/>
        <w:t xml:space="preserve">дополнительный элемент результата с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наличия и обладания со сказуемым, выраженным глаголом </w:t>
      </w:r>
      <w:r w:rsidRPr="005F6731">
        <w:rPr>
          <w:rFonts w:ascii="Times New Roman" w:eastAsia="MS Gothic" w:hAnsi="Times New Roman"/>
          <w:sz w:val="24"/>
          <w:szCs w:val="24"/>
        </w:rPr>
        <w:t>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восклицательные предложения по форме «</w:t>
      </w:r>
      <w:r w:rsidRPr="005F6731">
        <w:rPr>
          <w:rFonts w:ascii="Times New Roman" w:eastAsia="MS Gothic" w:hAnsi="Times New Roman"/>
          <w:sz w:val="24"/>
          <w:szCs w:val="24"/>
        </w:rPr>
        <w:t>太</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(с наречиями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hAnsi="Times New Roman"/>
          <w:sz w:val="24"/>
          <w:szCs w:val="24"/>
        </w:rPr>
        <w:t xml:space="preserve">, </w:t>
      </w:r>
      <w:r w:rsidRPr="005F6731">
        <w:rPr>
          <w:rFonts w:ascii="Times New Roman" w:eastAsia="MS Gothic" w:hAnsi="Times New Roman"/>
          <w:sz w:val="24"/>
          <w:szCs w:val="24"/>
        </w:rPr>
        <w:t>好</w:t>
      </w:r>
      <w:r w:rsidRPr="005F6731">
        <w:rPr>
          <w:rFonts w:ascii="Times New Roman" w:hAnsi="Times New Roman"/>
          <w:sz w:val="24"/>
          <w:szCs w:val="24"/>
        </w:rPr>
        <w:t xml:space="preserve"> и фразовыми частицами </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啊</w:t>
      </w:r>
      <w:r w:rsidRPr="005F6731">
        <w:rPr>
          <w:rFonts w:ascii="Times New Roman" w:hAnsi="Times New Roman"/>
          <w:sz w:val="24"/>
          <w:szCs w:val="24"/>
        </w:rPr>
        <w:t xml:space="preserve">, </w:t>
      </w:r>
      <w:r w:rsidRPr="005F6731">
        <w:rPr>
          <w:rFonts w:ascii="Times New Roman" w:eastAsia="MS Gothic" w:hAnsi="Times New Roman"/>
          <w:sz w:val="24"/>
          <w:szCs w:val="24"/>
        </w:rPr>
        <w:t>啦</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последовательно-связанные предложения;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пассивного строя (с предлогом </w:t>
      </w:r>
      <w:r w:rsidRPr="005F6731">
        <w:rPr>
          <w:rFonts w:ascii="Times New Roman" w:eastAsia="MS Gothic" w:hAnsi="Times New Roman"/>
          <w:sz w:val="24"/>
          <w:szCs w:val="24"/>
        </w:rPr>
        <w:t>被</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субъектно-предикативную структуру/глагольного словосочетания в роли подлежащего;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приветствие и прощание, благодарность и ответ на неё, предложения/приглашения и ответ на него, одобрения и комплименты;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фразы, выражающие просьбу, с глаголом </w:t>
      </w:r>
      <w:r w:rsidRPr="005F6731">
        <w:rPr>
          <w:rFonts w:ascii="Times New Roman" w:eastAsia="Microsoft JhengHei" w:hAnsi="Times New Roman"/>
          <w:sz w:val="24"/>
          <w:szCs w:val="24"/>
        </w:rPr>
        <w:t>请</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личные местоимения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притяжательные местоимения;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вопросительные местоимения (</w:t>
      </w:r>
      <w:r w:rsidRPr="005F6731">
        <w:rPr>
          <w:rFonts w:ascii="Times New Roman" w:eastAsia="Microsoft JhengHei" w:hAnsi="Times New Roman"/>
          <w:sz w:val="24"/>
          <w:szCs w:val="24"/>
        </w:rPr>
        <w:t>谁</w:t>
      </w:r>
      <w:r w:rsidRPr="005F6731">
        <w:rPr>
          <w:rFonts w:ascii="Times New Roman" w:hAnsi="Times New Roman"/>
          <w:sz w:val="24"/>
          <w:szCs w:val="24"/>
        </w:rPr>
        <w:t xml:space="preserve">, </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哪</w:t>
      </w:r>
      <w:r w:rsidRPr="005F6731">
        <w:rPr>
          <w:rFonts w:ascii="Times New Roman" w:hAnsi="Times New Roman"/>
          <w:sz w:val="24"/>
          <w:szCs w:val="24"/>
        </w:rPr>
        <w:t xml:space="preserve">,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多大</w:t>
      </w:r>
      <w:r w:rsidRPr="005F6731">
        <w:rPr>
          <w:rFonts w:ascii="Times New Roman" w:hAnsi="Times New Roman"/>
          <w:sz w:val="24"/>
          <w:szCs w:val="24"/>
        </w:rPr>
        <w:t xml:space="preserve">, </w:t>
      </w:r>
      <w:r w:rsidRPr="005F6731">
        <w:rPr>
          <w:rFonts w:ascii="Times New Roman" w:eastAsia="MS Gothic" w:hAnsi="Times New Roman"/>
          <w:sz w:val="24"/>
          <w:szCs w:val="24"/>
        </w:rPr>
        <w:t>多少</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eastAsia="Microsoft JhengHei" w:hAnsi="Times New Roman"/>
          <w:sz w:val="24"/>
          <w:szCs w:val="24"/>
        </w:rPr>
        <w:t>样</w:t>
      </w:r>
      <w:r w:rsidRPr="005F6731">
        <w:rPr>
          <w:rFonts w:ascii="Times New Roman" w:hAnsi="Times New Roman"/>
          <w:sz w:val="24"/>
          <w:szCs w:val="24"/>
        </w:rPr>
        <w:t xml:space="preserve"> (в том числе для запроса оценки),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w:t>
      </w:r>
      <w:r w:rsidRPr="005F6731">
        <w:rPr>
          <w:rFonts w:ascii="Times New Roman" w:hAnsi="Times New Roman"/>
          <w:sz w:val="24"/>
          <w:szCs w:val="24"/>
        </w:rPr>
        <w:t xml:space="preserve">, </w:t>
      </w:r>
      <w:r w:rsidRPr="005F6731">
        <w:rPr>
          <w:rFonts w:ascii="Times New Roman" w:eastAsia="MS Gothic" w:hAnsi="Times New Roman"/>
          <w:sz w:val="24"/>
          <w:szCs w:val="24"/>
        </w:rPr>
        <w:t>怎么</w:t>
      </w:r>
      <w:r w:rsidRPr="005F6731">
        <w:rPr>
          <w:rFonts w:ascii="Times New Roman" w:hAnsi="Times New Roman"/>
          <w:sz w:val="24"/>
          <w:szCs w:val="24"/>
        </w:rPr>
        <w:t xml:space="preserve"> (в том числе в значении «почему»);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притяжательное местоимение </w:t>
      </w:r>
      <w:r w:rsidRPr="005F6731">
        <w:rPr>
          <w:rFonts w:ascii="Times New Roman" w:eastAsia="Microsoft JhengHei" w:hAnsi="Times New Roman"/>
          <w:sz w:val="24"/>
          <w:szCs w:val="24"/>
        </w:rPr>
        <w:t>谁</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вопросительное слово </w:t>
      </w:r>
      <w:r w:rsidRPr="005F6731">
        <w:rPr>
          <w:rFonts w:ascii="Times New Roman" w:eastAsia="MS Gothic" w:hAnsi="Times New Roman"/>
          <w:sz w:val="24"/>
          <w:szCs w:val="24"/>
        </w:rPr>
        <w:t>什么</w:t>
      </w:r>
      <w:r w:rsidRPr="005F6731">
        <w:rPr>
          <w:rFonts w:ascii="Times New Roman" w:hAnsi="Times New Roman"/>
          <w:sz w:val="24"/>
          <w:szCs w:val="24"/>
        </w:rPr>
        <w:t xml:space="preserve"> в значении «какой» и в роли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什么的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существительные (в единственном и множественном числе с использованием суффикса </w:t>
      </w:r>
      <w:r w:rsidRPr="005F6731">
        <w:rPr>
          <w:rFonts w:ascii="Times New Roman" w:eastAsia="Microsoft JhengHei" w:hAnsi="Times New Roman"/>
          <w:sz w:val="24"/>
          <w:szCs w:val="24"/>
        </w:rPr>
        <w:t>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конверсионной омонимии в китайском языке (</w:t>
      </w:r>
      <w:r w:rsidRPr="005F6731">
        <w:rPr>
          <w:rFonts w:ascii="Times New Roman" w:eastAsia="Microsoft JhengHei" w:hAnsi="Times New Roman"/>
          <w:sz w:val="24"/>
          <w:szCs w:val="24"/>
        </w:rPr>
        <w:t>爱</w:t>
      </w:r>
      <w:r w:rsidRPr="005F6731">
        <w:rPr>
          <w:rFonts w:ascii="Times New Roman" w:eastAsia="MS Gothic" w:hAnsi="Times New Roman"/>
          <w:sz w:val="24"/>
          <w:szCs w:val="24"/>
        </w:rPr>
        <w:t>好</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определительное служебное слово (структурной частицы) </w:t>
      </w:r>
      <w:r w:rsidRPr="005F6731">
        <w:rPr>
          <w:rFonts w:ascii="Times New Roman" w:eastAsia="MS Gothic" w:hAnsi="Times New Roman"/>
          <w:sz w:val="24"/>
          <w:szCs w:val="24"/>
        </w:rPr>
        <w:t>的</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имена собственные, способы построения имён по-китайски;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префикс </w:t>
      </w:r>
      <w:r w:rsidRPr="005F6731">
        <w:rPr>
          <w:rFonts w:ascii="Times New Roman" w:eastAsia="MS Gothic" w:hAnsi="Times New Roman"/>
          <w:sz w:val="24"/>
          <w:szCs w:val="24"/>
        </w:rPr>
        <w:t>老</w:t>
      </w:r>
      <w:r w:rsidRPr="005F6731">
        <w:rPr>
          <w:rFonts w:ascii="Times New Roman" w:hAnsi="Times New Roman"/>
          <w:sz w:val="24"/>
          <w:szCs w:val="24"/>
        </w:rPr>
        <w:t xml:space="preserve"> при обозначении старшинства;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отрицательные частицы </w:t>
      </w:r>
      <w:r w:rsidRPr="005F6731">
        <w:rPr>
          <w:rFonts w:ascii="Times New Roman" w:eastAsia="MS Gothic" w:hAnsi="Times New Roman"/>
          <w:sz w:val="24"/>
          <w:szCs w:val="24"/>
        </w:rPr>
        <w:t>不</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глаголы и глагольно-объектные словосочетания (</w:t>
      </w:r>
      <w:r w:rsidRPr="005F6731">
        <w:rPr>
          <w:rFonts w:ascii="Times New Roman" w:eastAsia="Microsoft JhengHei" w:hAnsi="Times New Roman"/>
          <w:sz w:val="24"/>
          <w:szCs w:val="24"/>
        </w:rPr>
        <w:t>见</w:t>
      </w:r>
      <w:r w:rsidRPr="005F6731">
        <w:rPr>
          <w:rFonts w:ascii="Times New Roman" w:eastAsia="MS Gothic" w:hAnsi="Times New Roman"/>
          <w:sz w:val="24"/>
          <w:szCs w:val="24"/>
        </w:rPr>
        <w:t>面</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глаголы </w:t>
      </w:r>
      <w:r w:rsidRPr="005F6731">
        <w:rPr>
          <w:rFonts w:ascii="Times New Roman" w:eastAsia="MS Gothic" w:hAnsi="Times New Roman"/>
          <w:sz w:val="24"/>
          <w:szCs w:val="24"/>
        </w:rPr>
        <w:t>打算</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 xml:space="preserve"> в значении «намереваться», глаголы </w:t>
      </w:r>
      <w:r w:rsidRPr="005F6731">
        <w:rPr>
          <w:rFonts w:ascii="Times New Roman" w:eastAsia="Microsoft JhengHei" w:hAnsi="Times New Roman"/>
          <w:sz w:val="24"/>
          <w:szCs w:val="24"/>
        </w:rPr>
        <w:t>觉</w:t>
      </w:r>
      <w:r w:rsidRPr="005F6731">
        <w:rPr>
          <w:rFonts w:ascii="Times New Roman" w:eastAsia="MS Gothic" w:hAnsi="Times New Roman"/>
          <w:sz w:val="24"/>
          <w:szCs w:val="24"/>
        </w:rPr>
        <w:t>得</w:t>
      </w:r>
      <w:r w:rsidRPr="005F6731">
        <w:rPr>
          <w:rFonts w:ascii="Times New Roman" w:hAnsi="Times New Roman"/>
          <w:sz w:val="24"/>
          <w:szCs w:val="24"/>
        </w:rPr>
        <w:t xml:space="preserve">, </w:t>
      </w:r>
      <w:r w:rsidRPr="005F6731">
        <w:rPr>
          <w:rFonts w:ascii="Times New Roman" w:eastAsia="MS Gothic" w:hAnsi="Times New Roman"/>
          <w:sz w:val="24"/>
          <w:szCs w:val="24"/>
        </w:rPr>
        <w:t>建</w:t>
      </w:r>
      <w:r w:rsidRPr="005F6731">
        <w:rPr>
          <w:rFonts w:ascii="Times New Roman" w:eastAsia="Microsoft JhengHei" w:hAnsi="Times New Roman"/>
          <w:sz w:val="24"/>
          <w:szCs w:val="24"/>
        </w:rPr>
        <w:t>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глагол </w:t>
      </w:r>
      <w:r w:rsidRPr="005F6731">
        <w:rPr>
          <w:rFonts w:ascii="Times New Roman" w:eastAsia="MS Gothic" w:hAnsi="Times New Roman"/>
          <w:sz w:val="24"/>
          <w:szCs w:val="24"/>
        </w:rPr>
        <w:t>借</w:t>
      </w:r>
      <w:r w:rsidRPr="005F6731">
        <w:rPr>
          <w:rFonts w:ascii="Times New Roman" w:hAnsi="Times New Roman"/>
          <w:sz w:val="24"/>
          <w:szCs w:val="24"/>
        </w:rPr>
        <w:t xml:space="preserve"> в значениях «брать в долг» и «давать в долг»;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вспомогательный глагол </w:t>
      </w:r>
      <w:r w:rsidRPr="005F6731">
        <w:rPr>
          <w:rFonts w:ascii="Times New Roman" w:eastAsia="MS Gothic" w:hAnsi="Times New Roman"/>
          <w:sz w:val="24"/>
          <w:szCs w:val="24"/>
        </w:rPr>
        <w:t>可能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модально-подобный глагол </w:t>
      </w:r>
      <w:r w:rsidRPr="005F6731">
        <w:rPr>
          <w:rFonts w:ascii="Times New Roman" w:eastAsia="MS Gothic" w:hAnsi="Times New Roman"/>
          <w:sz w:val="24"/>
          <w:szCs w:val="24"/>
        </w:rPr>
        <w:t>喜</w:t>
      </w:r>
      <w:r w:rsidRPr="005F6731">
        <w:rPr>
          <w:rFonts w:ascii="Times New Roman" w:eastAsia="Microsoft JhengHei" w:hAnsi="Times New Roman"/>
          <w:sz w:val="24"/>
          <w:szCs w:val="24"/>
        </w:rPr>
        <w:t>欢</w:t>
      </w:r>
      <w:r w:rsidRPr="005F6731">
        <w:rPr>
          <w:rFonts w:ascii="Times New Roman" w:hAnsi="Times New Roman"/>
          <w:sz w:val="24"/>
          <w:szCs w:val="24"/>
        </w:rPr>
        <w:t xml:space="preserve"> с дополнением;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желания и потребности (</w:t>
      </w:r>
      <w:r w:rsidRPr="005F6731">
        <w:rPr>
          <w:rFonts w:ascii="Times New Roman" w:eastAsia="MS Gothic" w:hAnsi="Times New Roman"/>
          <w:sz w:val="24"/>
          <w:szCs w:val="24"/>
        </w:rPr>
        <w:t>想</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возможности, умения, способности (</w:t>
      </w:r>
      <w:r w:rsidRPr="005F6731">
        <w:rPr>
          <w:rFonts w:ascii="Times New Roman" w:eastAsia="MS Gothic" w:hAnsi="Times New Roman"/>
          <w:sz w:val="24"/>
          <w:szCs w:val="24"/>
        </w:rPr>
        <w:t>会</w:t>
      </w:r>
      <w:r w:rsidRPr="005F6731">
        <w:rPr>
          <w:rFonts w:ascii="Times New Roman" w:hAnsi="Times New Roman"/>
          <w:sz w:val="24"/>
          <w:szCs w:val="24"/>
        </w:rPr>
        <w:t xml:space="preserve">, </w:t>
      </w:r>
      <w:r w:rsidRPr="005F6731">
        <w:rPr>
          <w:rFonts w:ascii="Times New Roman" w:eastAsia="MS Gothic" w:hAnsi="Times New Roman"/>
          <w:sz w:val="24"/>
          <w:szCs w:val="24"/>
        </w:rPr>
        <w:t>可以</w:t>
      </w:r>
      <w:r w:rsidRPr="005F6731">
        <w:rPr>
          <w:rFonts w:ascii="Times New Roman" w:hAnsi="Times New Roman"/>
          <w:sz w:val="24"/>
          <w:szCs w:val="24"/>
        </w:rPr>
        <w:t xml:space="preserve">, </w:t>
      </w:r>
      <w:r w:rsidRPr="005F6731">
        <w:rPr>
          <w:rFonts w:ascii="Times New Roman" w:eastAsia="MS Gothic" w:hAnsi="Times New Roman"/>
          <w:sz w:val="24"/>
          <w:szCs w:val="24"/>
        </w:rPr>
        <w:t>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побудительные глаголы (</w:t>
      </w:r>
      <w:r w:rsidRPr="005F6731">
        <w:rPr>
          <w:rFonts w:ascii="Times New Roman" w:eastAsia="Microsoft JhengHei" w:hAnsi="Times New Roman"/>
          <w:sz w:val="24"/>
          <w:szCs w:val="24"/>
        </w:rPr>
        <w:t>让</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модальные глаголы долженствования (</w:t>
      </w:r>
      <w:r w:rsidRPr="005F6731">
        <w:rPr>
          <w:rFonts w:ascii="Times New Roman" w:eastAsia="MS Gothic" w:hAnsi="Times New Roman"/>
          <w:sz w:val="24"/>
          <w:szCs w:val="24"/>
        </w:rPr>
        <w:t>要</w:t>
      </w:r>
      <w:r w:rsidRPr="005F6731">
        <w:rPr>
          <w:rFonts w:ascii="Times New Roman" w:hAnsi="Times New Roman"/>
          <w:sz w:val="24"/>
          <w:szCs w:val="24"/>
        </w:rPr>
        <w:t xml:space="preserve">, </w:t>
      </w:r>
      <w:r w:rsidRPr="005F6731">
        <w:rPr>
          <w:rFonts w:ascii="Times New Roman" w:eastAsia="Microsoft JhengHei" w:hAnsi="Times New Roman"/>
          <w:sz w:val="24"/>
          <w:szCs w:val="24"/>
        </w:rPr>
        <w:t>应该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w:t>
      </w:r>
      <w:r w:rsidRPr="005F6731">
        <w:rPr>
          <w:rFonts w:ascii="Times New Roman" w:eastAsia="MS Gothic" w:hAnsi="Times New Roman"/>
          <w:sz w:val="24"/>
          <w:szCs w:val="24"/>
        </w:rPr>
        <w:t>可以</w:t>
      </w:r>
      <w:r w:rsidRPr="005F6731">
        <w:rPr>
          <w:rFonts w:ascii="Times New Roman" w:hAnsi="Times New Roman"/>
          <w:sz w:val="24"/>
          <w:szCs w:val="24"/>
        </w:rPr>
        <w:t xml:space="preserve"> в разрешительном значении, его отрицательную форму </w:t>
      </w:r>
      <w:r w:rsidRPr="005F6731">
        <w:rPr>
          <w:rFonts w:ascii="Times New Roman" w:eastAsia="MS Gothic" w:hAnsi="Times New Roman"/>
          <w:sz w:val="24"/>
          <w:szCs w:val="24"/>
        </w:rPr>
        <w:t>不能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модальный глагол предположения (</w:t>
      </w:r>
      <w:r w:rsidRPr="005F6731">
        <w:rPr>
          <w:rFonts w:ascii="Times New Roman" w:eastAsia="MS Gothic" w:hAnsi="Times New Roman"/>
          <w:sz w:val="24"/>
          <w:szCs w:val="24"/>
        </w:rPr>
        <w:t>会</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удвоение глагола,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степени </w:t>
      </w:r>
      <w:r w:rsidRPr="005F6731">
        <w:rPr>
          <w:rFonts w:ascii="Times New Roman" w:eastAsia="MS Gothic" w:hAnsi="Times New Roman"/>
          <w:sz w:val="24"/>
          <w:szCs w:val="24"/>
        </w:rPr>
        <w:t>很</w:t>
      </w:r>
      <w:r w:rsidRPr="005F6731">
        <w:rPr>
          <w:rFonts w:ascii="Times New Roman" w:hAnsi="Times New Roman"/>
          <w:sz w:val="24"/>
          <w:szCs w:val="24"/>
        </w:rPr>
        <w:t xml:space="preserve">, </w:t>
      </w:r>
      <w:r w:rsidRPr="005F6731">
        <w:rPr>
          <w:rFonts w:ascii="Times New Roman" w:eastAsia="MS Gothic" w:hAnsi="Times New Roman"/>
          <w:sz w:val="24"/>
          <w:szCs w:val="24"/>
        </w:rPr>
        <w:t>挺</w:t>
      </w:r>
      <w:r w:rsidRPr="005F6731">
        <w:rPr>
          <w:rFonts w:ascii="Times New Roman" w:hAnsi="Times New Roman"/>
          <w:sz w:val="24"/>
          <w:szCs w:val="24"/>
        </w:rPr>
        <w:t xml:space="preserve">, </w:t>
      </w:r>
      <w:r w:rsidRPr="005F6731">
        <w:rPr>
          <w:rFonts w:ascii="Times New Roman" w:eastAsia="MS Gothic" w:hAnsi="Times New Roman"/>
          <w:sz w:val="24"/>
          <w:szCs w:val="24"/>
        </w:rPr>
        <w:t>非常</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太</w:t>
      </w:r>
      <w:r w:rsidRPr="005F6731">
        <w:rPr>
          <w:rFonts w:ascii="Times New Roman" w:hAnsi="Times New Roman"/>
          <w:sz w:val="24"/>
          <w:szCs w:val="24"/>
        </w:rPr>
        <w:t xml:space="preserve">, </w:t>
      </w:r>
      <w:r w:rsidRPr="005F6731">
        <w:rPr>
          <w:rFonts w:ascii="Times New Roman" w:eastAsia="MS Gothic" w:hAnsi="Times New Roman"/>
          <w:sz w:val="24"/>
          <w:szCs w:val="24"/>
        </w:rPr>
        <w:t>可</w:t>
      </w:r>
      <w:r w:rsidRPr="005F6731">
        <w:rPr>
          <w:rFonts w:ascii="Times New Roman" w:hAnsi="Times New Roman"/>
          <w:sz w:val="24"/>
          <w:szCs w:val="24"/>
        </w:rPr>
        <w:t xml:space="preserve">, </w:t>
      </w:r>
      <w:r w:rsidRPr="005F6731">
        <w:rPr>
          <w:rFonts w:ascii="Times New Roman" w:eastAsia="MS Gothic" w:hAnsi="Times New Roman"/>
          <w:sz w:val="24"/>
          <w:szCs w:val="24"/>
        </w:rPr>
        <w:t>比</w:t>
      </w:r>
      <w:r w:rsidRPr="005F6731">
        <w:rPr>
          <w:rFonts w:ascii="Times New Roman" w:eastAsia="Microsoft JhengHei" w:hAnsi="Times New Roman"/>
          <w:sz w:val="24"/>
          <w:szCs w:val="24"/>
        </w:rPr>
        <w:t>较</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и формирование превосходной степени сравнения прилагательных;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«прилагательное + </w:t>
      </w:r>
      <w:r w:rsidRPr="005F6731">
        <w:rPr>
          <w:rFonts w:ascii="Times New Roman" w:eastAsia="MS Gothic" w:hAnsi="Times New Roman"/>
          <w:sz w:val="24"/>
          <w:szCs w:val="24"/>
        </w:rPr>
        <w:t>极了</w:t>
      </w:r>
      <w:r w:rsidRPr="005F6731">
        <w:rPr>
          <w:rFonts w:ascii="Times New Roman" w:hAnsi="Times New Roman"/>
          <w:sz w:val="24"/>
          <w:szCs w:val="24"/>
        </w:rPr>
        <w:t xml:space="preserve">» для передачи превосходной степени </w:t>
      </w:r>
      <w:r w:rsidRPr="005F6731">
        <w:rPr>
          <w:rFonts w:ascii="Times New Roman" w:hAnsi="Times New Roman"/>
          <w:sz w:val="24"/>
          <w:szCs w:val="24"/>
        </w:rPr>
        <w:lastRenderedPageBreak/>
        <w:t>признака;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都</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常</w:t>
      </w:r>
      <w:r w:rsidRPr="005F6731">
        <w:rPr>
          <w:rFonts w:ascii="Times New Roman" w:hAnsi="Times New Roman"/>
          <w:sz w:val="24"/>
          <w:szCs w:val="24"/>
        </w:rPr>
        <w:t xml:space="preserve"> (</w:t>
      </w:r>
      <w:r w:rsidRPr="005F6731">
        <w:rPr>
          <w:rFonts w:ascii="Times New Roman" w:eastAsia="MS Gothic" w:hAnsi="Times New Roman"/>
          <w:sz w:val="24"/>
          <w:szCs w:val="24"/>
        </w:rPr>
        <w:t>常常</w:t>
      </w:r>
      <w:r w:rsidRPr="005F6731">
        <w:rPr>
          <w:rFonts w:ascii="Times New Roman" w:hAnsi="Times New Roman"/>
          <w:sz w:val="24"/>
          <w:szCs w:val="24"/>
        </w:rPr>
        <w:t xml:space="preserve">), </w:t>
      </w:r>
      <w:r w:rsidRPr="005F6731">
        <w:rPr>
          <w:rFonts w:ascii="Times New Roman" w:eastAsia="MS Gothic" w:hAnsi="Times New Roman"/>
          <w:sz w:val="24"/>
          <w:szCs w:val="24"/>
        </w:rPr>
        <w:t>一共</w:t>
      </w:r>
      <w:r w:rsidRPr="005F6731">
        <w:rPr>
          <w:rFonts w:ascii="Times New Roman" w:hAnsi="Times New Roman"/>
          <w:sz w:val="24"/>
          <w:szCs w:val="24"/>
        </w:rPr>
        <w:t xml:space="preserve">, </w:t>
      </w:r>
      <w:r w:rsidRPr="005F6731">
        <w:rPr>
          <w:rFonts w:ascii="Times New Roman" w:eastAsia="MS Gothic" w:hAnsi="Times New Roman"/>
          <w:sz w:val="24"/>
          <w:szCs w:val="24"/>
        </w:rPr>
        <w:t>一直</w:t>
      </w:r>
      <w:r w:rsidRPr="005F6731">
        <w:rPr>
          <w:rFonts w:ascii="Times New Roman" w:hAnsi="Times New Roman"/>
          <w:sz w:val="24"/>
          <w:szCs w:val="24"/>
        </w:rPr>
        <w:t xml:space="preserve">, </w:t>
      </w:r>
      <w:r w:rsidRPr="005F6731">
        <w:rPr>
          <w:rFonts w:ascii="Times New Roman" w:eastAsia="MS Gothic" w:hAnsi="Times New Roman"/>
          <w:sz w:val="24"/>
          <w:szCs w:val="24"/>
        </w:rPr>
        <w:t>只</w:t>
      </w:r>
      <w:r w:rsidRPr="005F6731">
        <w:rPr>
          <w:rFonts w:ascii="Times New Roman" w:hAnsi="Times New Roman"/>
          <w:sz w:val="24"/>
          <w:szCs w:val="24"/>
        </w:rPr>
        <w:t xml:space="preserve">, </w:t>
      </w:r>
      <w:r w:rsidRPr="005F6731">
        <w:rPr>
          <w:rFonts w:ascii="Times New Roman" w:eastAsia="MS Gothic" w:hAnsi="Times New Roman"/>
          <w:sz w:val="24"/>
          <w:szCs w:val="24"/>
        </w:rPr>
        <w:t>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icrosoft JhengHei" w:hAnsi="Times New Roman"/>
          <w:sz w:val="24"/>
          <w:szCs w:val="24"/>
        </w:rPr>
        <w:t>刚</w:t>
      </w:r>
      <w:r w:rsidRPr="005F6731">
        <w:rPr>
          <w:rFonts w:ascii="Times New Roman" w:eastAsia="MS Gothic" w:hAnsi="Times New Roman"/>
          <w:sz w:val="24"/>
          <w:szCs w:val="24"/>
        </w:rPr>
        <w:t>才</w:t>
      </w:r>
      <w:r w:rsidRPr="005F6731">
        <w:rPr>
          <w:rFonts w:ascii="Times New Roman" w:hAnsi="Times New Roman"/>
          <w:sz w:val="24"/>
          <w:szCs w:val="24"/>
        </w:rPr>
        <w:t xml:space="preserve">, </w:t>
      </w:r>
      <w:r w:rsidRPr="005F6731">
        <w:rPr>
          <w:rFonts w:ascii="Times New Roman" w:eastAsia="MS Gothic" w:hAnsi="Times New Roman"/>
          <w:sz w:val="24"/>
          <w:szCs w:val="24"/>
        </w:rPr>
        <w:t>后来</w:t>
      </w:r>
      <w:r w:rsidRPr="005F6731">
        <w:rPr>
          <w:rFonts w:ascii="Times New Roman" w:hAnsi="Times New Roman"/>
          <w:sz w:val="24"/>
          <w:szCs w:val="24"/>
        </w:rPr>
        <w:t xml:space="preserve">, </w:t>
      </w:r>
      <w:r w:rsidRPr="005F6731">
        <w:rPr>
          <w:rFonts w:ascii="Microsoft JhengHei" w:eastAsia="Microsoft JhengHei" w:hAnsi="Microsoft JhengHei" w:cs="Microsoft JhengHei" w:hint="eastAsia"/>
          <w:sz w:val="24"/>
          <w:szCs w:val="24"/>
        </w:rPr>
        <w:t>别</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eastAsia="Microsoft JhengHei" w:hAnsi="Times New Roman"/>
          <w:sz w:val="24"/>
          <w:szCs w:val="24"/>
        </w:rPr>
        <w:t>许</w:t>
      </w:r>
      <w:r w:rsidRPr="005F6731">
        <w:rPr>
          <w:rFonts w:ascii="Times New Roman" w:hAnsi="Times New Roman"/>
          <w:sz w:val="24"/>
          <w:szCs w:val="24"/>
        </w:rPr>
        <w:t xml:space="preserve">, </w:t>
      </w:r>
      <w:r w:rsidRPr="005F6731">
        <w:rPr>
          <w:rFonts w:ascii="Times New Roman" w:eastAsia="MS Gothic" w:hAnsi="Times New Roman"/>
          <w:sz w:val="24"/>
          <w:szCs w:val="24"/>
        </w:rPr>
        <w:t>差点儿</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hAnsi="Times New Roman"/>
          <w:sz w:val="24"/>
          <w:szCs w:val="24"/>
        </w:rPr>
        <w:t xml:space="preserve">, </w:t>
      </w:r>
      <w:r w:rsidRPr="005F6731">
        <w:rPr>
          <w:rFonts w:ascii="Times New Roman" w:eastAsia="MS Gothic" w:hAnsi="Times New Roman"/>
          <w:sz w:val="24"/>
          <w:szCs w:val="24"/>
        </w:rPr>
        <w:t>甚至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已</w:t>
      </w:r>
      <w:r w:rsidRPr="005F6731">
        <w:rPr>
          <w:rFonts w:ascii="Times New Roman" w:eastAsia="Microsoft JhengHei" w:hAnsi="Times New Roman"/>
          <w:sz w:val="24"/>
          <w:szCs w:val="24"/>
        </w:rPr>
        <w:t>经</w:t>
      </w:r>
      <w:r w:rsidRPr="005F6731">
        <w:rPr>
          <w:rFonts w:ascii="Times New Roman" w:hAnsi="Times New Roman"/>
          <w:sz w:val="24"/>
          <w:szCs w:val="24"/>
        </w:rPr>
        <w:t xml:space="preserve"> (и его сочетание с частицей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icrosoft JhengHei" w:hAnsi="Times New Roman"/>
          <w:sz w:val="24"/>
          <w:szCs w:val="24"/>
        </w:rPr>
        <w:t>还</w:t>
      </w:r>
      <w:r w:rsidRPr="005F6731">
        <w:rPr>
          <w:rFonts w:ascii="Times New Roman" w:hAnsi="Times New Roman"/>
          <w:sz w:val="24"/>
          <w:szCs w:val="24"/>
        </w:rPr>
        <w:t>, указывающее на продолженное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最</w:t>
      </w:r>
      <w:r w:rsidRPr="005F6731">
        <w:rPr>
          <w:rFonts w:ascii="Times New Roman" w:hAnsi="Times New Roman"/>
          <w:sz w:val="24"/>
          <w:szCs w:val="24"/>
        </w:rPr>
        <w:t xml:space="preserve"> в сочетании с глаголами;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最好</w:t>
      </w:r>
      <w:r w:rsidRPr="005F6731">
        <w:rPr>
          <w:rFonts w:ascii="Times New Roman" w:hAnsi="Times New Roman"/>
          <w:sz w:val="24"/>
          <w:szCs w:val="24"/>
        </w:rPr>
        <w:t xml:space="preserve"> в рекомендательных фразах;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служебное наречие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при обозначении продолженного действия, конструкцию (</w:t>
      </w:r>
      <w:r w:rsidRPr="005F6731">
        <w:rPr>
          <w:rFonts w:ascii="Times New Roman" w:eastAsia="MS Gothic" w:hAnsi="Times New Roman"/>
          <w:sz w:val="24"/>
          <w:szCs w:val="24"/>
        </w:rPr>
        <w:t>正</w:t>
      </w:r>
      <w:r w:rsidRPr="005F6731">
        <w:rPr>
          <w:rFonts w:ascii="Times New Roman" w:hAnsi="Times New Roman"/>
          <w:sz w:val="24"/>
          <w:szCs w:val="24"/>
        </w:rPr>
        <w:t>)</w:t>
      </w:r>
      <w:r w:rsidRPr="005F6731">
        <w:rPr>
          <w:rFonts w:ascii="Times New Roman" w:eastAsia="MS Gothic" w:hAnsi="Times New Roman"/>
          <w:sz w:val="24"/>
          <w:szCs w:val="24"/>
        </w:rPr>
        <w:t>在</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наречие </w:t>
      </w:r>
      <w:r w:rsidRPr="005F6731">
        <w:rPr>
          <w:rFonts w:ascii="Times New Roman" w:eastAsia="MS Gothic" w:hAnsi="Times New Roman"/>
          <w:sz w:val="24"/>
          <w:szCs w:val="24"/>
        </w:rPr>
        <w:t>必</w:t>
      </w:r>
      <w:r w:rsidRPr="005F6731">
        <w:rPr>
          <w:rFonts w:ascii="Times New Roman" w:eastAsia="Microsoft JhengHei" w:hAnsi="Times New Roman"/>
          <w:sz w:val="24"/>
          <w:szCs w:val="24"/>
        </w:rPr>
        <w:t>须</w:t>
      </w:r>
      <w:r w:rsidRPr="005F6731">
        <w:rPr>
          <w:rFonts w:ascii="Times New Roman" w:hAnsi="Times New Roman"/>
          <w:sz w:val="24"/>
          <w:szCs w:val="24"/>
        </w:rPr>
        <w:t xml:space="preserve"> и его отрицательную форму (</w:t>
      </w:r>
      <w:r w:rsidRPr="005F6731">
        <w:rPr>
          <w:rFonts w:ascii="Times New Roman" w:eastAsia="MS Gothic" w:hAnsi="Times New Roman"/>
          <w:sz w:val="24"/>
          <w:szCs w:val="24"/>
        </w:rPr>
        <w:t>不必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和</w:t>
      </w:r>
      <w:r w:rsidRPr="005F6731">
        <w:rPr>
          <w:rFonts w:ascii="Times New Roman" w:hAnsi="Times New Roman"/>
          <w:sz w:val="24"/>
          <w:szCs w:val="24"/>
        </w:rPr>
        <w:t xml:space="preserve">, </w:t>
      </w:r>
      <w:r w:rsidRPr="005F6731">
        <w:rPr>
          <w:rFonts w:ascii="Times New Roman" w:eastAsia="MS Gothic" w:hAnsi="Times New Roman"/>
          <w:sz w:val="24"/>
          <w:szCs w:val="24"/>
        </w:rPr>
        <w:t>或者</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S Gothic" w:hAnsi="Times New Roman"/>
          <w:sz w:val="24"/>
          <w:szCs w:val="24"/>
        </w:rPr>
        <w:t>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в сложных предложениях и в значении «лишь»;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 </w:t>
      </w:r>
      <w:r w:rsidRPr="005F6731">
        <w:rPr>
          <w:rFonts w:ascii="Times New Roman" w:eastAsia="Microsoft JhengHei" w:hAnsi="Times New Roman"/>
          <w:sz w:val="24"/>
          <w:szCs w:val="24"/>
        </w:rPr>
        <w:t>还</w:t>
      </w:r>
      <w:r w:rsidRPr="005F6731">
        <w:rPr>
          <w:rFonts w:ascii="Times New Roman" w:eastAsia="MS Gothic" w:hAnsi="Times New Roman"/>
          <w:sz w:val="24"/>
          <w:szCs w:val="24"/>
        </w:rPr>
        <w:t>是</w:t>
      </w:r>
      <w:r w:rsidRPr="005F6731">
        <w:rPr>
          <w:rFonts w:ascii="Times New Roman" w:hAnsi="Times New Roman"/>
          <w:sz w:val="24"/>
          <w:szCs w:val="24"/>
        </w:rPr>
        <w:t>, его использование в альтернативном вопросе;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跟</w:t>
      </w:r>
      <w:r w:rsidRPr="005F6731">
        <w:rPr>
          <w:rFonts w:ascii="Times New Roman" w:hAnsi="Times New Roman"/>
          <w:sz w:val="24"/>
          <w:szCs w:val="24"/>
        </w:rPr>
        <w:t xml:space="preserve"> («с») и предложной конструкцией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一起</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从</w:t>
      </w:r>
      <w:r w:rsidRPr="005F6731">
        <w:rPr>
          <w:rFonts w:ascii="Times New Roman" w:hAnsi="Times New Roman"/>
          <w:sz w:val="24"/>
          <w:szCs w:val="24"/>
        </w:rPr>
        <w:t xml:space="preserve"> («от»), предлог </w:t>
      </w:r>
      <w:r w:rsidRPr="005F6731">
        <w:rPr>
          <w:rFonts w:ascii="Times New Roman" w:eastAsia="Microsoft JhengHei" w:hAnsi="Times New Roman"/>
          <w:sz w:val="24"/>
          <w:szCs w:val="24"/>
        </w:rPr>
        <w:t>给</w:t>
      </w:r>
      <w:r w:rsidRPr="005F6731">
        <w:rPr>
          <w:rFonts w:ascii="Times New Roman" w:hAnsi="Times New Roman"/>
          <w:sz w:val="24"/>
          <w:szCs w:val="24"/>
        </w:rPr>
        <w:t xml:space="preserve"> и предложную конструкцию, отвечающую на вопросы «кому?», «чему?»;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向</w:t>
      </w:r>
      <w:r w:rsidRPr="005F6731">
        <w:rPr>
          <w:rFonts w:ascii="Times New Roman" w:hAnsi="Times New Roman"/>
          <w:sz w:val="24"/>
          <w:szCs w:val="24"/>
        </w:rPr>
        <w:t xml:space="preserve">, </w:t>
      </w:r>
      <w:r w:rsidRPr="005F6731">
        <w:rPr>
          <w:rFonts w:ascii="Times New Roman" w:eastAsia="MS Gothic" w:hAnsi="Times New Roman"/>
          <w:sz w:val="24"/>
          <w:szCs w:val="24"/>
        </w:rPr>
        <w:t>往</w:t>
      </w:r>
      <w:r w:rsidRPr="005F6731">
        <w:rPr>
          <w:rFonts w:ascii="Times New Roman" w:hAnsi="Times New Roman"/>
          <w:sz w:val="24"/>
          <w:szCs w:val="24"/>
        </w:rPr>
        <w:t xml:space="preserve"> и предложные конструкции, вводящие направление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icrosoft JhengHei" w:hAnsi="Times New Roman"/>
          <w:sz w:val="24"/>
          <w:szCs w:val="24"/>
        </w:rPr>
        <w:t>为</w:t>
      </w:r>
      <w:r w:rsidRPr="005F6731">
        <w:rPr>
          <w:rFonts w:ascii="Times New Roman" w:hAnsi="Times New Roman"/>
          <w:sz w:val="24"/>
          <w:szCs w:val="24"/>
        </w:rPr>
        <w:t xml:space="preserve"> и предложную конструкцию, уточняющую адресата или цель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 </w:t>
      </w:r>
      <w:r w:rsidRPr="005F6731">
        <w:rPr>
          <w:rFonts w:ascii="Times New Roman" w:eastAsia="MS Gothic" w:hAnsi="Times New Roman"/>
          <w:sz w:val="24"/>
          <w:szCs w:val="24"/>
        </w:rPr>
        <w:t>离</w:t>
      </w:r>
      <w:r w:rsidRPr="005F6731">
        <w:rPr>
          <w:rFonts w:ascii="Times New Roman" w:hAnsi="Times New Roman"/>
          <w:sz w:val="24"/>
          <w:szCs w:val="24"/>
        </w:rPr>
        <w:t xml:space="preserve"> и предложную конструкцию для обозначения расстояния между объектами;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от 1 до 1 000 000 (</w:t>
      </w:r>
      <w:r w:rsidRPr="005F6731">
        <w:rPr>
          <w:rFonts w:ascii="Times New Roman" w:eastAsia="MS Gothic" w:hAnsi="Times New Roman"/>
          <w:sz w:val="24"/>
          <w:szCs w:val="24"/>
        </w:rPr>
        <w:t>千</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百万</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числительные свыше 1 000 000;</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числительные </w:t>
      </w:r>
      <w:r w:rsidRPr="005F6731">
        <w:rPr>
          <w:rFonts w:ascii="Times New Roman" w:eastAsia="MS Gothic" w:hAnsi="Times New Roman"/>
          <w:sz w:val="24"/>
          <w:szCs w:val="24"/>
        </w:rPr>
        <w:t>二</w:t>
      </w:r>
      <w:r w:rsidRPr="005F6731">
        <w:rPr>
          <w:rFonts w:ascii="Times New Roman" w:hAnsi="Times New Roman"/>
          <w:sz w:val="24"/>
          <w:szCs w:val="24"/>
        </w:rPr>
        <w:t xml:space="preserve">и </w:t>
      </w:r>
      <w:r w:rsidRPr="005F6731">
        <w:rPr>
          <w:rFonts w:ascii="Times New Roman" w:eastAsia="MS Gothic" w:hAnsi="Times New Roman"/>
          <w:sz w:val="24"/>
          <w:szCs w:val="24"/>
        </w:rPr>
        <w:t>两</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порядковые числительные и префикс </w:t>
      </w:r>
      <w:r w:rsidRPr="005F6731">
        <w:rPr>
          <w:rFonts w:ascii="Times New Roman" w:eastAsia="MS Gothic" w:hAnsi="Times New Roman"/>
          <w:sz w:val="24"/>
          <w:szCs w:val="24"/>
        </w:rPr>
        <w:t>第</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счётные слова (классификаторы) (</w:t>
      </w:r>
      <w:r w:rsidRPr="005F6731">
        <w:rPr>
          <w:rFonts w:ascii="Times New Roman" w:eastAsia="MS Gothic" w:hAnsi="Times New Roman"/>
          <w:sz w:val="24"/>
          <w:szCs w:val="24"/>
        </w:rPr>
        <w:t>碗</w:t>
      </w:r>
      <w:r w:rsidRPr="005F6731">
        <w:rPr>
          <w:rFonts w:ascii="Times New Roman" w:hAnsi="Times New Roman"/>
          <w:sz w:val="24"/>
          <w:szCs w:val="24"/>
        </w:rPr>
        <w:t xml:space="preserve">, </w:t>
      </w:r>
      <w:r w:rsidRPr="005F6731">
        <w:rPr>
          <w:rFonts w:ascii="Times New Roman" w:eastAsia="MS Gothic" w:hAnsi="Times New Roman"/>
          <w:sz w:val="24"/>
          <w:szCs w:val="24"/>
        </w:rPr>
        <w:t>种</w:t>
      </w:r>
      <w:r w:rsidRPr="005F6731">
        <w:rPr>
          <w:rFonts w:ascii="Times New Roman" w:hAnsi="Times New Roman"/>
          <w:sz w:val="24"/>
          <w:szCs w:val="24"/>
        </w:rPr>
        <w:t xml:space="preserve"> и другие), универсальное счётное слово </w:t>
      </w:r>
      <w:r w:rsidRPr="005F6731">
        <w:rPr>
          <w:rFonts w:ascii="Times New Roman" w:eastAsia="MS Gothic" w:hAnsi="Times New Roman"/>
          <w:sz w:val="24"/>
          <w:szCs w:val="24"/>
        </w:rPr>
        <w:t>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вопросительную частицу </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呢</w:t>
      </w:r>
      <w:r w:rsidRPr="005F6731">
        <w:rPr>
          <w:rFonts w:ascii="Times New Roman" w:hAnsi="Times New Roman"/>
          <w:sz w:val="24"/>
          <w:szCs w:val="24"/>
        </w:rPr>
        <w:t xml:space="preserve"> для формирования неполного вопроса;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в побудительных предложениях;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модальную частицу </w:t>
      </w:r>
      <w:r w:rsidRPr="005F6731">
        <w:rPr>
          <w:rFonts w:ascii="Times New Roman" w:eastAsia="MS Gothic" w:hAnsi="Times New Roman"/>
          <w:sz w:val="24"/>
          <w:szCs w:val="24"/>
        </w:rPr>
        <w:t>吧</w:t>
      </w:r>
      <w:r w:rsidRPr="005F6731">
        <w:rPr>
          <w:rFonts w:ascii="Times New Roman" w:hAnsi="Times New Roman"/>
          <w:sz w:val="24"/>
          <w:szCs w:val="24"/>
        </w:rPr>
        <w:t xml:space="preserve"> для выражения неопределённости или предположения;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суффикс </w:t>
      </w:r>
      <w:r w:rsidRPr="005F6731">
        <w:rPr>
          <w:rFonts w:ascii="Times New Roman" w:eastAsia="MS Gothic" w:hAnsi="Times New Roman"/>
          <w:sz w:val="24"/>
          <w:szCs w:val="24"/>
        </w:rPr>
        <w:t>了</w:t>
      </w:r>
      <w:r w:rsidRPr="005F6731">
        <w:rPr>
          <w:rFonts w:ascii="Times New Roman" w:hAnsi="Times New Roman"/>
          <w:sz w:val="24"/>
          <w:szCs w:val="24"/>
        </w:rPr>
        <w:t xml:space="preserve"> (для обозначения завершённости действия), </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служебное слово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междометия (</w:t>
      </w:r>
      <w:r w:rsidRPr="005F6731">
        <w:rPr>
          <w:rFonts w:ascii="Times New Roman" w:eastAsia="MS Gothic" w:hAnsi="Times New Roman"/>
          <w:sz w:val="24"/>
          <w:szCs w:val="24"/>
        </w:rPr>
        <w:t>啊</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唉</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哦</w:t>
      </w:r>
      <w:r w:rsidRPr="005F6731">
        <w:rPr>
          <w:rFonts w:ascii="Times New Roman" w:hAnsi="Times New Roman"/>
          <w:sz w:val="24"/>
          <w:szCs w:val="24"/>
        </w:rPr>
        <w:t xml:space="preserve"> и другие) для выражения чувств и эмоций в соответствии с коммуникативной ситуацией;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дат в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дней недели;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обозначения точного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способы обозначения количества, в том числе неопределённого количества: счётные слова/наречия (</w:t>
      </w:r>
      <w:r w:rsidRPr="005F6731">
        <w:rPr>
          <w:rFonts w:ascii="Times New Roman" w:eastAsia="MS Gothic" w:hAnsi="Times New Roman"/>
          <w:sz w:val="24"/>
          <w:szCs w:val="24"/>
        </w:rPr>
        <w:t>一</w:t>
      </w:r>
      <w:r w:rsidRPr="005F6731">
        <w:rPr>
          <w:rFonts w:ascii="Times New Roman" w:hAnsi="Times New Roman"/>
          <w:sz w:val="24"/>
          <w:szCs w:val="24"/>
        </w:rPr>
        <w:t>)</w:t>
      </w:r>
      <w:r w:rsidRPr="005F6731">
        <w:rPr>
          <w:rFonts w:ascii="Times New Roman" w:eastAsia="MS Gothic" w:hAnsi="Times New Roman"/>
          <w:sz w:val="24"/>
          <w:szCs w:val="24"/>
        </w:rPr>
        <w:t>点儿</w:t>
      </w:r>
      <w:r w:rsidRPr="005F6731">
        <w:rPr>
          <w:rFonts w:ascii="Times New Roman" w:hAnsi="Times New Roman"/>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приблизительное количество (с использованием соседних чисел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有（一）点儿</w:t>
      </w:r>
      <w:r w:rsidRPr="005F6731">
        <w:rPr>
          <w:rFonts w:ascii="Times New Roman" w:hAnsi="Times New Roman"/>
          <w:sz w:val="24"/>
          <w:szCs w:val="24"/>
        </w:rPr>
        <w:t xml:space="preserve">, отличия от </w:t>
      </w:r>
      <w:r w:rsidRPr="005F6731">
        <w:rPr>
          <w:rFonts w:ascii="Times New Roman" w:eastAsia="MS Gothic" w:hAnsi="Times New Roman"/>
          <w:sz w:val="24"/>
          <w:szCs w:val="24"/>
        </w:rPr>
        <w:t>一点儿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一下儿</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времени;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оборот </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 xml:space="preserve"> («</w:t>
      </w:r>
      <w:proofErr w:type="gramStart"/>
      <w:r w:rsidRPr="005F6731">
        <w:rPr>
          <w:rFonts w:ascii="Times New Roman" w:hAnsi="Times New Roman"/>
          <w:sz w:val="24"/>
          <w:szCs w:val="24"/>
        </w:rPr>
        <w:t>во время</w:t>
      </w:r>
      <w:proofErr w:type="gramEnd"/>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выяснения времени с вопросительными словосочетаниями </w:t>
      </w:r>
      <w:r w:rsidRPr="005F6731">
        <w:rPr>
          <w:rFonts w:ascii="Times New Roman" w:eastAsia="MS Gothic" w:hAnsi="Times New Roman"/>
          <w:sz w:val="24"/>
          <w:szCs w:val="24"/>
        </w:rPr>
        <w:t>几点</w:t>
      </w:r>
      <w:r w:rsidRPr="005F6731">
        <w:rPr>
          <w:rFonts w:ascii="Times New Roman" w:hAnsi="Times New Roman"/>
          <w:sz w:val="24"/>
          <w:szCs w:val="24"/>
        </w:rPr>
        <w:t xml:space="preserve"> и </w:t>
      </w:r>
      <w:r w:rsidRPr="005F6731">
        <w:rPr>
          <w:rFonts w:ascii="Times New Roman" w:eastAsia="MS Gothic" w:hAnsi="Times New Roman"/>
          <w:sz w:val="24"/>
          <w:szCs w:val="24"/>
        </w:rPr>
        <w:t>什么</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обстоятельство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описания местонахождения, в том числе с помощью локативов (</w:t>
      </w:r>
      <w:r w:rsidRPr="005F6731">
        <w:rPr>
          <w:rFonts w:ascii="Times New Roman" w:eastAsia="MS Gothic" w:hAnsi="Times New Roman"/>
          <w:sz w:val="24"/>
          <w:szCs w:val="24"/>
        </w:rPr>
        <w:t>里</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и других) и их сочетания с </w:t>
      </w:r>
      <w:r w:rsidRPr="005F6731">
        <w:rPr>
          <w:rFonts w:ascii="Times New Roman" w:eastAsia="MS Gothic" w:hAnsi="Times New Roman"/>
          <w:sz w:val="24"/>
          <w:szCs w:val="24"/>
        </w:rPr>
        <w:t>面</w:t>
      </w:r>
      <w:r w:rsidRPr="005F6731">
        <w:rPr>
          <w:rFonts w:ascii="Times New Roman" w:hAnsi="Times New Roman"/>
          <w:sz w:val="24"/>
          <w:szCs w:val="24"/>
        </w:rPr>
        <w:t xml:space="preserve"> и </w:t>
      </w:r>
      <w:r w:rsidRPr="005F6731">
        <w:rPr>
          <w:rFonts w:ascii="Times New Roman" w:eastAsia="Microsoft JhengHei" w:hAnsi="Times New Roman"/>
          <w:sz w:val="24"/>
          <w:szCs w:val="24"/>
        </w:rPr>
        <w:t>边</w:t>
      </w:r>
      <w:r w:rsidRPr="005F6731">
        <w:rPr>
          <w:rFonts w:ascii="Times New Roman" w:hAnsi="Times New Roman"/>
          <w:sz w:val="24"/>
          <w:szCs w:val="24"/>
        </w:rPr>
        <w:t>, послелоги со значением места (</w:t>
      </w:r>
      <w:r w:rsidRPr="005F6731">
        <w:rPr>
          <w:rFonts w:ascii="Times New Roman" w:eastAsia="MS Gothic" w:hAnsi="Times New Roman"/>
          <w:sz w:val="24"/>
          <w:szCs w:val="24"/>
        </w:rPr>
        <w:t>上面</w:t>
      </w:r>
      <w:r w:rsidRPr="005F6731">
        <w:rPr>
          <w:rFonts w:ascii="Times New Roman" w:hAnsi="Times New Roman"/>
          <w:sz w:val="24"/>
          <w:szCs w:val="24"/>
        </w:rPr>
        <w:t xml:space="preserve">, </w:t>
      </w:r>
      <w:r w:rsidRPr="005F6731">
        <w:rPr>
          <w:rFonts w:ascii="Times New Roman" w:eastAsia="MS Gothic" w:hAnsi="Times New Roman"/>
          <w:sz w:val="24"/>
          <w:szCs w:val="24"/>
        </w:rPr>
        <w:t>下面</w:t>
      </w:r>
      <w:r w:rsidRPr="005F6731">
        <w:rPr>
          <w:rFonts w:ascii="Times New Roman" w:hAnsi="Times New Roman"/>
          <w:sz w:val="24"/>
          <w:szCs w:val="24"/>
        </w:rPr>
        <w:t xml:space="preserve">, </w:t>
      </w:r>
      <w:r w:rsidRPr="005F6731">
        <w:rPr>
          <w:rFonts w:ascii="Times New Roman" w:eastAsia="MS Gothic" w:hAnsi="Times New Roman"/>
          <w:sz w:val="24"/>
          <w:szCs w:val="24"/>
        </w:rPr>
        <w:t>左</w:t>
      </w:r>
      <w:r w:rsidRPr="005F6731">
        <w:rPr>
          <w:rFonts w:ascii="Times New Roman" w:hAnsi="Times New Roman"/>
          <w:sz w:val="24"/>
          <w:szCs w:val="24"/>
        </w:rPr>
        <w:t xml:space="preserve">, </w:t>
      </w:r>
      <w:r w:rsidRPr="005F6731">
        <w:rPr>
          <w:rFonts w:ascii="Times New Roman" w:eastAsia="MS Gothic" w:hAnsi="Times New Roman"/>
          <w:sz w:val="24"/>
          <w:szCs w:val="24"/>
        </w:rPr>
        <w:t>右</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местоположения с помощью </w:t>
      </w:r>
      <w:r w:rsidRPr="005F6731">
        <w:rPr>
          <w:rFonts w:ascii="Times New Roman" w:eastAsia="MS Gothic" w:hAnsi="Times New Roman"/>
          <w:sz w:val="24"/>
          <w:szCs w:val="24"/>
        </w:rPr>
        <w:t>在</w:t>
      </w:r>
      <w:r w:rsidRPr="005F6731">
        <w:rPr>
          <w:rFonts w:ascii="Times New Roman" w:hAnsi="Times New Roman"/>
          <w:sz w:val="24"/>
          <w:szCs w:val="24"/>
        </w:rPr>
        <w:t xml:space="preserve"> в сочетании с личными местоимениями и указательными местоимениями </w:t>
      </w:r>
      <w:r w:rsidRPr="005F6731">
        <w:rPr>
          <w:rFonts w:ascii="Times New Roman" w:eastAsia="Microsoft JhengHei" w:hAnsi="Times New Roman"/>
          <w:sz w:val="24"/>
          <w:szCs w:val="24"/>
        </w:rPr>
        <w:t>这</w:t>
      </w:r>
      <w:r w:rsidRPr="005F6731">
        <w:rPr>
          <w:rFonts w:ascii="Times New Roman" w:eastAsia="MS Gothic" w:hAnsi="Times New Roman"/>
          <w:sz w:val="24"/>
          <w:szCs w:val="24"/>
        </w:rPr>
        <w:t>儿</w:t>
      </w:r>
      <w:r w:rsidRPr="005F6731">
        <w:rPr>
          <w:rFonts w:ascii="Times New Roman" w:hAnsi="Times New Roman"/>
          <w:sz w:val="24"/>
          <w:szCs w:val="24"/>
        </w:rPr>
        <w:t xml:space="preserve"> и </w:t>
      </w:r>
      <w:r w:rsidRPr="005F6731">
        <w:rPr>
          <w:rFonts w:ascii="Times New Roman" w:eastAsia="MS Gothic" w:hAnsi="Times New Roman"/>
          <w:sz w:val="24"/>
          <w:szCs w:val="24"/>
        </w:rPr>
        <w:t>那儿</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словосочетание </w:t>
      </w:r>
      <w:r w:rsidRPr="005F6731">
        <w:rPr>
          <w:rFonts w:ascii="Times New Roman" w:eastAsia="MS Gothic" w:hAnsi="Times New Roman"/>
          <w:sz w:val="24"/>
          <w:szCs w:val="24"/>
        </w:rPr>
        <w:t>住在</w:t>
      </w:r>
      <w:r w:rsidRPr="005F6731">
        <w:rPr>
          <w:rFonts w:ascii="Times New Roman" w:hAnsi="Times New Roman"/>
          <w:sz w:val="24"/>
          <w:szCs w:val="24"/>
        </w:rPr>
        <w:t xml:space="preserve"> в сочетании с существительным со значением места;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темпоративы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前</w:t>
      </w:r>
      <w:r w:rsidRPr="005F6731">
        <w:rPr>
          <w:rFonts w:ascii="Times New Roman" w:hAnsi="Times New Roman"/>
          <w:sz w:val="24"/>
          <w:szCs w:val="24"/>
        </w:rPr>
        <w:t>, (</w:t>
      </w:r>
      <w:r w:rsidRPr="005F6731">
        <w:rPr>
          <w:rFonts w:ascii="Times New Roman" w:eastAsia="MS Gothic" w:hAnsi="Times New Roman"/>
          <w:sz w:val="24"/>
          <w:szCs w:val="24"/>
        </w:rPr>
        <w:t>以</w:t>
      </w:r>
      <w:r w:rsidRPr="005F6731">
        <w:rPr>
          <w:rFonts w:ascii="Times New Roman" w:hAnsi="Times New Roman"/>
          <w:sz w:val="24"/>
          <w:szCs w:val="24"/>
        </w:rPr>
        <w:t>)</w:t>
      </w:r>
      <w:r w:rsidRPr="005F6731">
        <w:rPr>
          <w:rFonts w:ascii="Times New Roman" w:eastAsia="MS Gothic" w:hAnsi="Times New Roman"/>
          <w:sz w:val="24"/>
          <w:szCs w:val="24"/>
        </w:rPr>
        <w:t>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обозначение местонахождения/наличия с помощью глагола-связки </w:t>
      </w:r>
      <w:r w:rsidRPr="005F6731">
        <w:rPr>
          <w:rFonts w:ascii="Times New Roman" w:eastAsia="MS Gothic" w:hAnsi="Times New Roman"/>
          <w:sz w:val="24"/>
          <w:szCs w:val="24"/>
        </w:rPr>
        <w:t>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обстоятельство образа действия (в том числе со служебным словом </w:t>
      </w:r>
      <w:r w:rsidRPr="005F6731">
        <w:rPr>
          <w:rFonts w:ascii="Times New Roman" w:eastAsia="MS Gothic" w:hAnsi="Times New Roman"/>
          <w:sz w:val="24"/>
          <w:szCs w:val="24"/>
        </w:rPr>
        <w:t>地</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不</w:t>
      </w:r>
      <w:r w:rsidRPr="005F6731">
        <w:rPr>
          <w:rFonts w:ascii="Times New Roman" w:eastAsia="MS Gothic" w:hAnsi="Times New Roman"/>
          <w:sz w:val="24"/>
          <w:szCs w:val="24"/>
        </w:rPr>
        <w:t>……</w:t>
      </w:r>
      <w:r w:rsidRPr="005F6731">
        <w:rPr>
          <w:rFonts w:ascii="Times New Roman" w:eastAsia="MS Gothic" w:hAnsi="Times New Roman"/>
          <w:sz w:val="24"/>
          <w:szCs w:val="24"/>
        </w:rPr>
        <w:t>也不</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有的</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有的</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就要</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从</w:t>
      </w:r>
      <w:r w:rsidRPr="005F6731">
        <w:rPr>
          <w:rFonts w:ascii="Times New Roman" w:eastAsia="MS Gothic" w:hAnsi="Times New Roman"/>
          <w:sz w:val="24"/>
          <w:szCs w:val="24"/>
        </w:rPr>
        <w:t>……</w:t>
      </w:r>
      <w:r w:rsidRPr="005F6731">
        <w:rPr>
          <w:rFonts w:ascii="Times New Roman" w:eastAsia="MS Gothic" w:hAnsi="Times New Roman"/>
          <w:sz w:val="24"/>
          <w:szCs w:val="24"/>
        </w:rPr>
        <w:t>到</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eastAsia="MS Gothic" w:hAnsi="Times New Roman"/>
          <w:sz w:val="24"/>
          <w:szCs w:val="24"/>
        </w:rPr>
        <w:t>又</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先</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然后</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eastAsia="MS Gothic" w:hAnsi="Times New Roman"/>
          <w:sz w:val="24"/>
          <w:szCs w:val="24"/>
        </w:rPr>
        <w:t>……</w:t>
      </w:r>
      <w:r w:rsidRPr="005F6731">
        <w:rPr>
          <w:rFonts w:ascii="Times New Roman" w:eastAsia="MS Gothic" w:hAnsi="Times New Roman"/>
          <w:sz w:val="24"/>
          <w:szCs w:val="24"/>
        </w:rPr>
        <w:t>就</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一</w:t>
      </w:r>
      <w:r w:rsidRPr="005F6731">
        <w:rPr>
          <w:rFonts w:ascii="Times New Roman" w:hAnsi="Times New Roman"/>
          <w:sz w:val="24"/>
          <w:szCs w:val="24"/>
        </w:rPr>
        <w:t xml:space="preserve"> </w:t>
      </w:r>
      <w:r w:rsidRPr="005F6731">
        <w:rPr>
          <w:rFonts w:ascii="Times New Roman" w:eastAsia="Microsoft JhengHei" w:hAnsi="Times New Roman"/>
          <w:sz w:val="24"/>
          <w:szCs w:val="24"/>
        </w:rPr>
        <w:t>边</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一</w:t>
      </w:r>
      <w:r w:rsidRPr="005F6731">
        <w:rPr>
          <w:rFonts w:ascii="Times New Roman" w:eastAsia="Microsoft JhengHei" w:hAnsi="Times New Roman"/>
          <w:sz w:val="24"/>
          <w:szCs w:val="24"/>
        </w:rPr>
        <w:t>边</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快</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союзные конструкции </w:t>
      </w:r>
      <w:r w:rsidRPr="005F6731">
        <w:rPr>
          <w:rFonts w:ascii="Times New Roman" w:eastAsia="MS Gothic" w:hAnsi="Times New Roman"/>
          <w:sz w:val="24"/>
          <w:szCs w:val="24"/>
        </w:rPr>
        <w:t>因</w:t>
      </w:r>
      <w:r w:rsidRPr="005F6731">
        <w:rPr>
          <w:rFonts w:ascii="Times New Roman" w:eastAsia="Microsoft JhengHei" w:hAnsi="Times New Roman"/>
          <w:sz w:val="24"/>
          <w:szCs w:val="24"/>
        </w:rPr>
        <w:t>为</w:t>
      </w:r>
      <w:r w:rsidRPr="005F6731">
        <w:rPr>
          <w:rFonts w:ascii="Times New Roman" w:hAnsi="Times New Roman"/>
          <w:sz w:val="24"/>
          <w:szCs w:val="24"/>
        </w:rPr>
        <w:t>……, (</w:t>
      </w:r>
      <w:r w:rsidRPr="005F6731">
        <w:rPr>
          <w:rFonts w:ascii="Times New Roman" w:eastAsia="MS Gothic" w:hAnsi="Times New Roman"/>
          <w:sz w:val="24"/>
          <w:szCs w:val="24"/>
        </w:rPr>
        <w:t>所以</w:t>
      </w:r>
      <w:r w:rsidRPr="005F6731">
        <w:rPr>
          <w:rFonts w:ascii="Times New Roman" w:hAnsi="Times New Roman"/>
          <w:sz w:val="24"/>
          <w:szCs w:val="24"/>
        </w:rPr>
        <w:t>……), оформляющие причинно-следственную связь;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конструкцией </w:t>
      </w:r>
      <w:r w:rsidRPr="005F6731">
        <w:rPr>
          <w:rFonts w:ascii="Times New Roman" w:eastAsia="MS Gothic" w:hAnsi="Times New Roman"/>
          <w:sz w:val="24"/>
          <w:szCs w:val="24"/>
        </w:rPr>
        <w:t>如果</w:t>
      </w:r>
      <w:r w:rsidRPr="005F6731">
        <w:rPr>
          <w:rFonts w:ascii="Times New Roman"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сложные предложения условия с союзом </w:t>
      </w:r>
      <w:r w:rsidRPr="005F6731">
        <w:rPr>
          <w:rFonts w:ascii="Times New Roman" w:eastAsia="MS Gothic" w:hAnsi="Times New Roman"/>
          <w:sz w:val="24"/>
          <w:szCs w:val="24"/>
        </w:rPr>
        <w:t>要是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её отрицательную форму (</w:t>
      </w:r>
      <w:r w:rsidRPr="005F6731">
        <w:rPr>
          <w:rFonts w:ascii="Times New Roman" w:eastAsia="MS Gothic" w:hAnsi="Times New Roman"/>
          <w:sz w:val="24"/>
          <w:szCs w:val="24"/>
        </w:rPr>
        <w:t>没有</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словосочетания </w:t>
      </w:r>
      <w:r w:rsidRPr="005F6731">
        <w:rPr>
          <w:rFonts w:ascii="Times New Roman" w:eastAsia="MS Gothic" w:hAnsi="Times New Roman"/>
          <w:sz w:val="24"/>
          <w:szCs w:val="24"/>
        </w:rPr>
        <w:t>得多</w:t>
      </w:r>
      <w:r w:rsidRPr="005F6731">
        <w:rPr>
          <w:rFonts w:ascii="Times New Roman" w:hAnsi="Times New Roman"/>
          <w:sz w:val="24"/>
          <w:szCs w:val="24"/>
        </w:rPr>
        <w:t xml:space="preserve">, </w:t>
      </w:r>
      <w:r w:rsidRPr="005F6731">
        <w:rPr>
          <w:rFonts w:ascii="Times New Roman" w:eastAsia="MS Gothic" w:hAnsi="Times New Roman"/>
          <w:sz w:val="24"/>
          <w:szCs w:val="24"/>
        </w:rPr>
        <w:t>多了</w:t>
      </w:r>
      <w:r w:rsidRPr="005F6731">
        <w:rPr>
          <w:rFonts w:ascii="Times New Roman" w:hAnsi="Times New Roman"/>
          <w:sz w:val="24"/>
          <w:szCs w:val="24"/>
        </w:rPr>
        <w:t xml:space="preserve">, </w:t>
      </w:r>
      <w:r w:rsidRPr="005F6731">
        <w:rPr>
          <w:rFonts w:ascii="Times New Roman" w:eastAsia="MS Gothic" w:hAnsi="Times New Roman"/>
          <w:sz w:val="24"/>
          <w:szCs w:val="24"/>
        </w:rPr>
        <w:t>（一）点（儿）</w:t>
      </w:r>
      <w:r w:rsidRPr="005F6731">
        <w:rPr>
          <w:rFonts w:ascii="Times New Roman" w:hAnsi="Times New Roman"/>
          <w:sz w:val="24"/>
          <w:szCs w:val="24"/>
        </w:rPr>
        <w:t xml:space="preserve">, </w:t>
      </w:r>
      <w:r w:rsidRPr="005F6731">
        <w:rPr>
          <w:rFonts w:ascii="Times New Roman" w:eastAsia="MS Gothic" w:hAnsi="Times New Roman"/>
          <w:sz w:val="24"/>
          <w:szCs w:val="24"/>
        </w:rPr>
        <w:t>一些（些）</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сравнения с предлогом </w:t>
      </w:r>
      <w:r w:rsidRPr="005F6731">
        <w:rPr>
          <w:rFonts w:ascii="Times New Roman" w:eastAsia="MS Gothic" w:hAnsi="Times New Roman"/>
          <w:sz w:val="24"/>
          <w:szCs w:val="24"/>
        </w:rPr>
        <w:t>比</w:t>
      </w:r>
      <w:r w:rsidRPr="005F6731">
        <w:rPr>
          <w:rFonts w:ascii="Times New Roman" w:hAnsi="Times New Roman"/>
          <w:sz w:val="24"/>
          <w:szCs w:val="24"/>
        </w:rPr>
        <w:t xml:space="preserve"> и указанием количественной разницы;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предложения со сравнительной конструкцией и глагольным сказуемым;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сравнительные конструкции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S Gothic" w:hAnsi="Times New Roman"/>
          <w:sz w:val="24"/>
          <w:szCs w:val="24"/>
        </w:rPr>
        <w:t>更</w:t>
      </w:r>
      <w:r w:rsidRPr="005F6731">
        <w:rPr>
          <w:rFonts w:ascii="Times New Roman" w:hAnsi="Times New Roman"/>
          <w:sz w:val="24"/>
          <w:szCs w:val="24"/>
        </w:rPr>
        <w:t xml:space="preserve"> + прилагательное, </w:t>
      </w:r>
      <w:r w:rsidRPr="005F6731">
        <w:rPr>
          <w:rFonts w:ascii="Times New Roman" w:eastAsia="MS Gothic" w:hAnsi="Times New Roman"/>
          <w:sz w:val="24"/>
          <w:szCs w:val="24"/>
        </w:rPr>
        <w:t>比</w:t>
      </w:r>
      <w:r w:rsidRPr="005F6731">
        <w:rPr>
          <w:rFonts w:ascii="Times New Roman" w:hAnsi="Times New Roman"/>
          <w:sz w:val="24"/>
          <w:szCs w:val="24"/>
        </w:rPr>
        <w:t>……</w:t>
      </w:r>
      <w:r w:rsidRPr="005F6731">
        <w:rPr>
          <w:rFonts w:ascii="Times New Roman" w:eastAsia="Microsoft JhengHei" w:hAnsi="Times New Roman"/>
          <w:sz w:val="24"/>
          <w:szCs w:val="24"/>
        </w:rPr>
        <w:t>还</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уподобления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и </w:t>
      </w:r>
      <w:r w:rsidRPr="005F6731">
        <w:rPr>
          <w:rFonts w:ascii="Times New Roman" w:eastAsia="MS Gothic" w:hAnsi="Times New Roman"/>
          <w:sz w:val="24"/>
          <w:szCs w:val="24"/>
        </w:rPr>
        <w:t>和</w:t>
      </w:r>
      <w:r w:rsidRPr="005F6731">
        <w:rPr>
          <w:rFonts w:ascii="Times New Roman" w:hAnsi="Times New Roman"/>
          <w:sz w:val="24"/>
          <w:szCs w:val="24"/>
        </w:rPr>
        <w:t>/</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一</w:t>
      </w:r>
      <w:r w:rsidRPr="005F6731">
        <w:rPr>
          <w:rFonts w:ascii="Times New Roman" w:eastAsia="Microsoft JhengHei" w:hAnsi="Times New Roman"/>
          <w:sz w:val="24"/>
          <w:szCs w:val="24"/>
        </w:rPr>
        <w:t>样</w:t>
      </w:r>
      <w:r w:rsidRPr="005F6731">
        <w:rPr>
          <w:rFonts w:ascii="Times New Roman" w:hAnsi="Times New Roman"/>
          <w:sz w:val="24"/>
          <w:szCs w:val="24"/>
        </w:rPr>
        <w:t xml:space="preserve"> + прилагательное;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инверсии прямого дополнения;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предлогом </w:t>
      </w:r>
      <w:r w:rsidRPr="005F6731">
        <w:rPr>
          <w:rFonts w:ascii="Times New Roman" w:eastAsia="MS Gothic" w:hAnsi="Times New Roman"/>
          <w:sz w:val="24"/>
          <w:szCs w:val="24"/>
        </w:rPr>
        <w:t>把</w:t>
      </w:r>
      <w:r w:rsidRPr="005F6731">
        <w:rPr>
          <w:rFonts w:ascii="Times New Roman" w:hAnsi="Times New Roman"/>
          <w:sz w:val="24"/>
          <w:szCs w:val="24"/>
        </w:rPr>
        <w:t xml:space="preserve"> и конструкцией «</w:t>
      </w:r>
      <w:r w:rsidRPr="005F6731">
        <w:rPr>
          <w:rFonts w:ascii="Times New Roman" w:eastAsia="MS Gothic" w:hAnsi="Times New Roman"/>
          <w:sz w:val="24"/>
          <w:szCs w:val="24"/>
        </w:rPr>
        <w:t>在</w:t>
      </w:r>
      <w:r w:rsidRPr="005F6731">
        <w:rPr>
          <w:rFonts w:ascii="Times New Roman" w:hAnsi="Times New Roman"/>
          <w:sz w:val="24"/>
          <w:szCs w:val="24"/>
        </w:rPr>
        <w:t xml:space="preserve"> + существительное/местоимение/имя собственное + локатив»;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усилительную 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越来越</w:t>
      </w:r>
      <w:r w:rsidRPr="005F6731">
        <w:rPr>
          <w:rFonts w:ascii="Times New Roman" w:hAnsi="Times New Roman"/>
          <w:sz w:val="24"/>
          <w:szCs w:val="24"/>
        </w:rPr>
        <w:t xml:space="preserve"> + прилагательное/глагол»;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выделительную конструкцию «</w:t>
      </w:r>
      <w:r w:rsidRPr="005F6731">
        <w:rPr>
          <w:rFonts w:ascii="Times New Roman" w:eastAsia="MS Gothic" w:hAnsi="Times New Roman"/>
          <w:sz w:val="24"/>
          <w:szCs w:val="24"/>
        </w:rPr>
        <w:t>不是</w:t>
      </w:r>
      <w:r w:rsidRPr="005F6731">
        <w:rPr>
          <w:rFonts w:ascii="Times New Roman" w:hAnsi="Times New Roman"/>
          <w:sz w:val="24"/>
          <w:szCs w:val="24"/>
        </w:rPr>
        <w:t>……</w:t>
      </w:r>
      <w:r w:rsidRPr="005F6731">
        <w:rPr>
          <w:rFonts w:ascii="Times New Roman" w:eastAsia="Microsoft JhengHei" w:hAnsi="Times New Roman"/>
          <w:sz w:val="24"/>
          <w:szCs w:val="24"/>
        </w:rPr>
        <w:t>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степени или образа действия со специальным инфиксом </w:t>
      </w:r>
      <w:r w:rsidRPr="005F6731">
        <w:rPr>
          <w:rFonts w:ascii="Times New Roman" w:eastAsia="MS Gothic" w:hAnsi="Times New Roman"/>
          <w:sz w:val="24"/>
          <w:szCs w:val="24"/>
        </w:rPr>
        <w:t>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дополнения цели;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дополнение кратности, глагольные счётные слова (</w:t>
      </w:r>
      <w:r w:rsidRPr="005F6731">
        <w:rPr>
          <w:rFonts w:ascii="Times New Roman" w:eastAsia="MS Gothic" w:hAnsi="Times New Roman"/>
          <w:sz w:val="24"/>
          <w:szCs w:val="24"/>
        </w:rPr>
        <w:t>次</w:t>
      </w:r>
      <w:r w:rsidRPr="005F6731">
        <w:rPr>
          <w:rFonts w:ascii="Times New Roman" w:hAnsi="Times New Roman"/>
          <w:sz w:val="24"/>
          <w:szCs w:val="24"/>
        </w:rPr>
        <w:t xml:space="preserve">, </w:t>
      </w:r>
      <w:r w:rsidRPr="005F6731">
        <w:rPr>
          <w:rFonts w:ascii="Times New Roman" w:eastAsia="MS Gothic" w:hAnsi="Times New Roman"/>
          <w:sz w:val="24"/>
          <w:szCs w:val="24"/>
        </w:rPr>
        <w:t>遍</w:t>
      </w:r>
      <w:r w:rsidRPr="005F6731">
        <w:rPr>
          <w:rFonts w:ascii="Times New Roman" w:hAnsi="Times New Roman"/>
          <w:sz w:val="24"/>
          <w:szCs w:val="24"/>
        </w:rPr>
        <w:t xml:space="preserve">, </w:t>
      </w:r>
      <w:r w:rsidRPr="005F6731">
        <w:rPr>
          <w:rFonts w:ascii="Times New Roman" w:eastAsia="MS Gothic" w:hAnsi="Times New Roman"/>
          <w:sz w:val="24"/>
          <w:szCs w:val="24"/>
        </w:rPr>
        <w:t>回</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простые модификаторы направления </w:t>
      </w:r>
      <w:r w:rsidRPr="005F6731">
        <w:rPr>
          <w:rFonts w:ascii="Times New Roman" w:eastAsia="MS Gothic" w:hAnsi="Times New Roman"/>
          <w:sz w:val="24"/>
          <w:szCs w:val="24"/>
        </w:rPr>
        <w:t>去</w:t>
      </w:r>
      <w:r w:rsidRPr="005F6731">
        <w:rPr>
          <w:rFonts w:ascii="Times New Roman" w:hAnsi="Times New Roman"/>
          <w:sz w:val="24"/>
          <w:szCs w:val="24"/>
        </w:rPr>
        <w:t xml:space="preserve"> и </w:t>
      </w:r>
      <w:r w:rsidRPr="005F6731">
        <w:rPr>
          <w:rFonts w:ascii="Times New Roman" w:eastAsia="MS Gothic" w:hAnsi="Times New Roman"/>
          <w:sz w:val="24"/>
          <w:szCs w:val="24"/>
        </w:rPr>
        <w:t>来</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起来</w:t>
      </w:r>
      <w:r w:rsidRPr="005F6731">
        <w:rPr>
          <w:rFonts w:ascii="Times New Roman" w:hAnsi="Times New Roman"/>
          <w:sz w:val="24"/>
          <w:szCs w:val="24"/>
        </w:rPr>
        <w:t xml:space="preserve">, </w:t>
      </w:r>
      <w:r w:rsidRPr="005F6731">
        <w:rPr>
          <w:rFonts w:ascii="Times New Roman" w:eastAsia="MS Gothic" w:hAnsi="Times New Roman"/>
          <w:sz w:val="24"/>
          <w:szCs w:val="24"/>
        </w:rPr>
        <w:t>回来</w:t>
      </w:r>
      <w:r w:rsidRPr="005F6731">
        <w:rPr>
          <w:rFonts w:ascii="Times New Roman" w:hAnsi="Times New Roman"/>
          <w:sz w:val="24"/>
          <w:szCs w:val="24"/>
        </w:rPr>
        <w:t xml:space="preserve">, </w:t>
      </w:r>
      <w:r w:rsidRPr="005F6731">
        <w:rPr>
          <w:rFonts w:ascii="Times New Roman" w:eastAsia="MS Gothic" w:hAnsi="Times New Roman"/>
          <w:sz w:val="24"/>
          <w:szCs w:val="24"/>
        </w:rPr>
        <w:t>回去</w:t>
      </w:r>
      <w:r w:rsidRPr="005F6731">
        <w:rPr>
          <w:rFonts w:ascii="Times New Roman" w:hAnsi="Times New Roman"/>
          <w:sz w:val="24"/>
          <w:szCs w:val="24"/>
        </w:rPr>
        <w:t xml:space="preserve"> и другие) и способы их использования с глагольно-объектными словосочетаниями;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прямую и косвенную речь;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формы категорического утверждения и отрицания;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идиомы сообразно коммуникативной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некоторые вводные фразы (</w:t>
      </w:r>
      <w:r w:rsidRPr="005F6731">
        <w:rPr>
          <w:rFonts w:ascii="Times New Roman" w:eastAsia="MS Gothic" w:hAnsi="Times New Roman"/>
          <w:sz w:val="24"/>
          <w:szCs w:val="24"/>
        </w:rPr>
        <w:t>看来</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сравнительную конструкцию </w:t>
      </w:r>
      <w:r w:rsidRPr="005F6731">
        <w:rPr>
          <w:rFonts w:ascii="Times New Roman" w:eastAsia="MS Gothic" w:hAnsi="Times New Roman"/>
          <w:sz w:val="24"/>
          <w:szCs w:val="24"/>
        </w:rPr>
        <w:t>跟</w:t>
      </w:r>
      <w:r w:rsidRPr="005F6731">
        <w:rPr>
          <w:rFonts w:ascii="Times New Roman" w:hAnsi="Times New Roman"/>
          <w:sz w:val="24"/>
          <w:szCs w:val="24"/>
        </w:rPr>
        <w:t>……</w:t>
      </w:r>
      <w:r w:rsidRPr="005F6731">
        <w:rPr>
          <w:rFonts w:ascii="Times New Roman" w:eastAsia="MS Gothic" w:hAnsi="Times New Roman"/>
          <w:sz w:val="24"/>
          <w:szCs w:val="24"/>
        </w:rPr>
        <w:t>相比</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союзную рамочную конструкцию </w:t>
      </w:r>
      <w:r w:rsidRPr="005F6731">
        <w:rPr>
          <w:rFonts w:ascii="Times New Roman" w:eastAsia="MS Gothic" w:hAnsi="Times New Roman"/>
          <w:sz w:val="24"/>
          <w:szCs w:val="24"/>
        </w:rPr>
        <w:t>不管</w:t>
      </w:r>
      <w:r w:rsidRPr="005F6731">
        <w:rPr>
          <w:rFonts w:ascii="Times New Roman" w:hAnsi="Times New Roman"/>
          <w:sz w:val="24"/>
          <w:szCs w:val="24"/>
        </w:rPr>
        <w:t>……</w:t>
      </w:r>
      <w:r w:rsidRPr="005F6731">
        <w:rPr>
          <w:rFonts w:ascii="Times New Roman" w:eastAsia="MS Gothic" w:hAnsi="Times New Roman"/>
          <w:sz w:val="24"/>
          <w:szCs w:val="24"/>
        </w:rPr>
        <w:t>都</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除了</w:t>
      </w:r>
      <w:r w:rsidRPr="005F6731">
        <w:rPr>
          <w:rFonts w:ascii="Times New Roman" w:hAnsi="Times New Roman"/>
          <w:sz w:val="24"/>
          <w:szCs w:val="24"/>
        </w:rPr>
        <w:t>…… (</w:t>
      </w:r>
      <w:r w:rsidRPr="005F6731">
        <w:rPr>
          <w:rFonts w:ascii="Times New Roman" w:eastAsia="MS Gothic" w:hAnsi="Times New Roman"/>
          <w:sz w:val="24"/>
          <w:szCs w:val="24"/>
        </w:rPr>
        <w:t>以外</w:t>
      </w:r>
      <w:r w:rsidRPr="005F6731">
        <w:rPr>
          <w:rFonts w:ascii="Times New Roman" w:hAnsi="Times New Roman"/>
          <w:sz w:val="24"/>
          <w:szCs w:val="24"/>
        </w:rPr>
        <w:t xml:space="preserve">), </w:t>
      </w:r>
      <w:r w:rsidRPr="005F6731">
        <w:rPr>
          <w:rFonts w:ascii="Times New Roman" w:eastAsia="Microsoft JhengHei" w:hAnsi="Times New Roman"/>
          <w:sz w:val="24"/>
          <w:szCs w:val="24"/>
        </w:rPr>
        <w:t>还</w:t>
      </w:r>
      <w:r w:rsidRPr="005F6731">
        <w:rPr>
          <w:rFonts w:ascii="Times New Roman" w:eastAsia="Microsoft JhengHei"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只有</w:t>
      </w:r>
      <w:r w:rsidRPr="005F6731">
        <w:rPr>
          <w:rFonts w:ascii="Times New Roman" w:hAnsi="Times New Roman"/>
          <w:sz w:val="24"/>
          <w:szCs w:val="24"/>
        </w:rPr>
        <w:t>……</w:t>
      </w:r>
      <w:r w:rsidRPr="005F6731">
        <w:rPr>
          <w:rFonts w:ascii="Times New Roman" w:eastAsia="MS Gothic" w:hAnsi="Times New Roman"/>
          <w:sz w:val="24"/>
          <w:szCs w:val="24"/>
        </w:rPr>
        <w:t>（才）</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既然</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即使</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S Gothic" w:hAnsi="Times New Roman"/>
          <w:sz w:val="24"/>
          <w:szCs w:val="24"/>
        </w:rPr>
        <w:t>无</w:t>
      </w:r>
      <w:r w:rsidRPr="005F6731">
        <w:rPr>
          <w:rFonts w:ascii="Times New Roman" w:eastAsia="Microsoft JhengHei" w:hAnsi="Times New Roman"/>
          <w:sz w:val="24"/>
          <w:szCs w:val="24"/>
        </w:rPr>
        <w:t>论</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都</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宁可</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r w:rsidRPr="005F6731">
        <w:rPr>
          <w:rFonts w:ascii="Times New Roman" w:eastAsia="Microsoft JhengHei" w:hAnsi="Times New Roman"/>
          <w:sz w:val="24"/>
          <w:szCs w:val="24"/>
        </w:rPr>
        <w:t>连</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都</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也</w:t>
      </w:r>
      <w:r w:rsidRPr="005F6731">
        <w:rPr>
          <w:rFonts w:ascii="Times New Roman" w:eastAsia="Microsoft JhengHei" w:hAnsi="Times New Roman"/>
          <w:sz w:val="24"/>
          <w:szCs w:val="24"/>
        </w:rPr>
        <w:t>)</w:t>
      </w:r>
      <w:r w:rsidRPr="005F6731">
        <w:rPr>
          <w:rFonts w:ascii="Times New Roman" w:eastAsia="MS Gothic" w:hAnsi="Times New Roman"/>
          <w:sz w:val="24"/>
          <w:szCs w:val="24"/>
        </w:rPr>
        <w:t xml:space="preserve"> ..., </w:t>
      </w:r>
      <w:r w:rsidRPr="005F6731">
        <w:rPr>
          <w:rFonts w:ascii="Times New Roman" w:eastAsia="Microsoft JhengHei" w:hAnsi="Times New Roman"/>
          <w:sz w:val="24"/>
          <w:szCs w:val="24"/>
        </w:rPr>
        <w:t>连</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都</w:t>
      </w:r>
      <w:r w:rsidRPr="005F6731">
        <w:rPr>
          <w:rFonts w:ascii="Times New Roman" w:eastAsia="Microsoft JhengHei" w:hAnsi="Times New Roman"/>
          <w:sz w:val="24"/>
          <w:szCs w:val="24"/>
        </w:rPr>
        <w:t xml:space="preserve"> (</w:t>
      </w:r>
      <w:r w:rsidRPr="005F6731">
        <w:rPr>
          <w:rFonts w:ascii="Times New Roman" w:eastAsia="Microsoft JhengHei" w:hAnsi="Times New Roman"/>
          <w:sz w:val="24"/>
          <w:szCs w:val="24"/>
        </w:rPr>
        <w:t>也</w:t>
      </w:r>
      <w:r w:rsidRPr="005F6731">
        <w:rPr>
          <w:rFonts w:ascii="Times New Roman" w:eastAsia="Microsoft JhengHei"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没</w:t>
      </w:r>
      <w:r w:rsidRPr="005F6731">
        <w:rPr>
          <w:rFonts w:ascii="Times New Roman" w:eastAsia="MS Gothic" w:hAnsi="Times New Roman"/>
          <w:sz w:val="24"/>
          <w:szCs w:val="24"/>
        </w:rPr>
        <w:t>/</w:t>
      </w:r>
      <w:r w:rsidRPr="005F6731">
        <w:rPr>
          <w:rFonts w:ascii="Times New Roman" w:eastAsia="MS Gothic" w:hAnsi="Times New Roman"/>
          <w:sz w:val="24"/>
          <w:szCs w:val="24"/>
        </w:rPr>
        <w:t>不</w:t>
      </w:r>
      <w:r w:rsidRPr="005F6731">
        <w:rPr>
          <w:rFonts w:ascii="Times New Roman" w:eastAsia="MS Gothic" w:hAnsi="Times New Roman"/>
          <w:sz w:val="24"/>
          <w:szCs w:val="24"/>
        </w:rPr>
        <w:t xml:space="preserve">...., </w:t>
      </w:r>
      <w:r w:rsidRPr="005F6731">
        <w:rPr>
          <w:rFonts w:ascii="Times New Roman" w:eastAsia="Microsoft JhengHei" w:hAnsi="Times New Roman"/>
          <w:sz w:val="24"/>
          <w:szCs w:val="24"/>
        </w:rPr>
        <w:t>该</w:t>
      </w:r>
      <w:r w:rsidRPr="005F6731">
        <w:rPr>
          <w:rFonts w:ascii="Times New Roman" w:eastAsia="MS Gothic" w:hAnsi="Times New Roman"/>
          <w:sz w:val="24"/>
          <w:szCs w:val="24"/>
        </w:rPr>
        <w:t>...</w:t>
      </w:r>
      <w:r w:rsidRPr="005F6731">
        <w:rPr>
          <w:rFonts w:ascii="Times New Roman" w:eastAsia="MS Gothic" w:hAnsi="Times New Roman"/>
          <w:sz w:val="24"/>
          <w:szCs w:val="24"/>
        </w:rPr>
        <w:t>了</w:t>
      </w:r>
      <w:r w:rsidRPr="005F6731">
        <w:rPr>
          <w:rFonts w:ascii="Times New Roman" w:eastAsia="MS Gothic" w:hAnsi="Times New Roman"/>
          <w:sz w:val="24"/>
          <w:szCs w:val="24"/>
        </w:rPr>
        <w:t xml:space="preserve">, .... </w:t>
      </w:r>
      <w:r w:rsidRPr="005F6731">
        <w:rPr>
          <w:rFonts w:ascii="Times New Roman" w:eastAsia="MS Gothic" w:hAnsi="Times New Roman"/>
          <w:sz w:val="24"/>
          <w:szCs w:val="24"/>
        </w:rPr>
        <w:t>都</w:t>
      </w:r>
      <w:r w:rsidRPr="005F6731">
        <w:rPr>
          <w:rFonts w:ascii="Times New Roman" w:eastAsia="MS Gothic" w:hAnsi="Times New Roman"/>
          <w:sz w:val="24"/>
          <w:szCs w:val="24"/>
        </w:rPr>
        <w:t>/</w:t>
      </w:r>
      <w:r w:rsidRPr="005F6731">
        <w:rPr>
          <w:rFonts w:ascii="Times New Roman" w:eastAsia="MS Gothic" w:hAnsi="Times New Roman"/>
          <w:sz w:val="24"/>
          <w:szCs w:val="24"/>
        </w:rPr>
        <w:t>也</w:t>
      </w:r>
      <w:r w:rsidRPr="005F6731">
        <w:rPr>
          <w:rFonts w:ascii="Times New Roman" w:eastAsia="MS Gothic" w:hAnsi="Times New Roman"/>
          <w:sz w:val="24"/>
          <w:szCs w:val="24"/>
        </w:rPr>
        <w:t>....,</w:t>
      </w:r>
      <w:r w:rsidRPr="005F6731">
        <w:rPr>
          <w:rFonts w:ascii="Times New Roman" w:hAnsi="Times New Roman"/>
          <w:sz w:val="24"/>
          <w:szCs w:val="24"/>
        </w:rPr>
        <w:t xml:space="preserve"> </w:t>
      </w:r>
      <w:proofErr w:type="gramStart"/>
      <w:r w:rsidRPr="005F6731">
        <w:rPr>
          <w:rFonts w:ascii="Times New Roman" w:hAnsi="Times New Roman"/>
          <w:sz w:val="24"/>
          <w:szCs w:val="24"/>
        </w:rPr>
        <w:t>....</w:t>
      </w:r>
      <w:r w:rsidRPr="005F6731">
        <w:rPr>
          <w:rFonts w:ascii="Times New Roman" w:eastAsia="MS Gothic" w:hAnsi="Times New Roman"/>
          <w:sz w:val="24"/>
          <w:szCs w:val="24"/>
        </w:rPr>
        <w:t>都</w:t>
      </w:r>
      <w:proofErr w:type="gramEnd"/>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 xml:space="preserve">) </w:t>
      </w:r>
      <w:r w:rsidRPr="005F6731">
        <w:rPr>
          <w:rFonts w:ascii="Times New Roman" w:eastAsia="MS Gothic" w:hAnsi="Times New Roman"/>
          <w:sz w:val="24"/>
          <w:szCs w:val="24"/>
        </w:rPr>
        <w:t>没</w:t>
      </w:r>
      <w:r w:rsidRPr="005F6731">
        <w:rPr>
          <w:rFonts w:ascii="Times New Roman" w:hAnsi="Times New Roman"/>
          <w:sz w:val="24"/>
          <w:szCs w:val="24"/>
        </w:rPr>
        <w:t>/</w:t>
      </w:r>
      <w:r w:rsidRPr="005F6731">
        <w:rPr>
          <w:rFonts w:ascii="Times New Roman" w:eastAsia="MS Gothic" w:hAnsi="Times New Roman"/>
          <w:sz w:val="24"/>
          <w:szCs w:val="24"/>
        </w:rPr>
        <w:t>不</w:t>
      </w:r>
      <w:r w:rsidRPr="005F6731">
        <w:rPr>
          <w:rFonts w:ascii="Times New Roman" w:hAnsi="Times New Roman"/>
          <w:sz w:val="24"/>
          <w:szCs w:val="24"/>
        </w:rPr>
        <w:t>....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счётное слово </w:t>
      </w:r>
      <w:r w:rsidRPr="005F6731">
        <w:rPr>
          <w:rFonts w:ascii="Times New Roman" w:eastAsia="MS Gothic" w:hAnsi="Times New Roman"/>
          <w:sz w:val="24"/>
          <w:szCs w:val="24"/>
        </w:rPr>
        <w:t>倍</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глагольные счётные слова (</w:t>
      </w:r>
      <w:r w:rsidRPr="005F6731">
        <w:rPr>
          <w:rFonts w:ascii="Times New Roman" w:eastAsia="MS Gothic" w:hAnsi="Times New Roman"/>
          <w:sz w:val="24"/>
          <w:szCs w:val="24"/>
        </w:rPr>
        <w:t>眼</w:t>
      </w:r>
      <w:r w:rsidRPr="005F6731">
        <w:rPr>
          <w:rFonts w:ascii="Times New Roman" w:hAnsi="Times New Roman"/>
          <w:sz w:val="24"/>
          <w:szCs w:val="24"/>
        </w:rPr>
        <w:t xml:space="preserve">, </w:t>
      </w:r>
      <w:r w:rsidRPr="005F6731">
        <w:rPr>
          <w:rFonts w:ascii="Times New Roman" w:eastAsia="MS Gothic" w:hAnsi="Times New Roman"/>
          <w:sz w:val="24"/>
          <w:szCs w:val="24"/>
        </w:rPr>
        <w:t>口</w:t>
      </w:r>
      <w:r w:rsidRPr="005F6731">
        <w:rPr>
          <w:rFonts w:ascii="Times New Roman" w:hAnsi="Times New Roman"/>
          <w:sz w:val="24"/>
          <w:szCs w:val="24"/>
        </w:rPr>
        <w:t xml:space="preserve">, </w:t>
      </w:r>
      <w:r w:rsidRPr="005F6731">
        <w:rPr>
          <w:rFonts w:ascii="Times New Roman" w:eastAsia="MS Gothic" w:hAnsi="Times New Roman"/>
          <w:sz w:val="24"/>
          <w:szCs w:val="24"/>
        </w:rPr>
        <w:t>声</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дополнительный член возможности;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原来</w:t>
      </w:r>
      <w:r w:rsidRPr="005F6731">
        <w:rPr>
          <w:rFonts w:ascii="Times New Roman" w:hAnsi="Times New Roman"/>
          <w:sz w:val="24"/>
          <w:szCs w:val="24"/>
        </w:rPr>
        <w:t xml:space="preserve">, </w:t>
      </w:r>
      <w:r w:rsidRPr="005F6731">
        <w:rPr>
          <w:rFonts w:ascii="Times New Roman" w:eastAsia="MS Gothic" w:hAnsi="Times New Roman"/>
          <w:sz w:val="24"/>
          <w:szCs w:val="24"/>
        </w:rPr>
        <w:t>曾</w:t>
      </w:r>
      <w:r w:rsidRPr="005F6731">
        <w:rPr>
          <w:rFonts w:ascii="Times New Roman" w:eastAsia="Microsoft JhengHei" w:hAnsi="Times New Roman"/>
          <w:sz w:val="24"/>
          <w:szCs w:val="24"/>
        </w:rPr>
        <w:t>经</w:t>
      </w:r>
      <w:r w:rsidRPr="005F6731">
        <w:rPr>
          <w:rFonts w:ascii="Times New Roman" w:hAnsi="Times New Roman"/>
          <w:sz w:val="24"/>
          <w:szCs w:val="24"/>
        </w:rPr>
        <w:t xml:space="preserve">, </w:t>
      </w:r>
      <w:r w:rsidRPr="005F6731">
        <w:rPr>
          <w:rFonts w:ascii="Times New Roman" w:eastAsia="Microsoft JhengHei" w:hAnsi="Times New Roman"/>
          <w:sz w:val="24"/>
          <w:szCs w:val="24"/>
        </w:rPr>
        <w:t>终</w:t>
      </w:r>
      <w:r w:rsidRPr="005F6731">
        <w:rPr>
          <w:rFonts w:ascii="Times New Roman" w:eastAsia="MS Gothic" w:hAnsi="Times New Roman"/>
          <w:sz w:val="24"/>
          <w:szCs w:val="24"/>
        </w:rPr>
        <w:t>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怪不得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выражение </w:t>
      </w:r>
      <w:r w:rsidRPr="005F6731">
        <w:rPr>
          <w:rFonts w:ascii="Times New Roman" w:eastAsia="MS Gothic" w:hAnsi="Times New Roman"/>
          <w:sz w:val="24"/>
          <w:szCs w:val="24"/>
        </w:rPr>
        <w:t>的</w:t>
      </w:r>
      <w:r w:rsidRPr="005F6731">
        <w:rPr>
          <w:rFonts w:ascii="Times New Roman" w:eastAsia="Microsoft JhengHei" w:hAnsi="Times New Roman"/>
          <w:sz w:val="24"/>
          <w:szCs w:val="24"/>
        </w:rPr>
        <w:t>话</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дополнительные элементы результата результативные морфемы </w:t>
      </w:r>
      <w:r w:rsidRPr="005F6731">
        <w:rPr>
          <w:rFonts w:ascii="Times New Roman" w:eastAsia="MS Gothic" w:hAnsi="Times New Roman"/>
          <w:sz w:val="24"/>
          <w:szCs w:val="24"/>
        </w:rPr>
        <w:t>好</w:t>
      </w:r>
      <w:r w:rsidRPr="005F6731">
        <w:rPr>
          <w:rFonts w:ascii="Times New Roman" w:hAnsi="Times New Roman"/>
          <w:sz w:val="24"/>
          <w:szCs w:val="24"/>
        </w:rPr>
        <w:t xml:space="preserve">, </w:t>
      </w:r>
      <w:r w:rsidRPr="005F6731">
        <w:rPr>
          <w:rFonts w:ascii="Times New Roman" w:eastAsia="MS Gothic" w:hAnsi="Times New Roman"/>
          <w:sz w:val="24"/>
          <w:szCs w:val="24"/>
        </w:rPr>
        <w:t>完</w:t>
      </w:r>
      <w:r w:rsidRPr="005F6731">
        <w:rPr>
          <w:rFonts w:ascii="Times New Roman" w:hAnsi="Times New Roman"/>
          <w:sz w:val="24"/>
          <w:szCs w:val="24"/>
        </w:rPr>
        <w:t xml:space="preserve">, </w:t>
      </w:r>
      <w:r w:rsidRPr="005F6731">
        <w:rPr>
          <w:rFonts w:ascii="Times New Roman" w:eastAsia="MS Gothic" w:hAnsi="Times New Roman"/>
          <w:sz w:val="24"/>
          <w:szCs w:val="24"/>
        </w:rPr>
        <w:t>到</w:t>
      </w:r>
      <w:r w:rsidRPr="005F6731">
        <w:rPr>
          <w:rFonts w:ascii="Times New Roman" w:hAnsi="Times New Roman"/>
          <w:sz w:val="24"/>
          <w:szCs w:val="24"/>
        </w:rPr>
        <w:t xml:space="preserve">, </w:t>
      </w:r>
      <w:r w:rsidRPr="005F6731">
        <w:rPr>
          <w:rFonts w:ascii="Times New Roman" w:eastAsia="MS Gothic" w:hAnsi="Times New Roman"/>
          <w:sz w:val="24"/>
          <w:szCs w:val="24"/>
        </w:rPr>
        <w:t>住</w:t>
      </w:r>
      <w:r w:rsidRPr="005F6731">
        <w:rPr>
          <w:rFonts w:ascii="Times New Roman" w:hAnsi="Times New Roman"/>
          <w:sz w:val="24"/>
          <w:szCs w:val="24"/>
        </w:rPr>
        <w:t xml:space="preserve">, </w:t>
      </w:r>
      <w:r w:rsidRPr="005F6731">
        <w:rPr>
          <w:rFonts w:ascii="Times New Roman" w:eastAsia="MS Gothic" w:hAnsi="Times New Roman"/>
          <w:sz w:val="24"/>
          <w:szCs w:val="24"/>
        </w:rPr>
        <w:t>下</w:t>
      </w:r>
      <w:r w:rsidRPr="005F6731">
        <w:rPr>
          <w:rFonts w:ascii="Times New Roman" w:hAnsi="Times New Roman"/>
          <w:sz w:val="24"/>
          <w:szCs w:val="24"/>
        </w:rPr>
        <w:t xml:space="preserve">, </w:t>
      </w:r>
      <w:r w:rsidRPr="005F6731">
        <w:rPr>
          <w:rFonts w:ascii="Times New Roman" w:eastAsia="MS Gothic" w:hAnsi="Times New Roman"/>
          <w:sz w:val="24"/>
          <w:szCs w:val="24"/>
        </w:rPr>
        <w:t>上</w:t>
      </w:r>
      <w:r w:rsidRPr="005F6731">
        <w:rPr>
          <w:rFonts w:ascii="Times New Roman" w:hAnsi="Times New Roman"/>
          <w:sz w:val="24"/>
          <w:szCs w:val="24"/>
        </w:rPr>
        <w:t xml:space="preserve">, </w:t>
      </w:r>
      <w:r w:rsidRPr="005F6731">
        <w:rPr>
          <w:rFonts w:ascii="Times New Roman" w:eastAsia="MS Gothic" w:hAnsi="Times New Roman"/>
          <w:sz w:val="24"/>
          <w:szCs w:val="24"/>
        </w:rPr>
        <w:t>懂</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вариации способов построения дополнения длительности;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不是</w:t>
      </w:r>
      <w:r w:rsidRPr="005F6731">
        <w:rPr>
          <w:rFonts w:ascii="Times New Roman" w:hAnsi="Times New Roman"/>
          <w:sz w:val="24"/>
          <w:szCs w:val="24"/>
        </w:rPr>
        <w:t xml:space="preserve">……, </w:t>
      </w:r>
      <w:r w:rsidRPr="005F6731">
        <w:rPr>
          <w:rFonts w:ascii="Times New Roman" w:eastAsia="MS Gothic" w:hAnsi="Times New Roman"/>
          <w:sz w:val="24"/>
          <w:szCs w:val="24"/>
        </w:rPr>
        <w:t>而是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w:t>
      </w:r>
      <w:r w:rsidRPr="005F6731">
        <w:rPr>
          <w:rFonts w:ascii="Times New Roman" w:eastAsia="MS Gothic" w:hAnsi="Times New Roman"/>
          <w:sz w:val="24"/>
          <w:szCs w:val="24"/>
        </w:rPr>
        <w:t>把</w:t>
      </w:r>
      <w:r w:rsidRPr="005F6731">
        <w:rPr>
          <w:rFonts w:ascii="Times New Roman" w:hAnsi="Times New Roman"/>
          <w:sz w:val="24"/>
          <w:szCs w:val="24"/>
        </w:rPr>
        <w:t>……</w:t>
      </w:r>
      <w:r w:rsidRPr="005F6731">
        <w:rPr>
          <w:rFonts w:ascii="Times New Roman" w:eastAsia="MS Gothic" w:hAnsi="Times New Roman"/>
          <w:sz w:val="24"/>
          <w:szCs w:val="24"/>
        </w:rPr>
        <w:t>作</w:t>
      </w:r>
      <w:r w:rsidRPr="005F6731">
        <w:rPr>
          <w:rFonts w:ascii="Times New Roman" w:eastAsia="Microsoft JhengHei" w:hAnsi="Times New Roman"/>
          <w:sz w:val="24"/>
          <w:szCs w:val="24"/>
        </w:rPr>
        <w:t>为</w:t>
      </w:r>
      <w:r w:rsidRPr="005F6731">
        <w:rPr>
          <w:rFonts w:ascii="Times New Roman" w:eastAsia="MS Gothic" w:hAnsi="Times New Roman"/>
          <w:sz w:val="24"/>
          <w:szCs w:val="24"/>
        </w:rPr>
        <w:t>／当作</w:t>
      </w:r>
      <w:r w:rsidRPr="005F6731">
        <w:rPr>
          <w:rFonts w:ascii="Times New Roman" w:hAnsi="Times New Roman"/>
          <w:sz w:val="24"/>
          <w:szCs w:val="24"/>
        </w:rPr>
        <w:t xml:space="preserve">…… + </w:t>
      </w:r>
      <w:r w:rsidRPr="005F6731">
        <w:rPr>
          <w:rFonts w:ascii="Times New Roman" w:eastAsia="MS Gothic" w:hAnsi="Times New Roman"/>
          <w:sz w:val="24"/>
          <w:szCs w:val="24"/>
        </w:rPr>
        <w:t>来</w:t>
      </w:r>
      <w:r w:rsidRPr="005F6731">
        <w:rPr>
          <w:rFonts w:ascii="Times New Roman" w:hAnsi="Times New Roman"/>
          <w:sz w:val="24"/>
          <w:szCs w:val="24"/>
        </w:rPr>
        <w:t xml:space="preserve"> с глаголом;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выделительную 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hAnsi="Times New Roman"/>
          <w:sz w:val="24"/>
          <w:szCs w:val="24"/>
        </w:rPr>
        <w:t xml:space="preserve"> (показатель завершённого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icrosoft JhengHei" w:hAnsi="Times New Roman"/>
          <w:sz w:val="24"/>
          <w:szCs w:val="24"/>
        </w:rPr>
        <w:t>该</w:t>
      </w:r>
      <w:r w:rsidRPr="005F6731">
        <w:rPr>
          <w:rFonts w:ascii="Times New Roman" w:hAnsi="Times New Roman"/>
          <w:sz w:val="24"/>
          <w:szCs w:val="24"/>
        </w:rPr>
        <w:t>……</w:t>
      </w:r>
      <w:r w:rsidRPr="005F6731">
        <w:rPr>
          <w:rFonts w:ascii="Times New Roman" w:eastAsia="MS Gothic" w:hAnsi="Times New Roman"/>
          <w:sz w:val="24"/>
          <w:szCs w:val="24"/>
        </w:rPr>
        <w:t>了</w:t>
      </w:r>
      <w:r w:rsidRPr="005F6731">
        <w:rPr>
          <w:rFonts w:ascii="Times New Roman" w:hAnsi="Times New Roman"/>
          <w:sz w:val="24"/>
          <w:szCs w:val="24"/>
        </w:rPr>
        <w:t xml:space="preserve">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的</w:t>
      </w:r>
      <w:r w:rsidRPr="005F6731">
        <w:rPr>
          <w:rFonts w:ascii="Times New Roman" w:eastAsia="Microsoft JhengHei" w:hAnsi="Times New Roman"/>
          <w:sz w:val="24"/>
          <w:szCs w:val="24"/>
        </w:rPr>
        <w:t>时</w:t>
      </w:r>
      <w:r w:rsidRPr="005F6731">
        <w:rPr>
          <w:rFonts w:ascii="Times New Roman" w:eastAsia="MS Gothic" w:hAnsi="Times New Roman"/>
          <w:sz w:val="24"/>
          <w:szCs w:val="24"/>
        </w:rPr>
        <w:t>候了</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предложения с конструкцией </w:t>
      </w:r>
      <w:r w:rsidRPr="005F6731">
        <w:rPr>
          <w:rFonts w:ascii="Times New Roman" w:eastAsia="Microsoft JhengHei" w:hAnsi="Times New Roman"/>
          <w:sz w:val="24"/>
          <w:szCs w:val="24"/>
        </w:rPr>
        <w:t>为</w:t>
      </w:r>
      <w:r w:rsidRPr="005F6731">
        <w:rPr>
          <w:rFonts w:ascii="Times New Roman" w:eastAsia="MS Gothic" w:hAnsi="Times New Roman"/>
          <w:sz w:val="24"/>
          <w:szCs w:val="24"/>
        </w:rPr>
        <w:t>什么不</w:t>
      </w:r>
      <w:r w:rsidRPr="005F6731">
        <w:rPr>
          <w:rFonts w:ascii="Times New Roman" w:hAnsi="Times New Roman"/>
          <w:sz w:val="24"/>
          <w:szCs w:val="24"/>
        </w:rPr>
        <w:t xml:space="preserve"> ……</w:t>
      </w:r>
      <w:r w:rsidRPr="005F6731">
        <w:rPr>
          <w:rFonts w:ascii="Times New Roman" w:eastAsia="MS Gothic" w:hAnsi="Times New Roman"/>
          <w:sz w:val="24"/>
          <w:szCs w:val="24"/>
        </w:rPr>
        <w:t>呢？</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переносные значения глаголов;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наречия </w:t>
      </w:r>
      <w:r w:rsidRPr="005F6731">
        <w:rPr>
          <w:rFonts w:ascii="Times New Roman" w:eastAsia="MS Gothic" w:hAnsi="Times New Roman"/>
          <w:sz w:val="24"/>
          <w:szCs w:val="24"/>
        </w:rPr>
        <w:t>其</w:t>
      </w:r>
      <w:r w:rsidRPr="005F6731">
        <w:rPr>
          <w:rFonts w:ascii="Times New Roman" w:eastAsia="Microsoft JhengHei" w:hAnsi="Times New Roman"/>
          <w:sz w:val="24"/>
          <w:szCs w:val="24"/>
        </w:rPr>
        <w:t>实</w:t>
      </w:r>
      <w:r w:rsidRPr="005F6731">
        <w:rPr>
          <w:rFonts w:ascii="Times New Roman" w:hAnsi="Times New Roman"/>
          <w:sz w:val="24"/>
          <w:szCs w:val="24"/>
        </w:rPr>
        <w:t xml:space="preserve">, </w:t>
      </w:r>
      <w:r w:rsidRPr="005F6731">
        <w:rPr>
          <w:rFonts w:ascii="Times New Roman" w:eastAsia="MS Gothic" w:hAnsi="Times New Roman"/>
          <w:sz w:val="24"/>
          <w:szCs w:val="24"/>
        </w:rPr>
        <w:t>尤其</w:t>
      </w:r>
      <w:r w:rsidRPr="005F6731">
        <w:rPr>
          <w:rFonts w:ascii="Times New Roman" w:hAnsi="Times New Roman"/>
          <w:sz w:val="24"/>
          <w:szCs w:val="24"/>
        </w:rPr>
        <w:t xml:space="preserve">, </w:t>
      </w:r>
      <w:r w:rsidRPr="005F6731">
        <w:rPr>
          <w:rFonts w:ascii="Times New Roman" w:eastAsia="MS Gothic" w:hAnsi="Times New Roman"/>
          <w:sz w:val="24"/>
          <w:szCs w:val="24"/>
        </w:rPr>
        <w:t>反而</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союзы </w:t>
      </w:r>
      <w:r w:rsidRPr="005F6731">
        <w:rPr>
          <w:rFonts w:ascii="Times New Roman" w:eastAsia="MS Gothic" w:hAnsi="Times New Roman"/>
          <w:sz w:val="24"/>
          <w:szCs w:val="24"/>
        </w:rPr>
        <w:t>而且</w:t>
      </w:r>
      <w:r w:rsidRPr="005F6731">
        <w:rPr>
          <w:rFonts w:ascii="Times New Roman" w:hAnsi="Times New Roman"/>
          <w:sz w:val="24"/>
          <w:szCs w:val="24"/>
        </w:rPr>
        <w:t xml:space="preserve">, </w:t>
      </w:r>
      <w:r w:rsidRPr="005F6731">
        <w:rPr>
          <w:rFonts w:ascii="Times New Roman" w:eastAsia="MS Gothic" w:hAnsi="Times New Roman"/>
          <w:sz w:val="24"/>
          <w:szCs w:val="24"/>
        </w:rPr>
        <w:t>因此</w:t>
      </w:r>
      <w:r w:rsidRPr="005F6731">
        <w:rPr>
          <w:rFonts w:ascii="Times New Roman" w:hAnsi="Times New Roman"/>
          <w:sz w:val="24"/>
          <w:szCs w:val="24"/>
        </w:rPr>
        <w:t xml:space="preserve">, </w:t>
      </w:r>
      <w:r w:rsidRPr="005F6731">
        <w:rPr>
          <w:rFonts w:ascii="Times New Roman" w:eastAsia="MS Gothic" w:hAnsi="Times New Roman"/>
          <w:sz w:val="24"/>
          <w:szCs w:val="24"/>
        </w:rPr>
        <w:t>却</w:t>
      </w:r>
      <w:r w:rsidRPr="005F6731">
        <w:rPr>
          <w:rFonts w:ascii="Times New Roman" w:hAnsi="Times New Roman"/>
          <w:sz w:val="24"/>
          <w:szCs w:val="24"/>
        </w:rPr>
        <w:t xml:space="preserve">, </w:t>
      </w:r>
      <w:r w:rsidRPr="005F6731">
        <w:rPr>
          <w:rFonts w:ascii="Times New Roman" w:eastAsia="MS Gothic" w:hAnsi="Times New Roman"/>
          <w:sz w:val="24"/>
          <w:szCs w:val="24"/>
        </w:rPr>
        <w:t>再</w:t>
      </w:r>
      <w:r w:rsidRPr="005F6731">
        <w:rPr>
          <w:rFonts w:ascii="Times New Roman" w:eastAsia="Microsoft JhengHei" w:hAnsi="Times New Roman"/>
          <w:sz w:val="24"/>
          <w:szCs w:val="24"/>
        </w:rPr>
        <w:t>说</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предлоги </w:t>
      </w:r>
      <w:r w:rsidRPr="005F6731">
        <w:rPr>
          <w:rFonts w:ascii="Times New Roman" w:eastAsia="MS Gothic" w:hAnsi="Times New Roman"/>
          <w:sz w:val="24"/>
          <w:szCs w:val="24"/>
        </w:rPr>
        <w:t>由</w:t>
      </w:r>
      <w:r w:rsidRPr="005F6731">
        <w:rPr>
          <w:rFonts w:ascii="Times New Roman" w:hAnsi="Times New Roman"/>
          <w:sz w:val="24"/>
          <w:szCs w:val="24"/>
        </w:rPr>
        <w:t xml:space="preserve">, </w:t>
      </w:r>
      <w:r w:rsidRPr="005F6731">
        <w:rPr>
          <w:rFonts w:ascii="Times New Roman" w:eastAsia="MS Gothic" w:hAnsi="Times New Roman"/>
          <w:sz w:val="24"/>
          <w:szCs w:val="24"/>
        </w:rPr>
        <w:t>由于</w:t>
      </w:r>
      <w:r w:rsidRPr="005F6731">
        <w:rPr>
          <w:rFonts w:ascii="Times New Roman" w:hAnsi="Times New Roman"/>
          <w:sz w:val="24"/>
          <w:szCs w:val="24"/>
        </w:rPr>
        <w:t xml:space="preserve">, </w:t>
      </w:r>
      <w:r w:rsidRPr="005F6731">
        <w:rPr>
          <w:rFonts w:ascii="Times New Roman" w:eastAsia="MS Gothic" w:hAnsi="Times New Roman"/>
          <w:sz w:val="24"/>
          <w:szCs w:val="24"/>
        </w:rPr>
        <w:t>至于</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новые глагольные счетные слова (</w:t>
      </w:r>
      <w:r w:rsidRPr="005F6731">
        <w:rPr>
          <w:rFonts w:ascii="Times New Roman" w:eastAsia="MS Gothic" w:hAnsi="Times New Roman"/>
          <w:sz w:val="24"/>
          <w:szCs w:val="24"/>
        </w:rPr>
        <w:t>趟</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像</w:t>
      </w:r>
      <w:r w:rsidRPr="005F6731">
        <w:rPr>
          <w:rFonts w:ascii="Times New Roman" w:hAnsi="Times New Roman"/>
          <w:sz w:val="24"/>
          <w:szCs w:val="24"/>
        </w:rPr>
        <w:t xml:space="preserve">, </w:t>
      </w:r>
      <w:r w:rsidRPr="005F6731">
        <w:rPr>
          <w:rFonts w:ascii="Times New Roman" w:eastAsia="MS Gothic" w:hAnsi="Times New Roman"/>
          <w:sz w:val="24"/>
          <w:szCs w:val="24"/>
        </w:rPr>
        <w:t>比如</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результативные морфемы </w:t>
      </w:r>
      <w:r w:rsidRPr="005F6731">
        <w:rPr>
          <w:rFonts w:ascii="Times New Roman" w:eastAsia="MS Gothic" w:hAnsi="Times New Roman"/>
          <w:sz w:val="24"/>
          <w:szCs w:val="24"/>
        </w:rPr>
        <w:t>死</w:t>
      </w:r>
      <w:r w:rsidRPr="005F6731">
        <w:rPr>
          <w:rFonts w:ascii="Times New Roman" w:hAnsi="Times New Roman"/>
          <w:sz w:val="24"/>
          <w:szCs w:val="24"/>
        </w:rPr>
        <w:t>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слова (</w:t>
      </w:r>
      <w:r w:rsidRPr="005F6731">
        <w:rPr>
          <w:rFonts w:ascii="Times New Roman" w:eastAsia="MS Gothic" w:hAnsi="Times New Roman"/>
          <w:sz w:val="24"/>
          <w:szCs w:val="24"/>
        </w:rPr>
        <w:t>根据</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слова с приблизительным значением (</w:t>
      </w:r>
      <w:r w:rsidRPr="005F6731">
        <w:rPr>
          <w:rFonts w:ascii="Times New Roman" w:eastAsia="MS Gothic" w:hAnsi="Times New Roman"/>
          <w:sz w:val="24"/>
          <w:szCs w:val="24"/>
        </w:rPr>
        <w:t>几</w:t>
      </w:r>
      <w:r w:rsidRPr="005F6731">
        <w:rPr>
          <w:rFonts w:ascii="Times New Roman" w:hAnsi="Times New Roman"/>
          <w:sz w:val="24"/>
          <w:szCs w:val="24"/>
        </w:rPr>
        <w:t xml:space="preserve">, </w:t>
      </w:r>
      <w:r w:rsidRPr="005F6731">
        <w:rPr>
          <w:rFonts w:ascii="Times New Roman" w:eastAsia="MS Gothic" w:hAnsi="Times New Roman"/>
          <w:sz w:val="24"/>
          <w:szCs w:val="24"/>
        </w:rPr>
        <w:t>多</w:t>
      </w:r>
      <w:r w:rsidRPr="005F6731">
        <w:rPr>
          <w:rFonts w:ascii="Times New Roman" w:hAnsi="Times New Roman"/>
          <w:sz w:val="24"/>
          <w:szCs w:val="24"/>
        </w:rPr>
        <w:t xml:space="preserve">, </w:t>
      </w:r>
      <w:r w:rsidRPr="005F6731">
        <w:rPr>
          <w:rFonts w:ascii="Times New Roman" w:eastAsia="MS Gothic" w:hAnsi="Times New Roman"/>
          <w:sz w:val="24"/>
          <w:szCs w:val="24"/>
        </w:rPr>
        <w:t>左右</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словосочетания </w:t>
      </w:r>
      <w:r w:rsidRPr="005F6731">
        <w:rPr>
          <w:rFonts w:ascii="Times New Roman" w:eastAsia="MS Gothic" w:hAnsi="Times New Roman"/>
          <w:sz w:val="24"/>
          <w:szCs w:val="24"/>
        </w:rPr>
        <w:t>其中</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модификаторы направления (</w:t>
      </w:r>
      <w:r w:rsidRPr="005F6731">
        <w:rPr>
          <w:rFonts w:ascii="Times New Roman" w:eastAsia="MS Gothic" w:hAnsi="Times New Roman"/>
          <w:sz w:val="24"/>
          <w:szCs w:val="24"/>
        </w:rPr>
        <w:t>下来</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下去</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удвоение числительного </w:t>
      </w:r>
      <w:r w:rsidRPr="005F6731">
        <w:rPr>
          <w:rFonts w:ascii="Times New Roman" w:eastAsia="MS Gothic" w:hAnsi="Times New Roman"/>
          <w:sz w:val="24"/>
          <w:szCs w:val="24"/>
        </w:rPr>
        <w:t>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выражения </w:t>
      </w:r>
      <w:r w:rsidRPr="005F6731">
        <w:rPr>
          <w:rFonts w:ascii="Times New Roman" w:eastAsia="MS Gothic" w:hAnsi="Times New Roman"/>
          <w:sz w:val="24"/>
          <w:szCs w:val="24"/>
        </w:rPr>
        <w:t>只不</w:t>
      </w:r>
      <w:r w:rsidRPr="005F6731">
        <w:rPr>
          <w:rFonts w:ascii="Times New Roman" w:eastAsia="Microsoft JhengHei" w:hAnsi="Times New Roman"/>
          <w:sz w:val="24"/>
          <w:szCs w:val="24"/>
        </w:rPr>
        <w:t>过</w:t>
      </w:r>
      <w:r w:rsidRPr="005F6731">
        <w:rPr>
          <w:rFonts w:ascii="Times New Roman" w:hAnsi="Times New Roman"/>
          <w:sz w:val="24"/>
          <w:szCs w:val="24"/>
        </w:rPr>
        <w:t xml:space="preserve">, </w:t>
      </w:r>
      <w:r w:rsidRPr="005F6731">
        <w:rPr>
          <w:rFonts w:ascii="Times New Roman" w:eastAsia="MS Gothic" w:hAnsi="Times New Roman"/>
          <w:sz w:val="24"/>
          <w:szCs w:val="24"/>
        </w:rPr>
        <w:t>多</w:t>
      </w:r>
      <w:r w:rsidRPr="005F6731">
        <w:rPr>
          <w:rFonts w:ascii="Gulim" w:eastAsia="Gulim" w:hAnsi="Gulim" w:cs="Gulim" w:hint="eastAsia"/>
          <w:sz w:val="24"/>
          <w:szCs w:val="24"/>
        </w:rPr>
        <w:t>亏</w:t>
      </w:r>
      <w:r w:rsidRPr="005F6731">
        <w:rPr>
          <w:rFonts w:ascii="Times New Roman" w:hAnsi="Times New Roman"/>
          <w:sz w:val="24"/>
          <w:szCs w:val="24"/>
        </w:rPr>
        <w:t xml:space="preserve">, </w:t>
      </w:r>
      <w:r w:rsidRPr="005F6731">
        <w:rPr>
          <w:rFonts w:ascii="Times New Roman" w:eastAsia="MS Gothic" w:hAnsi="Times New Roman"/>
          <w:sz w:val="24"/>
          <w:szCs w:val="24"/>
        </w:rPr>
        <w:t>恨不得</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вводные выражения (</w:t>
      </w:r>
      <w:r w:rsidRPr="005F6731">
        <w:rPr>
          <w:rFonts w:ascii="Times New Roman" w:eastAsia="MS Gothic" w:hAnsi="Times New Roman"/>
          <w:sz w:val="24"/>
          <w:szCs w:val="24"/>
        </w:rPr>
        <w:t>一般来</w:t>
      </w:r>
      <w:r w:rsidRPr="005F6731">
        <w:rPr>
          <w:rFonts w:ascii="Times New Roman" w:eastAsia="Microsoft JhengHei" w:hAnsi="Times New Roman"/>
          <w:sz w:val="24"/>
          <w:szCs w:val="24"/>
        </w:rPr>
        <w:t>说</w:t>
      </w:r>
      <w:r w:rsidRPr="005F6731">
        <w:rPr>
          <w:rFonts w:ascii="Times New Roman" w:hAnsi="Times New Roman"/>
          <w:sz w:val="24"/>
          <w:szCs w:val="24"/>
        </w:rPr>
        <w:t xml:space="preserve">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с наречием </w:t>
      </w:r>
      <w:r w:rsidRPr="005F6731">
        <w:rPr>
          <w:rFonts w:ascii="Times New Roman" w:eastAsia="Microsoft JhengHei" w:hAnsi="Times New Roman"/>
          <w:sz w:val="24"/>
          <w:szCs w:val="24"/>
        </w:rPr>
        <w:t>难</w:t>
      </w:r>
      <w:r w:rsidRPr="005F6731">
        <w:rPr>
          <w:rFonts w:ascii="Times New Roman" w:eastAsia="MS Gothic" w:hAnsi="Times New Roman"/>
          <w:sz w:val="24"/>
          <w:szCs w:val="24"/>
        </w:rPr>
        <w:t>道</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越</w:t>
      </w:r>
      <w:r w:rsidRPr="005F6731">
        <w:rPr>
          <w:rFonts w:ascii="Times New Roman" w:hAnsi="Times New Roman"/>
          <w:sz w:val="24"/>
          <w:szCs w:val="24"/>
        </w:rPr>
        <w:t xml:space="preserve"> A </w:t>
      </w:r>
      <w:r w:rsidRPr="005F6731">
        <w:rPr>
          <w:rFonts w:ascii="Times New Roman" w:eastAsia="MS Gothic" w:hAnsi="Times New Roman"/>
          <w:sz w:val="24"/>
          <w:szCs w:val="24"/>
        </w:rPr>
        <w:t>越</w:t>
      </w:r>
      <w:r w:rsidRPr="005F6731">
        <w:rPr>
          <w:rFonts w:ascii="Times New Roman" w:hAnsi="Times New Roman"/>
          <w:sz w:val="24"/>
          <w:szCs w:val="24"/>
        </w:rPr>
        <w:t xml:space="preserve"> B;</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конструкцию </w:t>
      </w:r>
      <w:r w:rsidRPr="005F6731">
        <w:rPr>
          <w:rFonts w:ascii="Times New Roman" w:eastAsia="MS Gothic" w:hAnsi="Times New Roman"/>
          <w:sz w:val="24"/>
          <w:szCs w:val="24"/>
        </w:rPr>
        <w:t>只要</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конструкцию ……</w:t>
      </w:r>
      <w:r w:rsidRPr="005F6731">
        <w:rPr>
          <w:rFonts w:ascii="Times New Roman" w:eastAsia="MS Gothic" w:hAnsi="Times New Roman"/>
          <w:sz w:val="24"/>
          <w:szCs w:val="24"/>
        </w:rPr>
        <w:t>是</w:t>
      </w:r>
      <w:r w:rsidRPr="005F6731">
        <w:rPr>
          <w:rFonts w:ascii="Times New Roman" w:hAnsi="Times New Roman"/>
          <w:sz w:val="24"/>
          <w:szCs w:val="24"/>
        </w:rPr>
        <w:t>……</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就是</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конструкцию </w:t>
      </w:r>
      <w:r w:rsidRPr="005F6731">
        <w:rPr>
          <w:rFonts w:ascii="Times New Roman" w:eastAsia="MS Gothic" w:hAnsi="Times New Roman"/>
          <w:sz w:val="24"/>
          <w:szCs w:val="24"/>
        </w:rPr>
        <w:t>宁可</w:t>
      </w:r>
      <w:r w:rsidRPr="005F6731">
        <w:rPr>
          <w:rFonts w:ascii="Times New Roman" w:hAnsi="Times New Roman"/>
          <w:sz w:val="24"/>
          <w:szCs w:val="24"/>
        </w:rPr>
        <w:t xml:space="preserve">… </w:t>
      </w:r>
      <w:r w:rsidRPr="005F6731">
        <w:rPr>
          <w:rFonts w:ascii="Times New Roman" w:eastAsia="MS Gothic" w:hAnsi="Times New Roman"/>
          <w:sz w:val="24"/>
          <w:szCs w:val="24"/>
        </w:rPr>
        <w:t>也</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конструкции сослагательного наклонения;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параллельные конструкции;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конструкции </w:t>
      </w:r>
      <w:r w:rsidRPr="005F6731">
        <w:rPr>
          <w:rFonts w:ascii="Times New Roman" w:eastAsia="MS Gothic" w:hAnsi="Times New Roman"/>
          <w:sz w:val="24"/>
          <w:szCs w:val="24"/>
        </w:rPr>
        <w:t>是</w:t>
      </w:r>
      <w:r w:rsidRPr="005F6731">
        <w:rPr>
          <w:rFonts w:ascii="Times New Roman" w:eastAsia="Microsoft JhengHei" w:hAnsi="Times New Roman"/>
          <w:sz w:val="24"/>
          <w:szCs w:val="24"/>
        </w:rPr>
        <w:t>给</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看的</w:t>
      </w:r>
      <w:r w:rsidRPr="005F6731">
        <w:rPr>
          <w:rFonts w:ascii="Times New Roman" w:eastAsia="MS Gothic" w:hAnsi="Times New Roman"/>
          <w:sz w:val="24"/>
          <w:szCs w:val="24"/>
        </w:rPr>
        <w:t xml:space="preserve">, </w:t>
      </w:r>
      <w:r w:rsidRPr="005F6731">
        <w:rPr>
          <w:rFonts w:ascii="Times New Roman" w:eastAsia="MS Gothic" w:hAnsi="Times New Roman"/>
          <w:sz w:val="24"/>
          <w:szCs w:val="24"/>
        </w:rPr>
        <w:t>以</w:t>
      </w:r>
      <w:r w:rsidRPr="005F6731">
        <w:rPr>
          <w:rFonts w:ascii="Times New Roman" w:eastAsia="MS Gothic" w:hAnsi="Times New Roman"/>
          <w:sz w:val="24"/>
          <w:szCs w:val="24"/>
        </w:rPr>
        <w:t xml:space="preserve"> ……</w:t>
      </w:r>
      <w:r w:rsidRPr="005F6731">
        <w:rPr>
          <w:rFonts w:ascii="Times New Roman" w:eastAsia="Microsoft JhengHei" w:hAnsi="Times New Roman"/>
          <w:sz w:val="24"/>
          <w:szCs w:val="24"/>
        </w:rPr>
        <w:t>为</w:t>
      </w:r>
      <w:r w:rsidRPr="005F6731">
        <w:rPr>
          <w:rFonts w:ascii="Times New Roman" w:eastAsia="MS Gothi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риторический вопрос </w:t>
      </w:r>
      <w:r w:rsidRPr="005F6731">
        <w:rPr>
          <w:rFonts w:ascii="Times New Roman" w:eastAsia="MS Gothic" w:hAnsi="Times New Roman"/>
          <w:sz w:val="24"/>
          <w:szCs w:val="24"/>
        </w:rPr>
        <w:t>莫非</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частицу </w:t>
      </w:r>
      <w:r w:rsidRPr="005F6731">
        <w:rPr>
          <w:rFonts w:ascii="Times New Roman" w:eastAsia="Microsoft JhengHei" w:hAnsi="Times New Roman"/>
          <w:sz w:val="24"/>
          <w:szCs w:val="24"/>
        </w:rPr>
        <w:t>呗</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длящееся действие в прошлом с </w:t>
      </w:r>
      <w:r w:rsidRPr="005F6731">
        <w:rPr>
          <w:rFonts w:ascii="Times New Roman" w:eastAsia="MS Gothic" w:hAnsi="Times New Roman"/>
          <w:sz w:val="24"/>
          <w:szCs w:val="24"/>
        </w:rPr>
        <w:t>来着</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противопоставление с </w:t>
      </w:r>
      <w:r w:rsidRPr="005F6731">
        <w:rPr>
          <w:rFonts w:ascii="Times New Roman" w:eastAsia="Microsoft JhengHei" w:hAnsi="Times New Roman"/>
          <w:sz w:val="24"/>
          <w:szCs w:val="24"/>
        </w:rPr>
        <w:t>则</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служебные слова </w:t>
      </w:r>
      <w:r w:rsidRPr="005F6731">
        <w:rPr>
          <w:rFonts w:ascii="Times New Roman" w:eastAsia="MS Gothic" w:hAnsi="Times New Roman"/>
          <w:sz w:val="24"/>
          <w:szCs w:val="24"/>
        </w:rPr>
        <w:t>既</w:t>
      </w:r>
      <w:r w:rsidRPr="005F6731">
        <w:rPr>
          <w:rFonts w:ascii="Times New Roman" w:hAnsi="Times New Roman"/>
          <w:sz w:val="24"/>
          <w:szCs w:val="24"/>
        </w:rPr>
        <w:t xml:space="preserve"> и </w:t>
      </w:r>
      <w:r w:rsidRPr="005F6731">
        <w:rPr>
          <w:rFonts w:ascii="Times New Roman" w:eastAsia="MS Gothic" w:hAnsi="Times New Roman"/>
          <w:sz w:val="24"/>
          <w:szCs w:val="24"/>
        </w:rPr>
        <w:t>已</w:t>
      </w:r>
      <w:r w:rsidRPr="005F6731">
        <w:rPr>
          <w:rFonts w:ascii="Times New Roman" w:eastAsia="MS Gothi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заключительную частицу </w:t>
      </w:r>
      <w:r w:rsidRPr="005F6731">
        <w:rPr>
          <w:rFonts w:ascii="Times New Roman" w:eastAsia="MS Gothic" w:hAnsi="Times New Roman"/>
          <w:sz w:val="24"/>
          <w:szCs w:val="24"/>
        </w:rPr>
        <w:t>矣</w:t>
      </w:r>
      <w:r w:rsidRPr="005F6731">
        <w:rPr>
          <w:rFonts w:ascii="Times New Roman" w:eastAsia="MS Gothi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MS Gothic" w:hAnsi="Times New Roman"/>
          <w:sz w:val="24"/>
          <w:szCs w:val="24"/>
        </w:rPr>
        <w:t>矣</w:t>
      </w:r>
      <w:r w:rsidRPr="005F6731">
        <w:rPr>
          <w:rFonts w:ascii="Times New Roman" w:hAnsi="Times New Roman"/>
          <w:sz w:val="24"/>
          <w:szCs w:val="24"/>
        </w:rPr>
        <w:t>с прилагательными;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отрицательную морфему</w:t>
      </w:r>
      <w:r w:rsidRPr="005F6731">
        <w:rPr>
          <w:rFonts w:ascii="Times New Roman" w:eastAsia="MS Gothic" w:hAnsi="Times New Roman"/>
          <w:sz w:val="24"/>
          <w:szCs w:val="24"/>
        </w:rPr>
        <w:t>未</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105.8.5.10.6</w:t>
      </w:r>
      <w:r w:rsidRPr="005F6731">
        <w:rPr>
          <w:rFonts w:ascii="Times New Roman" w:hAnsi="Times New Roman"/>
          <w:sz w:val="24"/>
          <w:szCs w:val="24"/>
        </w:rPr>
        <w:t>. Владеть социокультурными знаниями и умениями: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употреблять социокультурные реалии и фоновую лексику в письменном/устном тексте в рамках изученного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знать основные сведения о социокультурном портрете и культурном наследии страны/стран, говорящих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учёные, писатели, поэты, художники, композиторы, музыканты, спортсмены, актёры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оказывать помощь зарубежным гостям в России в ситуациях повседневного общения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.7</w:t>
      </w:r>
      <w:r w:rsidRPr="005F6731">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lastRenderedPageBreak/>
        <w:t>105.8.5.</w:t>
      </w:r>
      <w:r w:rsidRPr="005F6731">
        <w:rPr>
          <w:rFonts w:ascii="Times New Roman" w:hAnsi="Times New Roman"/>
          <w:sz w:val="24"/>
          <w:szCs w:val="24"/>
        </w:rPr>
        <w:t>10</w:t>
      </w:r>
      <w:r w:rsidRPr="005F6731">
        <w:rPr>
          <w:rFonts w:ascii="Times New Roman" w:eastAsia="OfficinaSansBoldITC" w:hAnsi="Times New Roman"/>
          <w:sz w:val="24"/>
          <w:szCs w:val="24"/>
        </w:rPr>
        <w:t>.8</w:t>
      </w:r>
      <w:r w:rsidRPr="005F6731">
        <w:rPr>
          <w:rFonts w:ascii="Times New Roman" w:hAnsi="Times New Roman"/>
          <w:sz w:val="24"/>
          <w:szCs w:val="24"/>
        </w:rPr>
        <w:t>. Владеть метапредметными умениями, позволяющими совершенствовать учебную деятельность по овладению иностранным языком.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.9</w:t>
      </w:r>
      <w:r w:rsidRPr="005F6731">
        <w:rPr>
          <w:rFonts w:ascii="Times New Roman" w:hAnsi="Times New Roman"/>
          <w:sz w:val="24"/>
          <w:szCs w:val="24"/>
        </w:rPr>
        <w:t>.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105.8.5.</w:t>
      </w:r>
      <w:r w:rsidRPr="005F6731">
        <w:rPr>
          <w:rFonts w:ascii="Times New Roman" w:hAnsi="Times New Roman"/>
          <w:sz w:val="24"/>
          <w:szCs w:val="24"/>
        </w:rPr>
        <w:t>10</w:t>
      </w:r>
      <w:r w:rsidRPr="005F6731">
        <w:rPr>
          <w:rFonts w:ascii="Times New Roman" w:eastAsia="OfficinaSansBoldITC" w:hAnsi="Times New Roman"/>
          <w:sz w:val="24"/>
          <w:szCs w:val="24"/>
        </w:rPr>
        <w:t>.</w:t>
      </w:r>
      <w:r w:rsidRPr="005F6731">
        <w:rPr>
          <w:rFonts w:ascii="Times New Roman" w:hAnsi="Times New Roman"/>
          <w:sz w:val="24"/>
          <w:szCs w:val="24"/>
        </w:rPr>
        <w:t>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106. 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«Английский язык. Второй иностранный язык»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106.1. 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106.3. </w:t>
      </w:r>
      <w:r w:rsidRPr="005F6731">
        <w:rPr>
          <w:rFonts w:ascii="Times New Roman" w:hAnsi="Times New Roman"/>
          <w:sz w:val="24"/>
          <w:szCs w:val="24"/>
        </w:rPr>
        <w:t xml:space="preserve">В программе по </w:t>
      </w:r>
      <w:r w:rsidRPr="005F6731">
        <w:rPr>
          <w:rFonts w:ascii="Times New Roman" w:eastAsia="SchoolBookSanPin" w:hAnsi="Times New Roman"/>
          <w:sz w:val="24"/>
          <w:szCs w:val="24"/>
        </w:rPr>
        <w:t xml:space="preserve">английскому языку </w:t>
      </w:r>
      <w:r w:rsidRPr="005F6731">
        <w:rPr>
          <w:rFonts w:ascii="Times New Roman" w:hAnsi="Times New Roman"/>
          <w:sz w:val="24"/>
          <w:szCs w:val="24"/>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106.</w:t>
      </w:r>
      <w:r w:rsidRPr="005F6731">
        <w:rPr>
          <w:rFonts w:ascii="Times New Roman" w:eastAsia="OfficinaSansBoldITC" w:hAnsi="Times New Roman"/>
          <w:sz w:val="24"/>
          <w:szCs w:val="24"/>
        </w:rPr>
        <w:t>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106.</w:t>
      </w:r>
      <w:r w:rsidRPr="005F6731">
        <w:rPr>
          <w:rFonts w:ascii="Times New Roman" w:eastAsia="OfficinaSansBoldITC" w:hAnsi="Times New Roman"/>
          <w:sz w:val="24"/>
          <w:szCs w:val="24"/>
        </w:rPr>
        <w:t>5.1. </w:t>
      </w:r>
      <w:r w:rsidRPr="005F6731">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Pr="005F6731">
        <w:rPr>
          <w:rFonts w:ascii="Times New Roman" w:hAnsi="Times New Roman"/>
          <w:sz w:val="24"/>
          <w:szCs w:val="24"/>
        </w:rPr>
        <w:t>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106.5.2. </w:t>
      </w:r>
      <w:r w:rsidRPr="005F6731">
        <w:rPr>
          <w:rFonts w:ascii="Times New Roman" w:hAnsi="Times New Roman" w:cs="Times New Roman"/>
          <w:color w:val="auto"/>
          <w:sz w:val="24"/>
          <w:szCs w:val="24"/>
        </w:rPr>
        <w:t>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sidRPr="005F6731">
        <w:rPr>
          <w:rFonts w:ascii="Times New Roman" w:eastAsia="SchoolBookSanPin" w:hAnsi="Times New Roman" w:cs="Times New Roman"/>
          <w:sz w:val="24"/>
          <w:szCs w:val="24"/>
        </w:rPr>
        <w:t xml:space="preserve"> </w:t>
      </w:r>
      <w:r w:rsidRPr="005F6731">
        <w:rPr>
          <w:rFonts w:ascii="Times New Roman" w:hAnsi="Times New Roman" w:cs="Times New Roman"/>
          <w:color w:val="auto"/>
          <w:sz w:val="24"/>
          <w:szCs w:val="24"/>
        </w:rPr>
        <w:t xml:space="preserve">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106.5.3. </w:t>
      </w:r>
      <w:r w:rsidRPr="005F6731">
        <w:rPr>
          <w:rFonts w:ascii="Times New Roman" w:hAnsi="Times New Roman" w:cs="Times New Roman"/>
          <w:color w:val="auto"/>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w:t>
      </w:r>
      <w:r w:rsidRPr="005F6731">
        <w:rPr>
          <w:rFonts w:ascii="Times New Roman" w:hAnsi="Times New Roman" w:cs="Times New Roman"/>
          <w:color w:val="auto"/>
          <w:sz w:val="24"/>
          <w:szCs w:val="24"/>
        </w:rPr>
        <w:lastRenderedPageBreak/>
        <w:t xml:space="preserve">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w:t>
      </w:r>
      <w:r w:rsidRPr="005F6731">
        <w:rPr>
          <w:rFonts w:ascii="Times New Roman" w:hAnsi="Times New Roman" w:cs="Times New Roman"/>
          <w:sz w:val="24"/>
          <w:szCs w:val="24"/>
        </w:rPr>
        <w:t xml:space="preserve">уровнями </w:t>
      </w:r>
      <w:r w:rsidRPr="005F6731">
        <w:rPr>
          <w:rFonts w:ascii="Times New Roman" w:hAnsi="Times New Roman" w:cs="Times New Roman"/>
          <w:color w:val="auto"/>
          <w:sz w:val="24"/>
          <w:szCs w:val="24"/>
        </w:rPr>
        <w:t xml:space="preserve">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w:t>
      </w:r>
      <w:proofErr w:type="gramStart"/>
      <w:r w:rsidRPr="005F6731">
        <w:rPr>
          <w:rFonts w:ascii="Times New Roman" w:hAnsi="Times New Roman" w:cs="Times New Roman"/>
          <w:color w:val="auto"/>
          <w:sz w:val="24"/>
          <w:szCs w:val="24"/>
        </w:rPr>
        <w:t>обучения и воспитания</w:t>
      </w:r>
      <w:proofErr w:type="gramEnd"/>
      <w:r w:rsidRPr="005F6731">
        <w:rPr>
          <w:rFonts w:ascii="Times New Roman" w:hAnsi="Times New Roman" w:cs="Times New Roman"/>
          <w:color w:val="auto"/>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106.5.4. </w:t>
      </w:r>
      <w:r w:rsidRPr="005F6731">
        <w:rPr>
          <w:rFonts w:ascii="Times New Roman" w:hAnsi="Times New Roman" w:cs="Times New Roman"/>
          <w:color w:val="auto"/>
          <w:sz w:val="24"/>
          <w:szCs w:val="24"/>
        </w:rPr>
        <w:t>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sz w:val="24"/>
          <w:szCs w:val="24"/>
        </w:rPr>
        <w:t>106.5.5. </w:t>
      </w:r>
      <w:r w:rsidRPr="005F6731">
        <w:rPr>
          <w:rFonts w:ascii="Times New Roman" w:hAnsi="Times New Roman" w:cs="Times New Roman"/>
          <w:color w:val="auto"/>
          <w:spacing w:val="-2"/>
          <w:sz w:val="24"/>
          <w:szCs w:val="24"/>
        </w:rPr>
        <w:t xml:space="preserve">Учебному предмету «Второй иностранный язык (английский)» принадлежит важное место в системе </w:t>
      </w:r>
      <w:r w:rsidRPr="005F6731">
        <w:rPr>
          <w:rFonts w:ascii="Times New Roman" w:hAnsi="Times New Roman" w:cs="Times New Roman"/>
          <w:sz w:val="24"/>
          <w:szCs w:val="24"/>
        </w:rPr>
        <w:t xml:space="preserve">среднего общего </w:t>
      </w:r>
      <w:r w:rsidRPr="005F6731">
        <w:rPr>
          <w:rFonts w:ascii="Times New Roman" w:hAnsi="Times New Roman" w:cs="Times New Roman"/>
          <w:color w:val="auto"/>
          <w:spacing w:val="-2"/>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106.5.6. </w:t>
      </w:r>
      <w:r w:rsidRPr="005F6731">
        <w:rPr>
          <w:rFonts w:ascii="Times New Roman" w:hAnsi="Times New Roman" w:cs="Times New Roman"/>
          <w:color w:val="auto"/>
          <w:sz w:val="24"/>
          <w:szCs w:val="24"/>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w:t>
      </w:r>
      <w:r w:rsidRPr="005F6731">
        <w:rPr>
          <w:rFonts w:ascii="Times New Roman" w:hAnsi="Times New Roman"/>
          <w:sz w:val="24"/>
          <w:szCs w:val="24"/>
        </w:rPr>
        <w:lastRenderedPageBreak/>
        <w:t>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r w:rsidRPr="005F6731">
        <w:rPr>
          <w:rFonts w:ascii="Times New Roman" w:hAnsi="Times New Roman" w:cs="Times New Roman"/>
          <w:sz w:val="24"/>
          <w:szCs w:val="24"/>
        </w:rPr>
        <w:t>106.5.8. </w:t>
      </w:r>
      <w:r w:rsidRPr="005F6731">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106.5.9. </w:t>
      </w:r>
      <w:r w:rsidRPr="005F6731">
        <w:rPr>
          <w:rFonts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106.5.11. </w:t>
      </w:r>
      <w:r w:rsidRPr="005F6731">
        <w:rPr>
          <w:rFonts w:ascii="Times New Roman" w:hAnsi="Times New Roman" w:cs="Times New Roman"/>
          <w:color w:val="auto"/>
          <w:sz w:val="24"/>
          <w:szCs w:val="24"/>
        </w:rPr>
        <w:t xml:space="preserve">На прагматическом уровне </w:t>
      </w:r>
      <w:r w:rsidRPr="005F6731">
        <w:rPr>
          <w:rStyle w:val="Bold0"/>
          <w:rFonts w:ascii="Times New Roman" w:eastAsia="Calibri" w:hAnsi="Times New Roman" w:cs="Times New Roman"/>
          <w:b w:val="0"/>
          <w:bCs w:val="0"/>
          <w:color w:val="auto"/>
          <w:sz w:val="24"/>
          <w:szCs w:val="24"/>
        </w:rPr>
        <w:t xml:space="preserve">целью </w:t>
      </w:r>
      <w:r w:rsidRPr="005F6731">
        <w:rPr>
          <w:rFonts w:ascii="Times New Roman" w:hAnsi="Times New Roman" w:cs="Times New Roman"/>
          <w:color w:val="auto"/>
          <w:sz w:val="24"/>
          <w:szCs w:val="24"/>
        </w:rPr>
        <w:t>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937645" w:rsidRPr="005F6731" w:rsidRDefault="005F6731" w:rsidP="005F6731">
      <w:pPr>
        <w:pStyle w:val="list-bullet"/>
        <w:spacing w:line="240" w:lineRule="auto"/>
        <w:ind w:left="0" w:firstLine="709"/>
        <w:rPr>
          <w:rStyle w:val="Italic1"/>
          <w:rFonts w:ascii="Times New Roman" w:hAnsi="Times New Roman" w:cs="Times New Roman"/>
          <w:i w:val="0"/>
          <w:iCs w:val="0"/>
          <w:color w:val="auto"/>
          <w:sz w:val="24"/>
          <w:szCs w:val="24"/>
        </w:rPr>
      </w:pPr>
      <w:r w:rsidRPr="005F6731">
        <w:rPr>
          <w:rStyle w:val="Italic1"/>
          <w:rFonts w:ascii="Times New Roman" w:hAnsi="Times New Roman" w:cs="Times New Roman"/>
          <w:i w:val="0"/>
          <w:iCs w:val="0"/>
          <w:color w:val="auto"/>
          <w:sz w:val="24"/>
          <w:szCs w:val="24"/>
        </w:rPr>
        <w:t>речевая компетенция</w:t>
      </w:r>
      <w:r w:rsidRPr="005F6731">
        <w:rPr>
          <w:rFonts w:ascii="Times New Roman" w:hAnsi="Times New Roman" w:cs="Times New Roman"/>
          <w:color w:val="auto"/>
          <w:sz w:val="24"/>
          <w:szCs w:val="24"/>
        </w:rPr>
        <w:t xml:space="preserve"> – развитие коммуникативных умений в четырех основных видах речевой деятельности (говорении, аудировании, чтении, письменной речи);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 xml:space="preserve">языковая компетенция – </w:t>
      </w:r>
      <w:r w:rsidRPr="005F6731">
        <w:rPr>
          <w:rFonts w:ascii="Times New Roman" w:hAnsi="Times New Roman" w:cs="Times New Roman"/>
          <w:color w:val="auto"/>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37645" w:rsidRPr="005F6731" w:rsidRDefault="005F6731" w:rsidP="005F6731">
      <w:pPr>
        <w:pStyle w:val="list-bullet"/>
        <w:spacing w:line="240" w:lineRule="auto"/>
        <w:ind w:left="0" w:firstLine="709"/>
        <w:rPr>
          <w:rFonts w:ascii="Times New Roman" w:hAnsi="Times New Roman" w:cs="Times New Roman"/>
          <w:color w:val="auto"/>
          <w:spacing w:val="-3"/>
          <w:sz w:val="24"/>
          <w:szCs w:val="24"/>
        </w:rPr>
      </w:pPr>
      <w:r w:rsidRPr="005F6731">
        <w:rPr>
          <w:rStyle w:val="Italic1"/>
          <w:rFonts w:ascii="Times New Roman" w:hAnsi="Times New Roman" w:cs="Times New Roman"/>
          <w:i w:val="0"/>
          <w:iCs w:val="0"/>
          <w:color w:val="auto"/>
          <w:spacing w:val="-3"/>
          <w:sz w:val="24"/>
          <w:szCs w:val="24"/>
        </w:rPr>
        <w:t xml:space="preserve">социокультурная/межкультурная компетенция – </w:t>
      </w:r>
      <w:r w:rsidRPr="005F6731">
        <w:rPr>
          <w:rFonts w:ascii="Times New Roman" w:hAnsi="Times New Roman" w:cs="Times New Roman"/>
          <w:color w:val="auto"/>
          <w:spacing w:val="-3"/>
          <w:sz w:val="24"/>
          <w:szCs w:val="24"/>
        </w:rPr>
        <w:t xml:space="preserve">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w:t>
      </w:r>
      <w:r w:rsidRPr="005F6731">
        <w:rPr>
          <w:rFonts w:ascii="Times New Roman" w:hAnsi="Times New Roman" w:cs="Times New Roman"/>
          <w:color w:val="auto"/>
          <w:sz w:val="24"/>
          <w:szCs w:val="24"/>
        </w:rPr>
        <w:t>на уровне среднего общего образования</w:t>
      </w:r>
      <w:r w:rsidRPr="005F6731">
        <w:rPr>
          <w:rFonts w:ascii="Times New Roman" w:hAnsi="Times New Roman" w:cs="Times New Roman"/>
          <w:color w:val="auto"/>
          <w:spacing w:val="-3"/>
          <w:sz w:val="24"/>
          <w:szCs w:val="24"/>
        </w:rPr>
        <w:t>; формирование умения представлять свою страну, ее культуру в условиях межкультурного общения;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 xml:space="preserve">компенсаторная компетенция – </w:t>
      </w:r>
      <w:r w:rsidRPr="005F6731">
        <w:rPr>
          <w:rFonts w:ascii="Times New Roman" w:hAnsi="Times New Roman" w:cs="Times New Roman"/>
          <w:color w:val="auto"/>
          <w:sz w:val="24"/>
          <w:szCs w:val="24"/>
        </w:rPr>
        <w:t>развитие умений выходить из положения в условиях дефицита языковых средств английского языка при получении и передаче информации;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метапредметная/учебно-познавательная компетенция</w:t>
      </w:r>
      <w:r w:rsidRPr="005F6731">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106.5.12. </w:t>
      </w:r>
      <w:r w:rsidRPr="005F6731">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106.5.13. </w:t>
      </w:r>
      <w:r w:rsidRPr="005F6731">
        <w:rPr>
          <w:rFonts w:ascii="Times New Roman" w:hAnsi="Times New Roman" w:cs="Times New Roman"/>
          <w:color w:val="auto"/>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5F6731">
        <w:rPr>
          <w:rFonts w:ascii="Times New Roman" w:hAnsi="Times New Roman" w:cs="Times New Roman"/>
          <w:color w:val="auto"/>
          <w:sz w:val="24"/>
          <w:szCs w:val="24"/>
        </w:rPr>
        <w:lastRenderedPageBreak/>
        <w:t>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106.5.14. </w:t>
      </w:r>
      <w:r w:rsidRPr="005F6731">
        <w:rPr>
          <w:rFonts w:ascii="Times New Roman" w:hAnsi="Times New Roman" w:cs="Times New Roman"/>
          <w:color w:val="auto"/>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106.5.15. </w:t>
      </w:r>
      <w:r w:rsidRPr="005F6731">
        <w:rPr>
          <w:rFonts w:ascii="Times New Roman" w:hAnsi="Times New Roman" w:cs="Times New Roman"/>
          <w:color w:val="auto"/>
          <w:sz w:val="24"/>
          <w:szCs w:val="24"/>
        </w:rPr>
        <w:t xml:space="preserve">Общее число часов, рекомендованных для изучения английского языка – 136 часов: в 10 классе – 68 часов (2 часа в неделю), в 11 классе – 68 часов (2 часа в неделю).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106.5.16. </w:t>
      </w:r>
      <w:r w:rsidRPr="005F6731">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w:t>
      </w:r>
      <w:r w:rsidRPr="005F6731">
        <w:rPr>
          <w:rStyle w:val="Bold0"/>
          <w:rFonts w:ascii="Times New Roman" w:eastAsia="Calibri" w:hAnsi="Times New Roman" w:cs="Times New Roman"/>
          <w:b w:val="0"/>
          <w:bCs w:val="0"/>
          <w:color w:val="auto"/>
          <w:sz w:val="24"/>
          <w:szCs w:val="24"/>
        </w:rPr>
        <w:t xml:space="preserve">уровне, приближающемуся к пороговому.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106.5.17. </w:t>
      </w:r>
      <w:r w:rsidRPr="005F6731">
        <w:rPr>
          <w:rFonts w:ascii="Times New Roman" w:hAnsi="Times New Roman" w:cs="Times New Roman"/>
          <w:color w:val="auto"/>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w:t>
      </w:r>
      <w:proofErr w:type="gramStart"/>
      <w:r w:rsidRPr="005F6731">
        <w:rPr>
          <w:rFonts w:ascii="Times New Roman" w:hAnsi="Times New Roman" w:cs="Times New Roman"/>
          <w:color w:val="auto"/>
          <w:sz w:val="24"/>
          <w:szCs w:val="24"/>
        </w:rPr>
        <w:t>целостных представлений</w:t>
      </w:r>
      <w:proofErr w:type="gramEnd"/>
      <w:r w:rsidRPr="005F6731">
        <w:rPr>
          <w:rFonts w:ascii="Times New Roman" w:hAnsi="Times New Roman" w:cs="Times New Roman"/>
          <w:color w:val="auto"/>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106.6. Содержание обучения в 10 классе.</w:t>
      </w:r>
    </w:p>
    <w:p w:rsidR="00937645" w:rsidRPr="005F6731" w:rsidRDefault="005F6731" w:rsidP="005F6731">
      <w:pPr>
        <w:pStyle w:val="h4first"/>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106.6.1. </w:t>
      </w:r>
      <w:r w:rsidRPr="005F6731">
        <w:rPr>
          <w:rFonts w:ascii="Times New Roman" w:hAnsi="Times New Roman" w:cs="Times New Roman"/>
          <w:color w:val="auto"/>
          <w:sz w:val="24"/>
          <w:szCs w:val="24"/>
        </w:rPr>
        <w:t>Коммуникативные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Повседневная жизнь семьи. Межличностные отношения в семье, с друзьями и знакомыми.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Внешность и характеристика человека, литературного персонажа.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Здоровый образ жизни и забота о здоровье: режим труда и отдыха, спорт, сбалансированное питание, посещение врача.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Школьное образование, школьная жизнь. Переписка с зарубежными сверстниками. Взаимоотношения в школе.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w:t>
      </w:r>
      <w:r w:rsidRPr="005F6731">
        <w:rPr>
          <w:rFonts w:ascii="Times New Roman" w:hAnsi="Times New Roman" w:cs="Times New Roman"/>
          <w:sz w:val="24"/>
          <w:szCs w:val="24"/>
        </w:rPr>
        <w:t>вузе</w:t>
      </w:r>
      <w:r w:rsidRPr="005F6731">
        <w:rPr>
          <w:rFonts w:ascii="Times New Roman" w:hAnsi="Times New Roman" w:cs="Times New Roman"/>
          <w:color w:val="auto"/>
          <w:sz w:val="24"/>
          <w:szCs w:val="24"/>
        </w:rPr>
        <w:t xml:space="preserve">, в колледже, выбор рабочей специальности. Роль иностранного языка в планах на будущее.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Молодёжь в современном обществе. Досуг молодёжи: чтение, кино, театр, музыка, музеи, Интернет, компьютерные игры.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Путешествия по России и зарубежным странам. Виды отдыха.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Проблемы экологии. Защита окружающей среды.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Технический прогресс: перспективы и последствия. Современные средства связи.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106.6.1.1. Говорение.</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hAnsi="Times New Roman" w:cs="Times New Roman"/>
          <w:color w:val="auto"/>
          <w:sz w:val="24"/>
          <w:szCs w:val="24"/>
        </w:rPr>
        <w:t xml:space="preserve">Развитие коммуникативных умений диалогической речи, на базе умений, сформированных </w:t>
      </w:r>
      <w:r w:rsidRPr="005F6731">
        <w:rPr>
          <w:rFonts w:ascii="Times New Roman" w:hAnsi="Times New Roman" w:cs="Times New Roman"/>
          <w:sz w:val="24"/>
          <w:szCs w:val="24"/>
        </w:rPr>
        <w:t>на уровне основного общего образования</w:t>
      </w:r>
      <w:r w:rsidRPr="005F6731">
        <w:rPr>
          <w:rFonts w:ascii="Times New Roman" w:hAnsi="Times New Roman" w:cs="Times New Roman"/>
          <w:color w:val="auto"/>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 этикетного характера:</w:t>
      </w:r>
      <w:r w:rsidRPr="005F6731">
        <w:rPr>
          <w:rFonts w:ascii="Times New Roman" w:hAnsi="Times New Roman" w:cs="Times New Roman"/>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диалог-побуждение к действию</w:t>
      </w:r>
      <w:r w:rsidRPr="005F6731">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диалог-расспрос</w:t>
      </w:r>
      <w:r w:rsidRPr="005F6731">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диалог-обмен мнениями</w:t>
      </w:r>
      <w:r w:rsidRPr="005F6731">
        <w:rPr>
          <w:rFonts w:ascii="Times New Roman" w:hAnsi="Times New Roman" w:cs="Times New Roman"/>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диалога – до 7 реплик со стороны каждого собеседника.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коммуникативных умений монологической речи</w:t>
      </w:r>
      <w:r w:rsidRPr="005F6731">
        <w:rPr>
          <w:rStyle w:val="BoldItalic0"/>
          <w:rFonts w:ascii="Times New Roman" w:eastAsia="Georgia" w:hAnsi="Times New Roman" w:cs="Times New Roman"/>
          <w:bCs w:val="0"/>
          <w:i w:val="0"/>
          <w:iCs w:val="0"/>
          <w:color w:val="auto"/>
          <w:sz w:val="24"/>
          <w:szCs w:val="24"/>
        </w:rPr>
        <w:t xml:space="preserve"> </w:t>
      </w:r>
      <w:r w:rsidRPr="005F6731">
        <w:rPr>
          <w:rFonts w:ascii="Times New Roman" w:hAnsi="Times New Roman" w:cs="Times New Roman"/>
          <w:color w:val="auto"/>
          <w:sz w:val="24"/>
          <w:szCs w:val="24"/>
        </w:rPr>
        <w:t xml:space="preserve">на базе умений, сформированных </w:t>
      </w:r>
      <w:r w:rsidRPr="005F6731">
        <w:rPr>
          <w:rFonts w:ascii="Times New Roman" w:hAnsi="Times New Roman" w:cs="Times New Roman"/>
          <w:sz w:val="24"/>
          <w:szCs w:val="24"/>
        </w:rPr>
        <w:t>на уровне основного общего образования</w:t>
      </w:r>
      <w:r w:rsidRPr="005F6731">
        <w:rPr>
          <w:rFonts w:ascii="Times New Roman" w:hAnsi="Times New Roman" w:cs="Times New Roman"/>
          <w:color w:val="auto"/>
          <w:sz w:val="24"/>
          <w:szCs w:val="24"/>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пересказ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монологического высказывания – 11–12 фраз.</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106.6.1.2. </w:t>
      </w:r>
      <w:r w:rsidRPr="005F6731">
        <w:rPr>
          <w:rStyle w:val="BoldItalic0"/>
          <w:rFonts w:ascii="Times New Roman" w:eastAsia="Georgia" w:hAnsi="Times New Roman" w:cs="Times New Roman"/>
          <w:b w:val="0"/>
          <w:bCs w:val="0"/>
          <w:i w:val="0"/>
          <w:iCs w:val="0"/>
          <w:color w:val="auto"/>
          <w:sz w:val="24"/>
          <w:szCs w:val="24"/>
        </w:rPr>
        <w:t>Аудирование.</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 xml:space="preserve">Развитие коммуникативных умений аудирования на базе умений, сформированных </w:t>
      </w:r>
      <w:r w:rsidRPr="005F6731">
        <w:rPr>
          <w:rFonts w:ascii="Times New Roman" w:hAnsi="Times New Roman" w:cs="Times New Roman"/>
          <w:sz w:val="24"/>
          <w:szCs w:val="24"/>
        </w:rPr>
        <w:t>на уровне основного общего образования</w:t>
      </w:r>
      <w:r w:rsidRPr="005F6731">
        <w:rPr>
          <w:rFonts w:ascii="Times New Roman" w:hAnsi="Times New Roman" w:cs="Times New Roman"/>
          <w:color w:val="auto"/>
          <w:spacing w:val="2"/>
          <w:sz w:val="24"/>
          <w:szCs w:val="24"/>
        </w:rPr>
        <w:t xml:space="preserve">: понимание на слух несложных аутентичных </w:t>
      </w:r>
      <w:r w:rsidRPr="005F6731">
        <w:rPr>
          <w:rFonts w:ascii="Times New Roman" w:hAnsi="Times New Roman" w:cs="Times New Roman"/>
          <w:color w:val="auto"/>
          <w:spacing w:val="2"/>
          <w:sz w:val="24"/>
          <w:szCs w:val="24"/>
        </w:rPr>
        <w:lastRenderedPageBreak/>
        <w:t xml:space="preserve">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body"/>
        <w:spacing w:line="240" w:lineRule="auto"/>
        <w:ind w:firstLine="709"/>
        <w:rPr>
          <w:rFonts w:ascii="Times New Roman" w:hAnsi="Times New Roman" w:cs="Times New Roman"/>
          <w:color w:val="auto"/>
          <w:spacing w:val="-4"/>
          <w:sz w:val="24"/>
          <w:szCs w:val="24"/>
        </w:rPr>
      </w:pPr>
      <w:r w:rsidRPr="005F6731">
        <w:rPr>
          <w:rFonts w:ascii="Times New Roman" w:hAnsi="Times New Roman" w:cs="Times New Roman"/>
          <w:color w:val="auto"/>
          <w:spacing w:val="-4"/>
          <w:sz w:val="24"/>
          <w:szCs w:val="24"/>
        </w:rPr>
        <w:t>Время звучания текста/текстов для аудирования – до 2 минут.</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106.6.1.3. </w:t>
      </w:r>
      <w:r w:rsidRPr="005F6731">
        <w:rPr>
          <w:rStyle w:val="BoldItalic0"/>
          <w:rFonts w:ascii="Times New Roman" w:eastAsia="Georgia" w:hAnsi="Times New Roman" w:cs="Times New Roman"/>
          <w:b w:val="0"/>
          <w:bCs w:val="0"/>
          <w:i w:val="0"/>
          <w:iCs w:val="0"/>
          <w:color w:val="auto"/>
          <w:sz w:val="24"/>
          <w:szCs w:val="24"/>
        </w:rPr>
        <w:t>Смысловое чтение.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w:t>
      </w:r>
      <w:r w:rsidRPr="005F6731">
        <w:rPr>
          <w:rStyle w:val="Italic1"/>
          <w:rFonts w:ascii="Times New Roman" w:hAnsi="Times New Roman" w:cs="Times New Roman"/>
          <w:i w:val="0"/>
          <w:iCs w:val="0"/>
          <w:color w:val="auto"/>
          <w:sz w:val="24"/>
          <w:szCs w:val="24"/>
        </w:rPr>
        <w:t xml:space="preserve"> </w:t>
      </w:r>
      <w:r w:rsidRPr="005F6731">
        <w:rPr>
          <w:rFonts w:ascii="Times New Roman" w:hAnsi="Times New Roman" w:cs="Times New Roman"/>
          <w:color w:val="auto"/>
          <w:sz w:val="24"/>
          <w:szCs w:val="24"/>
        </w:rPr>
        <w:t xml:space="preserve">сформированных </w:t>
      </w:r>
      <w:r w:rsidRPr="005F6731">
        <w:rPr>
          <w:rFonts w:ascii="Times New Roman" w:hAnsi="Times New Roman" w:cs="Times New Roman"/>
          <w:sz w:val="24"/>
          <w:szCs w:val="24"/>
        </w:rPr>
        <w:t>на уровне основного общего образования</w:t>
      </w:r>
      <w:r w:rsidRPr="005F6731">
        <w:rPr>
          <w:rFonts w:ascii="Times New Roman" w:hAnsi="Times New Roman" w:cs="Times New Roman"/>
          <w:color w:val="auto"/>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несплошных текстов (таблиц, диаграмм, графиков и другие) и понимание представленной в них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текста/текстов для чтения – 1050 – 1600 слов.</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106.6.1.4. </w:t>
      </w:r>
      <w:r w:rsidRPr="005F6731">
        <w:rPr>
          <w:rStyle w:val="BoldItalic0"/>
          <w:rFonts w:ascii="Times New Roman" w:eastAsia="Georgia" w:hAnsi="Times New Roman" w:cs="Times New Roman"/>
          <w:b w:val="0"/>
          <w:bCs w:val="0"/>
          <w:i w:val="0"/>
          <w:iCs w:val="0"/>
          <w:color w:val="auto"/>
          <w:sz w:val="24"/>
          <w:szCs w:val="24"/>
        </w:rPr>
        <w:t>Письменная речь.</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color w:val="auto"/>
          <w:sz w:val="24"/>
          <w:szCs w:val="24"/>
        </w:rPr>
        <w:t xml:space="preserve">Развитие умений письменной речи на базе умений, сформированных </w:t>
      </w:r>
      <w:r w:rsidRPr="005F6731">
        <w:rPr>
          <w:rFonts w:ascii="Times New Roman" w:hAnsi="Times New Roman" w:cs="Times New Roman"/>
          <w:sz w:val="24"/>
          <w:szCs w:val="24"/>
        </w:rPr>
        <w:t>на уровне основного общего образования: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заполнение анкет и формуляров в соответствии с нормами, принятыми в </w:t>
      </w:r>
      <w:r w:rsidRPr="005F6731">
        <w:rPr>
          <w:rFonts w:ascii="Times New Roman" w:hAnsi="Times New Roman" w:cs="Times New Roman"/>
          <w:color w:val="auto"/>
          <w:sz w:val="24"/>
          <w:szCs w:val="24"/>
        </w:rPr>
        <w:lastRenderedPageBreak/>
        <w:t xml:space="preserve">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заполнение таблицы: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дополнение информации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Объем – до 1105 слов.</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106.6.2. </w:t>
      </w:r>
      <w:r w:rsidRPr="005F6731">
        <w:rPr>
          <w:rFonts w:ascii="Times New Roman" w:hAnsi="Times New Roman" w:cs="Times New Roman"/>
          <w:color w:val="auto"/>
          <w:sz w:val="24"/>
          <w:szCs w:val="24"/>
        </w:rPr>
        <w:t>Языковые знания и навыки.</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106.6.2.1. </w:t>
      </w:r>
      <w:r w:rsidRPr="005F6731">
        <w:rPr>
          <w:rStyle w:val="BoldItalic0"/>
          <w:rFonts w:ascii="Times New Roman" w:eastAsia="Georgia" w:hAnsi="Times New Roman" w:cs="Times New Roman"/>
          <w:b w:val="0"/>
          <w:bCs w:val="0"/>
          <w:i w:val="0"/>
          <w:iCs w:val="0"/>
          <w:color w:val="auto"/>
          <w:sz w:val="24"/>
          <w:szCs w:val="24"/>
        </w:rPr>
        <w:t>Фонетическая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106.6.2.2. </w:t>
      </w:r>
      <w:r w:rsidRPr="005F6731">
        <w:rPr>
          <w:rStyle w:val="BoldItalic0"/>
          <w:rFonts w:ascii="Times New Roman" w:eastAsia="Georgia" w:hAnsi="Times New Roman" w:cs="Times New Roman"/>
          <w:b w:val="0"/>
          <w:bCs w:val="0"/>
          <w:i w:val="0"/>
          <w:iCs w:val="0"/>
          <w:color w:val="auto"/>
          <w:sz w:val="24"/>
          <w:szCs w:val="24"/>
        </w:rPr>
        <w:t>Орфография и пунктуация.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Правильное написание изученных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106.6.2.3. </w:t>
      </w:r>
      <w:r w:rsidRPr="005F6731">
        <w:rPr>
          <w:rStyle w:val="BoldItalic0"/>
          <w:rFonts w:ascii="Times New Roman" w:eastAsia="Georgia" w:hAnsi="Times New Roman" w:cs="Times New Roman"/>
          <w:b w:val="0"/>
          <w:bCs w:val="0"/>
          <w:i w:val="0"/>
          <w:iCs w:val="0"/>
          <w:color w:val="auto"/>
          <w:sz w:val="24"/>
          <w:szCs w:val="24"/>
        </w:rPr>
        <w:t>Лексическая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способы словообразования: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 аффиксация: образование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при помощи префиксов dis-, mis-, re-, over-, under- суффикса -ise/-ize;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существительных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un-, in-/im-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-ance/-ence, -er/-or, -ing, -ist, -ity, -ment, -ness, -sion/-tion -ship;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lastRenderedPageBreak/>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прилагательных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un-, in-/im-, inter-, non-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-able/-ible, -al, -ed, -ese, -ful, – ian/-an, -ing, -ish -ive, -less, -ly, -ous, -y;</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наречий при помощи префиксов un-, in-/im- и суффикса -ly;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числительных при помощи суффиксов -teen, -ty, -th.</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 словосложение: образование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 существительных (football);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сложных существительных путём соединения основы прилагательного с основой существительного (blackboard);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сложных существительных путём соединения основ существительных с предлогом (father-in-law);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прилагательных путём соединения основы прилагательного с основой причастия I (nice-looking).</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конверсия: образование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имён существительных от неопределённых форм глаголов (to run – a run);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существительных от имён прилагательных (rich people – the rich);</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от имён существительных (a hand – to hand);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глаголов от имён прилагательных (cool – to cool).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на -ed и -ing (excited – exciting).</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106.6.2.4. </w:t>
      </w:r>
      <w:r w:rsidRPr="005F6731">
        <w:rPr>
          <w:rStyle w:val="BoldItalic0"/>
          <w:rFonts w:ascii="Times New Roman" w:eastAsia="Georgia" w:hAnsi="Times New Roman" w:cs="Times New Roman"/>
          <w:b w:val="0"/>
          <w:bCs w:val="0"/>
          <w:i w:val="0"/>
          <w:iCs w:val="0"/>
          <w:color w:val="auto"/>
          <w:sz w:val="24"/>
          <w:szCs w:val="24"/>
        </w:rPr>
        <w:t>Грамматическая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37645" w:rsidRPr="005F6731" w:rsidRDefault="005F6731" w:rsidP="005F6731">
      <w:pPr>
        <w:pStyle w:val="body"/>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It.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There + to be.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глагольными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содержащими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w:t>
      </w:r>
      <w:r w:rsidRPr="005F6731">
        <w:rPr>
          <w:rFonts w:ascii="Times New Roman" w:hAnsi="Times New Roman" w:cs="Times New Roman"/>
          <w:color w:val="auto"/>
          <w:sz w:val="24"/>
          <w:szCs w:val="24"/>
        </w:rPr>
        <w:t>связки</w:t>
      </w:r>
      <w:r w:rsidRPr="005F6731">
        <w:rPr>
          <w:rFonts w:ascii="Times New Roman" w:hAnsi="Times New Roman" w:cs="Times New Roman"/>
          <w:color w:val="auto"/>
          <w:sz w:val="24"/>
          <w:szCs w:val="24"/>
          <w:lang w:val="en-US"/>
        </w:rPr>
        <w:t xml:space="preserve"> to be, to look, to seem, to feel (He looks/seems/feels happy.).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c</w:t>
      </w:r>
      <w:r w:rsidRPr="005F6731">
        <w:rPr>
          <w:rFonts w:ascii="Times New Roman" w:hAnsi="Times New Roman" w:cs="Times New Roman"/>
          <w:color w:val="auto"/>
          <w:sz w:val="24"/>
          <w:szCs w:val="24"/>
        </w:rPr>
        <w:t>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сложным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дополнением</w:t>
      </w:r>
      <w:r w:rsidRPr="005F6731">
        <w:rPr>
          <w:rFonts w:ascii="Times New Roman" w:hAnsi="Times New Roman" w:cs="Times New Roman"/>
          <w:color w:val="auto"/>
          <w:sz w:val="24"/>
          <w:szCs w:val="24"/>
          <w:lang w:val="en-US"/>
        </w:rPr>
        <w:t xml:space="preserve"> – Complex Object (I want you to help me. I saw her cross/crossing the road. I want to have my hair cut.)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Сложносочинённые предложения с сочинительными союзами and, but, or.</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придаточными: времени с союзом since; определительными с союзными словами who, which, that.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Условные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xml:space="preserve">: Conditional 0 (If you heat ice, it melts.), Conditional I (If the weather is fine, we’ll go for a walk.);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сослагательном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Conditional II (If I had time, I would learn German.).</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Все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типы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общий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специальный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альтернативный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разделительный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Present/Past/Future Simple Tense; Present/Past Continuous Tense; Present/Past Perfect Tense).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as… as, not so… as; both… and.., either… or, neither… nor.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I wish… (I wish I had a dog.).</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w:t>
      </w:r>
      <w:r w:rsidRPr="005F6731">
        <w:rPr>
          <w:rFonts w:ascii="Times New Roman" w:hAnsi="Times New Roman" w:cs="Times New Roman"/>
          <w:color w:val="auto"/>
          <w:sz w:val="24"/>
          <w:szCs w:val="24"/>
          <w:lang w:val="en-US"/>
        </w:rPr>
        <w:t xml:space="preserve"> -ing: to love/hate doing smth.</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to stop, to remember, to forget.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It takes me… to do smth.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used to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(He used to play football. Now he plays rugby).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be/get used to smth (They are used to cold weather. It took him a week to get used to the routine.); be/get used to doing smth (She is used to living in the country.).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lang w:val="en-US"/>
        </w:rPr>
      </w:pPr>
      <w:r w:rsidRPr="005F6731">
        <w:rPr>
          <w:rFonts w:ascii="Times New Roman" w:hAnsi="Times New Roman" w:cs="Times New Roman"/>
          <w:color w:val="auto"/>
          <w:spacing w:val="-2"/>
          <w:sz w:val="24"/>
          <w:szCs w:val="24"/>
        </w:rPr>
        <w:t>Конструкции</w:t>
      </w:r>
      <w:r w:rsidRPr="005F6731">
        <w:rPr>
          <w:rFonts w:ascii="Times New Roman" w:hAnsi="Times New Roman" w:cs="Times New Roman"/>
          <w:color w:val="auto"/>
          <w:spacing w:val="-2"/>
          <w:sz w:val="24"/>
          <w:szCs w:val="24"/>
          <w:lang w:val="en-US"/>
        </w:rPr>
        <w:t xml:space="preserve"> I prefer, I’d prefer, I’d rather prefer, </w:t>
      </w:r>
      <w:r w:rsidRPr="005F6731">
        <w:rPr>
          <w:rFonts w:ascii="Times New Roman" w:hAnsi="Times New Roman" w:cs="Times New Roman"/>
          <w:color w:val="auto"/>
          <w:spacing w:val="-2"/>
          <w:sz w:val="24"/>
          <w:szCs w:val="24"/>
        </w:rPr>
        <w:t>выражающих</w:t>
      </w:r>
      <w:r w:rsidRPr="005F6731">
        <w:rPr>
          <w:rFonts w:ascii="Times New Roman" w:hAnsi="Times New Roman" w:cs="Times New Roman"/>
          <w:color w:val="auto"/>
          <w:spacing w:val="-2"/>
          <w:sz w:val="24"/>
          <w:szCs w:val="24"/>
          <w:lang w:val="en-US"/>
        </w:rPr>
        <w:t xml:space="preserve"> </w:t>
      </w:r>
      <w:r w:rsidRPr="005F6731">
        <w:rPr>
          <w:rFonts w:ascii="Times New Roman" w:hAnsi="Times New Roman" w:cs="Times New Roman"/>
          <w:color w:val="auto"/>
          <w:spacing w:val="-2"/>
          <w:sz w:val="24"/>
          <w:szCs w:val="24"/>
        </w:rPr>
        <w:t>предпочтение</w:t>
      </w:r>
      <w:r w:rsidRPr="005F6731">
        <w:rPr>
          <w:rFonts w:ascii="Times New Roman" w:hAnsi="Times New Roman" w:cs="Times New Roman"/>
          <w:color w:val="auto"/>
          <w:spacing w:val="-2"/>
          <w:sz w:val="24"/>
          <w:szCs w:val="24"/>
          <w:lang w:val="en-US"/>
        </w:rPr>
        <w:t xml:space="preserve">, </w:t>
      </w:r>
      <w:r w:rsidRPr="005F6731">
        <w:rPr>
          <w:rFonts w:ascii="Times New Roman" w:hAnsi="Times New Roman" w:cs="Times New Roman"/>
          <w:color w:val="auto"/>
          <w:spacing w:val="-2"/>
          <w:sz w:val="24"/>
          <w:szCs w:val="24"/>
        </w:rPr>
        <w:t>а</w:t>
      </w:r>
      <w:r w:rsidRPr="005F6731">
        <w:rPr>
          <w:rFonts w:ascii="Times New Roman" w:hAnsi="Times New Roman" w:cs="Times New Roman"/>
          <w:color w:val="auto"/>
          <w:spacing w:val="-2"/>
          <w:sz w:val="24"/>
          <w:szCs w:val="24"/>
          <w:lang w:val="en-US"/>
        </w:rPr>
        <w:t xml:space="preserve"> </w:t>
      </w:r>
      <w:r w:rsidRPr="005F6731">
        <w:rPr>
          <w:rFonts w:ascii="Times New Roman" w:hAnsi="Times New Roman" w:cs="Times New Roman"/>
          <w:color w:val="auto"/>
          <w:spacing w:val="-2"/>
          <w:sz w:val="24"/>
          <w:szCs w:val="24"/>
        </w:rPr>
        <w:t>также</w:t>
      </w:r>
      <w:r w:rsidRPr="005F6731">
        <w:rPr>
          <w:rFonts w:ascii="Times New Roman" w:hAnsi="Times New Roman" w:cs="Times New Roman"/>
          <w:color w:val="auto"/>
          <w:spacing w:val="-2"/>
          <w:sz w:val="24"/>
          <w:szCs w:val="24"/>
          <w:lang w:val="en-US"/>
        </w:rPr>
        <w:t xml:space="preserve"> </w:t>
      </w:r>
      <w:r w:rsidRPr="005F6731">
        <w:rPr>
          <w:rFonts w:ascii="Times New Roman" w:hAnsi="Times New Roman" w:cs="Times New Roman"/>
          <w:color w:val="auto"/>
          <w:spacing w:val="-2"/>
          <w:sz w:val="24"/>
          <w:szCs w:val="24"/>
        </w:rPr>
        <w:t>конструкций</w:t>
      </w:r>
      <w:r w:rsidRPr="005F6731">
        <w:rPr>
          <w:rFonts w:ascii="Times New Roman" w:hAnsi="Times New Roman" w:cs="Times New Roman"/>
          <w:color w:val="auto"/>
          <w:spacing w:val="-2"/>
          <w:sz w:val="24"/>
          <w:szCs w:val="24"/>
          <w:lang w:val="en-US"/>
        </w:rPr>
        <w:t xml:space="preserve"> I’d rather, You’d better.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правильных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видовременных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xml:space="preserve"> (Present/Past/Future Simple Tense; Present/Past Continuous Tense; Present/Past Perfect Tense; Future-in-the-Past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наиболее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употребительных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страдательного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(Present/Past Simple Passive).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to be going to,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Future Simple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Present Continuous Tense </w:t>
      </w:r>
      <w:r w:rsidRPr="005F6731">
        <w:rPr>
          <w:rFonts w:ascii="Times New Roman" w:hAnsi="Times New Roman" w:cs="Times New Roman"/>
          <w:color w:val="auto"/>
          <w:sz w:val="24"/>
          <w:szCs w:val="24"/>
        </w:rPr>
        <w:t>для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будущего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действия</w:t>
      </w:r>
      <w:r w:rsidRPr="005F6731">
        <w:rPr>
          <w:rFonts w:ascii="Times New Roman" w:hAnsi="Times New Roman" w:cs="Times New Roman"/>
          <w:color w:val="auto"/>
          <w:sz w:val="24"/>
          <w:szCs w:val="24"/>
          <w:lang w:val="en-US"/>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Модальные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эквиваленты</w:t>
      </w:r>
      <w:r w:rsidRPr="005F6731">
        <w:rPr>
          <w:rFonts w:ascii="Times New Roman" w:hAnsi="Times New Roman" w:cs="Times New Roman"/>
          <w:color w:val="auto"/>
          <w:sz w:val="24"/>
          <w:szCs w:val="24"/>
          <w:lang w:val="en-US"/>
        </w:rPr>
        <w:t xml:space="preserve"> (can/be able to, could, must/have to, may, might, should, shall, would, will, need).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w:t>
      </w:r>
      <w:r w:rsidRPr="005F6731">
        <w:rPr>
          <w:rFonts w:ascii="Times New Roman" w:hAnsi="Times New Roman" w:cs="Times New Roman"/>
          <w:color w:val="auto"/>
          <w:sz w:val="24"/>
          <w:szCs w:val="24"/>
          <w:lang w:val="en-US"/>
        </w:rPr>
        <w:t xml:space="preserve"> (Participle I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Participle II); </w:t>
      </w:r>
      <w:r w:rsidRPr="005F6731">
        <w:rPr>
          <w:rFonts w:ascii="Times New Roman" w:hAnsi="Times New Roman" w:cs="Times New Roman"/>
          <w:color w:val="auto"/>
          <w:sz w:val="24"/>
          <w:szCs w:val="24"/>
        </w:rPr>
        <w:t>причастия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функции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определения</w:t>
      </w:r>
      <w:r w:rsidRPr="005F6731">
        <w:rPr>
          <w:rFonts w:ascii="Times New Roman" w:hAnsi="Times New Roman" w:cs="Times New Roman"/>
          <w:color w:val="auto"/>
          <w:sz w:val="24"/>
          <w:szCs w:val="24"/>
          <w:lang w:val="en-US"/>
        </w:rPr>
        <w:t xml:space="preserve"> (Participle I – a playing child, Participle II – a written text).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Определённый, неопределённый и нулевой артикли.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Слова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выражающие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количество</w:t>
      </w:r>
      <w:r w:rsidRPr="005F6731">
        <w:rPr>
          <w:rFonts w:ascii="Times New Roman" w:hAnsi="Times New Roman" w:cs="Times New Roman"/>
          <w:color w:val="auto"/>
          <w:sz w:val="24"/>
          <w:szCs w:val="24"/>
          <w:lang w:val="en-US"/>
        </w:rPr>
        <w:t xml:space="preserve"> (many/much, little/a little; few/a few; a lot of).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предлоги, употребляемые в страдательном залоге. </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106.6.3. </w:t>
      </w:r>
      <w:r w:rsidRPr="005F6731">
        <w:rPr>
          <w:rFonts w:ascii="Times New Roman" w:hAnsi="Times New Roman" w:cs="Times New Roman"/>
          <w:color w:val="auto"/>
          <w:sz w:val="24"/>
          <w:szCs w:val="24"/>
        </w:rPr>
        <w:t>Социокультурные знания и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w:t>
      </w:r>
      <w:r w:rsidRPr="005F6731">
        <w:rPr>
          <w:rFonts w:ascii="Times New Roman" w:hAnsi="Times New Roman" w:cs="Times New Roman"/>
          <w:color w:val="auto"/>
          <w:sz w:val="24"/>
          <w:szCs w:val="24"/>
        </w:rPr>
        <w:lastRenderedPageBreak/>
        <w:t>праздники, проведение досуга, этикетные особенности общения.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106.6.4. </w:t>
      </w:r>
      <w:r w:rsidRPr="005F6731">
        <w:rPr>
          <w:rFonts w:ascii="Times New Roman" w:hAnsi="Times New Roman" w:cs="Times New Roman"/>
          <w:color w:val="auto"/>
          <w:sz w:val="24"/>
          <w:szCs w:val="24"/>
        </w:rPr>
        <w:t>Компенсаторные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106.7. Содержание обучения в 11 классе.</w:t>
      </w:r>
    </w:p>
    <w:p w:rsidR="00937645" w:rsidRPr="005F6731" w:rsidRDefault="005F6731" w:rsidP="005F6731">
      <w:pPr>
        <w:pStyle w:val="h4first"/>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106.7.1. </w:t>
      </w:r>
      <w:r w:rsidRPr="005F6731">
        <w:rPr>
          <w:rFonts w:ascii="Times New Roman" w:hAnsi="Times New Roman" w:cs="Times New Roman"/>
          <w:color w:val="auto"/>
          <w:sz w:val="24"/>
          <w:szCs w:val="24"/>
        </w:rPr>
        <w:t>Коммуникативные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Внешность и характеристика человека, литературного персонажа.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Здоровый образ жизни и забота о здоровье: режим труда и отдыха, спорт, сбалансированное питание.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Молодёжь в современном обществе. Участие молодежи в жизни общества. Досуг молодёжи: увлечения и интересы.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Роль спорта в современной в современной жизни.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Туризм. Путешествия по России и зарубежным странам.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Природа. Проблемы экологии. Защита окружающей среды.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Выдающиеся люди родной страны и страны/стран изучаемого языка, их вклад в науку и мировую культуру. </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106.7.1.1. </w:t>
      </w:r>
      <w:r w:rsidRPr="005F6731">
        <w:rPr>
          <w:rStyle w:val="BoldItalic0"/>
          <w:rFonts w:ascii="Times New Roman" w:eastAsia="Georgia" w:hAnsi="Times New Roman" w:cs="Times New Roman"/>
          <w:b w:val="0"/>
          <w:bCs w:val="0"/>
          <w:i w:val="0"/>
          <w:iCs w:val="0"/>
          <w:color w:val="auto"/>
          <w:sz w:val="24"/>
          <w:szCs w:val="24"/>
        </w:rPr>
        <w:t>Говорение.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BoldItalic0"/>
          <w:rFonts w:ascii="Times New Roman" w:eastAsia="Georgia" w:hAnsi="Times New Roman" w:cs="Times New Roman"/>
          <w:b w:val="0"/>
          <w:bCs w:val="0"/>
          <w:i w:val="0"/>
          <w:iCs w:val="0"/>
          <w:color w:val="auto"/>
          <w:sz w:val="24"/>
          <w:szCs w:val="24"/>
        </w:rPr>
        <w:t>диалогической речи</w:t>
      </w:r>
      <w:r w:rsidRPr="005F6731">
        <w:rPr>
          <w:rFonts w:ascii="Times New Roman" w:hAnsi="Times New Roman" w:cs="Times New Roman"/>
          <w:color w:val="auto"/>
          <w:sz w:val="24"/>
          <w:szCs w:val="24"/>
        </w:rPr>
        <w:t>,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lastRenderedPageBreak/>
        <w:t>диалог этикетного характера:</w:t>
      </w:r>
      <w:r w:rsidRPr="005F6731">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диалог-побуждение к действию</w:t>
      </w:r>
      <w:r w:rsidRPr="005F6731">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диалог-расспрос</w:t>
      </w:r>
      <w:r w:rsidRPr="005F6731">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диалог-обмен мнениями</w:t>
      </w:r>
      <w:r w:rsidRPr="005F6731">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диалога – до 9 реплик со стороны каждого собеседника.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Развитие коммуникативных умений монологической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пересказ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без опоры на ключевые слова, план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монологического высказывания – 14–15 фраз.</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106.7.1.2. </w:t>
      </w:r>
      <w:r w:rsidRPr="005F6731">
        <w:rPr>
          <w:rStyle w:val="BoldItalic0"/>
          <w:rFonts w:ascii="Times New Roman" w:eastAsia="Georgia" w:hAnsi="Times New Roman" w:cs="Times New Roman"/>
          <w:b w:val="0"/>
          <w:bCs w:val="0"/>
          <w:i w:val="0"/>
          <w:iCs w:val="0"/>
          <w:color w:val="auto"/>
          <w:sz w:val="24"/>
          <w:szCs w:val="24"/>
        </w:rPr>
        <w:t>Аудирование.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5F6731">
        <w:rPr>
          <w:rFonts w:ascii="Times New Roman" w:hAnsi="Times New Roman" w:cs="Times New Roman"/>
          <w:color w:val="auto"/>
          <w:sz w:val="24"/>
          <w:szCs w:val="24"/>
        </w:rPr>
        <w:lastRenderedPageBreak/>
        <w:t>объявление.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Время звучания текста/текстов для аудирования – до 2,5 минут.</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106.7.1.3. </w:t>
      </w:r>
      <w:r w:rsidRPr="005F6731">
        <w:rPr>
          <w:rStyle w:val="BoldItalic0"/>
          <w:rFonts w:ascii="Times New Roman" w:eastAsia="Georgia" w:hAnsi="Times New Roman" w:cs="Times New Roman"/>
          <w:b w:val="0"/>
          <w:bCs w:val="0"/>
          <w:i w:val="0"/>
          <w:iCs w:val="0"/>
          <w:color w:val="auto"/>
          <w:sz w:val="24"/>
          <w:szCs w:val="24"/>
        </w:rPr>
        <w:t>Смысловое чтение.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w:t>
      </w:r>
      <w:r w:rsidRPr="005F6731">
        <w:rPr>
          <w:rStyle w:val="Italic1"/>
          <w:rFonts w:ascii="Times New Roman" w:hAnsi="Times New Roman" w:cs="Times New Roman"/>
          <w:i w:val="0"/>
          <w:iCs w:val="0"/>
          <w:color w:val="auto"/>
          <w:sz w:val="24"/>
          <w:szCs w:val="24"/>
        </w:rPr>
        <w:t xml:space="preserve"> </w:t>
      </w:r>
      <w:r w:rsidRPr="005F6731">
        <w:rPr>
          <w:rFonts w:ascii="Times New Roman" w:hAnsi="Times New Roman" w:cs="Times New Roman"/>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несплошных текстов (таблиц, диаграмм, графиков) и понимание представленной в них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текста/текстов для чтения – 600–800 слов.</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106.7.1.4. </w:t>
      </w:r>
      <w:r w:rsidRPr="005F6731">
        <w:rPr>
          <w:rStyle w:val="BoldItalic0"/>
          <w:rFonts w:ascii="Times New Roman" w:eastAsia="Georgia" w:hAnsi="Times New Roman" w:cs="Times New Roman"/>
          <w:b w:val="0"/>
          <w:bCs w:val="0"/>
          <w:i w:val="0"/>
          <w:iCs w:val="0"/>
          <w:color w:val="auto"/>
          <w:sz w:val="24"/>
          <w:szCs w:val="24"/>
        </w:rPr>
        <w:t>Письменная речь.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умений письменной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заполнение таблицы: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 прослушанного текста или дополнение информации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письменное предоставление результатов выполненной проектной работы, в том числе в форме презентации. Объем – до 180 слов.</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106.7.2. </w:t>
      </w:r>
      <w:r w:rsidRPr="005F6731">
        <w:rPr>
          <w:rFonts w:ascii="Times New Roman" w:hAnsi="Times New Roman" w:cs="Times New Roman"/>
          <w:color w:val="auto"/>
          <w:sz w:val="24"/>
          <w:szCs w:val="24"/>
        </w:rPr>
        <w:t>Языковые знания и навыки.</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106.7.2.1. </w:t>
      </w:r>
      <w:r w:rsidRPr="005F6731">
        <w:rPr>
          <w:rStyle w:val="BoldItalic0"/>
          <w:rFonts w:ascii="Times New Roman" w:eastAsia="Georgia" w:hAnsi="Times New Roman" w:cs="Times New Roman"/>
          <w:b w:val="0"/>
          <w:bCs w:val="0"/>
          <w:i w:val="0"/>
          <w:iCs w:val="0"/>
          <w:color w:val="auto"/>
          <w:sz w:val="24"/>
          <w:szCs w:val="24"/>
        </w:rPr>
        <w:t>Фонетическая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106.7.2.2. </w:t>
      </w:r>
      <w:r w:rsidRPr="005F6731">
        <w:rPr>
          <w:rStyle w:val="BoldItalic0"/>
          <w:rFonts w:ascii="Times New Roman" w:eastAsia="Georgia" w:hAnsi="Times New Roman" w:cs="Times New Roman"/>
          <w:b w:val="0"/>
          <w:bCs w:val="0"/>
          <w:i w:val="0"/>
          <w:iCs w:val="0"/>
          <w:color w:val="auto"/>
          <w:sz w:val="24"/>
          <w:szCs w:val="24"/>
        </w:rPr>
        <w:t>Орфография и пунктуация.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Правильное написание изученных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pStyle w:val="body"/>
        <w:spacing w:line="240" w:lineRule="auto"/>
        <w:ind w:firstLine="709"/>
        <w:rPr>
          <w:rStyle w:val="BoldItalic0"/>
          <w:rFonts w:ascii="Times New Roman" w:eastAsia="Georgia" w:hAnsi="Times New Roman" w:cs="Times New Roman"/>
          <w:bCs w:val="0"/>
          <w:i w:val="0"/>
          <w:iCs w:val="0"/>
          <w:color w:val="auto"/>
          <w:sz w:val="24"/>
          <w:szCs w:val="24"/>
        </w:rPr>
      </w:pPr>
      <w:r w:rsidRPr="005F6731">
        <w:rPr>
          <w:rFonts w:ascii="Times New Roman" w:eastAsia="OfficinaSansBoldITC" w:hAnsi="Times New Roman" w:cs="Times New Roman"/>
          <w:sz w:val="24"/>
          <w:szCs w:val="24"/>
        </w:rPr>
        <w:t>106.7.2.3. </w:t>
      </w:r>
      <w:r w:rsidRPr="005F6731">
        <w:rPr>
          <w:rStyle w:val="BoldItalic0"/>
          <w:rFonts w:ascii="Times New Roman" w:eastAsia="Georgia" w:hAnsi="Times New Roman" w:cs="Times New Roman"/>
          <w:b w:val="0"/>
          <w:bCs w:val="0"/>
          <w:i w:val="0"/>
          <w:iCs w:val="0"/>
          <w:color w:val="auto"/>
          <w:sz w:val="24"/>
          <w:szCs w:val="24"/>
        </w:rPr>
        <w:t>Лексическая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Объём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способы словообразования: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 аффиксация: образование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при помощи префиксов dis-, mis-, re-, over-, under- и суффиксов -ise/-ize, -en;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существительных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un-, in-/im-, il-/ir-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-ance/-ence, -er/-or, -ing, -ist, -ity, -ment, -ness, -sion/-tion, -ship;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прилагательных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un-, in-/im-, il-/ir-, inter-, non-, post-, pre-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-able/-ible, -al, -ed, -ese, -ful, -ian/-an, – ical, -ing, -ish, -ive, -less, -ly, -ous, -y;</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наречий при помощи префиксов un-, in-/im-, il-/ir- и суффикса -ly;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числительных при помощи суффиксов -teen, -ty, -th;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 словосложение: образование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 существительных (football);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сложных существительных путём соединения основы прилагательного с основой существительного (bluebell);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сложных существительных путём соединения основ существительных с предлогом </w:t>
      </w:r>
      <w:r w:rsidRPr="005F6731">
        <w:rPr>
          <w:rFonts w:ascii="Times New Roman" w:hAnsi="Times New Roman" w:cs="Times New Roman"/>
          <w:color w:val="auto"/>
          <w:sz w:val="24"/>
          <w:szCs w:val="24"/>
        </w:rPr>
        <w:lastRenderedPageBreak/>
        <w:t xml:space="preserve">(father-in-law);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прилагательных путём соединения основы прилагательного с основой причастия I (nice-looking);</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конверсия: образование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имён существительных от неопределённых форм глаголов (to run – a run);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существительных от прилагательных (rich people – the rich);</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от имён существительных (a hand – to hand);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глаголов от имён прилагательных (cool – to cool).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на -ed и -ing (excited – exciting).</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pStyle w:val="body"/>
        <w:spacing w:line="240" w:lineRule="auto"/>
        <w:ind w:firstLine="709"/>
        <w:rPr>
          <w:rStyle w:val="BoldItalic0"/>
          <w:rFonts w:ascii="Times New Roman" w:eastAsia="Georgia" w:hAnsi="Times New Roman" w:cs="Times New Roman"/>
          <w:b w:val="0"/>
          <w:bCs w:val="0"/>
          <w:i w:val="0"/>
          <w:iCs w:val="0"/>
          <w:color w:val="auto"/>
          <w:sz w:val="24"/>
          <w:szCs w:val="24"/>
        </w:rPr>
      </w:pPr>
      <w:r w:rsidRPr="005F6731">
        <w:rPr>
          <w:rFonts w:ascii="Times New Roman" w:eastAsia="OfficinaSansBoldITC" w:hAnsi="Times New Roman" w:cs="Times New Roman"/>
          <w:sz w:val="24"/>
          <w:szCs w:val="24"/>
        </w:rPr>
        <w:t>106.7.2.4. </w:t>
      </w:r>
      <w:r w:rsidRPr="005F6731">
        <w:rPr>
          <w:rStyle w:val="BoldItalic0"/>
          <w:rFonts w:ascii="Times New Roman" w:eastAsia="Georgia" w:hAnsi="Times New Roman" w:cs="Times New Roman"/>
          <w:b w:val="0"/>
          <w:bCs w:val="0"/>
          <w:i w:val="0"/>
          <w:iCs w:val="0"/>
          <w:color w:val="auto"/>
          <w:sz w:val="24"/>
          <w:szCs w:val="24"/>
        </w:rPr>
        <w:t>Грамматическая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It.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There + to be.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глагольными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содержащими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w:t>
      </w:r>
      <w:r w:rsidRPr="005F6731">
        <w:rPr>
          <w:rFonts w:ascii="Times New Roman" w:hAnsi="Times New Roman" w:cs="Times New Roman"/>
          <w:color w:val="auto"/>
          <w:sz w:val="24"/>
          <w:szCs w:val="24"/>
        </w:rPr>
        <w:t>связки</w:t>
      </w:r>
      <w:r w:rsidRPr="005F6731">
        <w:rPr>
          <w:rFonts w:ascii="Times New Roman" w:hAnsi="Times New Roman" w:cs="Times New Roman"/>
          <w:color w:val="auto"/>
          <w:sz w:val="24"/>
          <w:szCs w:val="24"/>
          <w:lang w:val="en-US"/>
        </w:rPr>
        <w:t xml:space="preserve"> to be, to look, to seem, to feel (He looks/seems/feels happy.).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c</w:t>
      </w:r>
      <w:r w:rsidRPr="005F6731">
        <w:rPr>
          <w:rFonts w:ascii="Times New Roman" w:hAnsi="Times New Roman" w:cs="Times New Roman"/>
          <w:color w:val="auto"/>
          <w:sz w:val="24"/>
          <w:szCs w:val="24"/>
        </w:rPr>
        <w:t>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сложным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дополнением</w:t>
      </w:r>
      <w:r w:rsidRPr="005F6731">
        <w:rPr>
          <w:rFonts w:ascii="Times New Roman" w:hAnsi="Times New Roman" w:cs="Times New Roman"/>
          <w:color w:val="auto"/>
          <w:sz w:val="24"/>
          <w:szCs w:val="24"/>
          <w:lang w:val="en-US"/>
        </w:rPr>
        <w:t xml:space="preserve"> – Complex Object (I want you to help me. I saw her cross/crossing the road. I want to have my hair cut.)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Сложносочинённые предложения с сочинительными союзами and, but, or.</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придаточными: времени с союзом since; определительными с союзными словами who, which, that.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Условные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xml:space="preserve">: Conditional 0 (If you heat ice, it melts.), Conditional I (If the weather is fine, we’ll go for a walk.);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сослагательном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Conditional II (If I had time, I would learn German.).</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Все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типы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общий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специальный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альтернативный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разделительный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as… as, not so… as; both… and.., either… or, neither… nor.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I wish… (I wish I had a dog.).</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w:t>
      </w:r>
      <w:r w:rsidRPr="005F6731">
        <w:rPr>
          <w:rFonts w:ascii="Times New Roman" w:hAnsi="Times New Roman" w:cs="Times New Roman"/>
          <w:color w:val="auto"/>
          <w:sz w:val="24"/>
          <w:szCs w:val="24"/>
          <w:lang w:val="en-US"/>
        </w:rPr>
        <w:t xml:space="preserve"> -ing: to love/hate doing smth.</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to stop, to remember, to forget.</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lastRenderedPageBreak/>
        <w:t>Конструкция</w:t>
      </w:r>
      <w:r w:rsidRPr="005F6731">
        <w:rPr>
          <w:rFonts w:ascii="Times New Roman" w:hAnsi="Times New Roman" w:cs="Times New Roman"/>
          <w:color w:val="auto"/>
          <w:sz w:val="24"/>
          <w:szCs w:val="24"/>
          <w:lang w:val="en-US"/>
        </w:rPr>
        <w:t xml:space="preserve"> It takes me… to do smth.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used to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(He used to play football. Now he plays rugby.).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be/get used to smth (They are used to cold weather. It took him a week to get used to the routine.); be/get used to doing smth (She is used to living in the country.).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I prefer, I’d prefer, I’d rather prefer, </w:t>
      </w:r>
      <w:r w:rsidRPr="005F6731">
        <w:rPr>
          <w:rFonts w:ascii="Times New Roman" w:hAnsi="Times New Roman" w:cs="Times New Roman"/>
          <w:color w:val="auto"/>
          <w:sz w:val="24"/>
          <w:szCs w:val="24"/>
        </w:rPr>
        <w:t>выражающих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предпочтение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также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конструкций</w:t>
      </w:r>
      <w:r w:rsidRPr="005F6731">
        <w:rPr>
          <w:rFonts w:ascii="Times New Roman" w:hAnsi="Times New Roman" w:cs="Times New Roman"/>
          <w:color w:val="auto"/>
          <w:sz w:val="24"/>
          <w:szCs w:val="24"/>
          <w:lang w:val="en-US"/>
        </w:rPr>
        <w:t xml:space="preserve"> I’d rather, You’d better.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правильных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видовременных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Future-in-the-Past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наиболее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употребительных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страдательного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(Present/Past Simple Passive; Present Perfect Passive).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to be going to,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Future Simple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Present Continuous Tense </w:t>
      </w:r>
      <w:r w:rsidRPr="005F6731">
        <w:rPr>
          <w:rFonts w:ascii="Times New Roman" w:hAnsi="Times New Roman" w:cs="Times New Roman"/>
          <w:color w:val="auto"/>
          <w:sz w:val="24"/>
          <w:szCs w:val="24"/>
        </w:rPr>
        <w:t>для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будущего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действия</w:t>
      </w:r>
      <w:r w:rsidRPr="005F6731">
        <w:rPr>
          <w:rFonts w:ascii="Times New Roman" w:hAnsi="Times New Roman" w:cs="Times New Roman"/>
          <w:color w:val="auto"/>
          <w:sz w:val="24"/>
          <w:szCs w:val="24"/>
          <w:lang w:val="en-US"/>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Модальные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эквиваленты</w:t>
      </w:r>
      <w:r w:rsidRPr="005F6731">
        <w:rPr>
          <w:rFonts w:ascii="Times New Roman" w:hAnsi="Times New Roman" w:cs="Times New Roman"/>
          <w:color w:val="auto"/>
          <w:sz w:val="24"/>
          <w:szCs w:val="24"/>
          <w:lang w:val="en-US"/>
        </w:rPr>
        <w:t xml:space="preserve"> (can/be able to, could, must/have to, may, might, should, shall, would, will, need).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w:t>
      </w:r>
      <w:r w:rsidRPr="005F6731">
        <w:rPr>
          <w:rFonts w:ascii="Times New Roman" w:hAnsi="Times New Roman" w:cs="Times New Roman"/>
          <w:color w:val="auto"/>
          <w:sz w:val="24"/>
          <w:szCs w:val="24"/>
          <w:lang w:val="en-US"/>
        </w:rPr>
        <w:t xml:space="preserve"> (Participle I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Participle II); </w:t>
      </w:r>
      <w:r w:rsidRPr="005F6731">
        <w:rPr>
          <w:rFonts w:ascii="Times New Roman" w:hAnsi="Times New Roman" w:cs="Times New Roman"/>
          <w:color w:val="auto"/>
          <w:sz w:val="24"/>
          <w:szCs w:val="24"/>
        </w:rPr>
        <w:t>причастия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функции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определения</w:t>
      </w:r>
      <w:r w:rsidRPr="005F6731">
        <w:rPr>
          <w:rFonts w:ascii="Times New Roman" w:hAnsi="Times New Roman" w:cs="Times New Roman"/>
          <w:color w:val="auto"/>
          <w:sz w:val="24"/>
          <w:szCs w:val="24"/>
          <w:lang w:val="en-US"/>
        </w:rPr>
        <w:t xml:space="preserve"> (Participle I – a playing child, Participle II – a written text).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Определённый, неопределённый и нулевой артикли.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Слова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выражающие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количество</w:t>
      </w:r>
      <w:r w:rsidRPr="005F6731">
        <w:rPr>
          <w:rFonts w:ascii="Times New Roman" w:hAnsi="Times New Roman" w:cs="Times New Roman"/>
          <w:color w:val="auto"/>
          <w:sz w:val="24"/>
          <w:szCs w:val="24"/>
          <w:lang w:val="en-US"/>
        </w:rPr>
        <w:t xml:space="preserve"> (many/much, little/a little; few/a few; a lot of).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предлоги, употребляемые в страдательном залоге. </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106.7.3. </w:t>
      </w:r>
      <w:r w:rsidRPr="005F6731">
        <w:rPr>
          <w:rFonts w:ascii="Times New Roman" w:hAnsi="Times New Roman" w:cs="Times New Roman"/>
          <w:color w:val="auto"/>
          <w:sz w:val="24"/>
          <w:szCs w:val="24"/>
        </w:rPr>
        <w:t>Социокультурные знания и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представлять родную страну/малую родину и страну/страны </w:t>
      </w:r>
      <w:r w:rsidRPr="005F6731">
        <w:rPr>
          <w:rFonts w:ascii="Times New Roman" w:hAnsi="Times New Roman" w:cs="Times New Roman"/>
          <w:color w:val="auto"/>
          <w:sz w:val="24"/>
          <w:szCs w:val="24"/>
        </w:rPr>
        <w:lastRenderedPageBreak/>
        <w:t>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937645" w:rsidRPr="005F6731" w:rsidRDefault="005F6731" w:rsidP="005F6731">
      <w:pPr>
        <w:pStyle w:val="h4"/>
        <w:spacing w:before="0" w:after="0" w:line="240" w:lineRule="auto"/>
        <w:ind w:firstLine="709"/>
        <w:jc w:val="both"/>
        <w:rPr>
          <w:rFonts w:ascii="Times New Roman" w:hAnsi="Times New Roman" w:cs="Times New Roman"/>
          <w:color w:val="auto"/>
          <w:sz w:val="24"/>
          <w:szCs w:val="24"/>
        </w:rPr>
      </w:pPr>
      <w:r w:rsidRPr="005F6731">
        <w:rPr>
          <w:rFonts w:ascii="Times New Roman" w:eastAsia="OfficinaSansBoldITC" w:hAnsi="Times New Roman" w:cs="Times New Roman"/>
          <w:sz w:val="24"/>
          <w:szCs w:val="24"/>
        </w:rPr>
        <w:t>106.7.4. </w:t>
      </w:r>
      <w:r w:rsidRPr="005F6731">
        <w:rPr>
          <w:rFonts w:ascii="Times New Roman" w:hAnsi="Times New Roman" w:cs="Times New Roman"/>
          <w:color w:val="auto"/>
          <w:sz w:val="24"/>
          <w:szCs w:val="24"/>
        </w:rPr>
        <w:t>Компенсаторные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hAnsi="Times New Roman"/>
          <w:sz w:val="24"/>
          <w:szCs w:val="24"/>
        </w:rPr>
        <w:t>106.8. </w:t>
      </w:r>
      <w:r w:rsidRPr="005F6731">
        <w:rPr>
          <w:rFonts w:ascii="Times New Roman" w:eastAsia="OfficinaSansBoldITC" w:hAnsi="Times New Roman"/>
          <w:sz w:val="24"/>
          <w:szCs w:val="24"/>
        </w:rPr>
        <w:t>Планируемые результаты освоения программы по английскому языку на уровне среднего</w:t>
      </w:r>
      <w:r w:rsidRPr="005F6731">
        <w:rPr>
          <w:rFonts w:ascii="Times New Roman" w:eastAsia="OfficinaSansBoldITC" w:hAnsi="Times New Roman"/>
          <w:color w:val="FF0000"/>
          <w:sz w:val="24"/>
          <w:szCs w:val="24"/>
        </w:rPr>
        <w:t xml:space="preserve"> </w:t>
      </w:r>
      <w:r w:rsidRPr="005F6731">
        <w:rPr>
          <w:rFonts w:ascii="Times New Roman" w:eastAsia="OfficinaSansBoldITC" w:hAnsi="Times New Roman"/>
          <w:sz w:val="24"/>
          <w:szCs w:val="24"/>
        </w:rPr>
        <w:t>общего образования.</w:t>
      </w:r>
    </w:p>
    <w:p w:rsidR="00937645" w:rsidRPr="005F6731" w:rsidRDefault="005F6731" w:rsidP="005F6731">
      <w:pPr>
        <w:pStyle w:val="body"/>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z w:val="24"/>
          <w:szCs w:val="24"/>
        </w:rPr>
        <w:t>106.8.1. </w:t>
      </w:r>
      <w:r w:rsidRPr="005F6731">
        <w:rPr>
          <w:rFonts w:ascii="Times New Roman" w:hAnsi="Times New Roman" w:cs="Times New Roman"/>
          <w:color w:val="auto"/>
          <w:spacing w:val="1"/>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pStyle w:val="body"/>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z w:val="24"/>
          <w:szCs w:val="24"/>
        </w:rPr>
        <w:t>106.8.2. </w:t>
      </w:r>
      <w:r w:rsidRPr="005F6731">
        <w:rPr>
          <w:rFonts w:ascii="Times New Roman" w:hAnsi="Times New Roman" w:cs="Times New Roman"/>
          <w:color w:val="auto"/>
          <w:spacing w:val="-1"/>
          <w:sz w:val="24"/>
          <w:szCs w:val="24"/>
        </w:rPr>
        <w:t>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106.8.3. </w:t>
      </w:r>
      <w:r w:rsidRPr="005F6731">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1) гражданского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своих конституционных прав и обязанностей, уважение закона и правопорядка;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гуманитарной и волонтерской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2) патриотического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5F6731">
        <w:rPr>
          <w:rFonts w:ascii="Times New Roman" w:hAnsi="Times New Roman" w:cs="Times New Roman"/>
          <w:color w:val="auto"/>
          <w:sz w:val="24"/>
          <w:szCs w:val="24"/>
        </w:rPr>
        <w:lastRenderedPageBreak/>
        <w:t xml:space="preserve">Родину, свой язык и культуру, прошлое и настоящее многонационального народа России;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идейная убежденность, готовность к служению и защите Отечества, ответственность за его судьбу;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3) духовно-нравственного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духовных ценностей российского народа;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нравственного сознания, этического поведения;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pStyle w:val="body"/>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осознание личного вклада в построение устойчивого будущего;</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4) эстетического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5) физического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6) трудового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труду, осознание ценности мастерства, трудолюбие;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7) экологического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экологической культуры, понимание влияния социально-</w:t>
      </w:r>
      <w:r w:rsidRPr="005F6731">
        <w:rPr>
          <w:rFonts w:ascii="Times New Roman" w:hAnsi="Times New Roman" w:cs="Times New Roman"/>
          <w:color w:val="auto"/>
          <w:sz w:val="24"/>
          <w:szCs w:val="24"/>
        </w:rPr>
        <w:lastRenderedPageBreak/>
        <w:t xml:space="preserve">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расширение опыта деятельности экологической направленности;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8) ценности научного познания: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106.8.</w:t>
      </w:r>
      <w:r w:rsidRPr="005F6731">
        <w:rPr>
          <w:rFonts w:ascii="Times New Roman" w:hAnsi="Times New Roman" w:cs="Times New Roman"/>
          <w:sz w:val="24"/>
          <w:szCs w:val="24"/>
        </w:rPr>
        <w:t>4</w:t>
      </w:r>
      <w:r w:rsidRPr="005F6731">
        <w:rPr>
          <w:rFonts w:ascii="Times New Roman" w:hAnsi="Times New Roman" w:cs="Times New Roman"/>
          <w:color w:val="auto"/>
          <w:sz w:val="24"/>
          <w:szCs w:val="24"/>
        </w:rPr>
        <w:t xml:space="preserve">.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w:t>
      </w:r>
      <w:r w:rsidRPr="005F6731">
        <w:rPr>
          <w:rStyle w:val="Italic1"/>
          <w:rFonts w:ascii="Times New Roman" w:hAnsi="Times New Roman" w:cs="Times New Roman"/>
          <w:i w:val="0"/>
          <w:iCs w:val="0"/>
          <w:color w:val="auto"/>
          <w:sz w:val="24"/>
          <w:szCs w:val="24"/>
        </w:rPr>
        <w:t>эмоциональный интеллект</w:t>
      </w:r>
      <w:r w:rsidRPr="005F6731">
        <w:rPr>
          <w:rFonts w:ascii="Times New Roman" w:hAnsi="Times New Roman" w:cs="Times New Roman"/>
          <w:color w:val="auto"/>
          <w:sz w:val="24"/>
          <w:szCs w:val="24"/>
        </w:rPr>
        <w:t>, предполагающий сформированность: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самосознания</w:t>
      </w:r>
      <w:r w:rsidRPr="005F6731">
        <w:rPr>
          <w:rFonts w:ascii="Times New Roman" w:hAnsi="Times New Roman" w:cs="Times New Roman"/>
          <w:color w:val="auto"/>
          <w:sz w:val="24"/>
          <w:szCs w:val="24"/>
        </w:rPr>
        <w:t>,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саморегулирования</w:t>
      </w:r>
      <w:r w:rsidRPr="005F6731">
        <w:rPr>
          <w:rFonts w:ascii="Times New Roman" w:hAnsi="Times New Roman" w:cs="Times New Roman"/>
          <w:color w:val="auto"/>
          <w:sz w:val="24"/>
          <w:szCs w:val="24"/>
        </w:rPr>
        <w:t>,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внутренней мотивации</w:t>
      </w:r>
      <w:r w:rsidRPr="005F6731">
        <w:rPr>
          <w:rFonts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эмпатии</w:t>
      </w:r>
      <w:r w:rsidRPr="005F6731">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социальных навыков</w:t>
      </w:r>
      <w:r w:rsidRPr="005F6731">
        <w:rPr>
          <w:rFonts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106.8.</w:t>
      </w:r>
      <w:r w:rsidRPr="005F6731">
        <w:rPr>
          <w:rFonts w:ascii="Times New Roman" w:hAnsi="Times New Roman" w:cs="Times New Roman"/>
          <w:sz w:val="24"/>
          <w:szCs w:val="24"/>
        </w:rPr>
        <w:t>5</w:t>
      </w:r>
      <w:r w:rsidRPr="005F6731">
        <w:rPr>
          <w:rFonts w:ascii="Times New Roman" w:hAnsi="Times New Roman" w:cs="Times New Roman"/>
          <w:color w:val="auto"/>
          <w:sz w:val="24"/>
          <w:szCs w:val="24"/>
        </w:rPr>
        <w:t>. </w:t>
      </w:r>
      <w:r w:rsidRPr="005F6731">
        <w:rPr>
          <w:rFonts w:ascii="Times New Roman" w:eastAsia="SchoolBookSanPi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w:t>
      </w:r>
      <w:r w:rsidRPr="005F6731">
        <w:rPr>
          <w:rFonts w:ascii="Times New Roman" w:eastAsia="SchoolBookSanPin" w:hAnsi="Times New Roman" w:cs="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106.8.5.1. </w:t>
      </w:r>
      <w:r w:rsidRPr="005F6731">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5F6731">
        <w:rPr>
          <w:rFonts w:ascii="Times New Roman" w:eastAsia="SchoolBookSanPin" w:hAnsi="Times New Roman" w:cs="Times New Roman"/>
          <w:bCs/>
          <w:sz w:val="24"/>
          <w:szCs w:val="24"/>
        </w:rPr>
        <w:t>познавательных универсальных учебных действий</w:t>
      </w:r>
      <w:r w:rsidRPr="005F6731">
        <w:rPr>
          <w:rFonts w:ascii="Times New Roman" w:eastAsia="SchoolBookSanPin" w:hAnsi="Times New Roman" w:cs="Times New Roman"/>
          <w:sz w:val="24"/>
          <w:szCs w:val="24"/>
        </w:rPr>
        <w:t>:</w:t>
      </w:r>
      <w:r w:rsidRPr="005F6731">
        <w:rPr>
          <w:rFonts w:ascii="Times New Roman" w:hAnsi="Times New Roman" w:cs="Times New Roman"/>
          <w:color w:val="auto"/>
          <w:sz w:val="24"/>
          <w:szCs w:val="24"/>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самостоятельно формулировать и актуализировать проблему, рассматривать ее всесторонне;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выявлять закономерности в языковых явлениях английского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разрабатывать план решения проблемы с учетом анализа имеющихся материальных и нематериальных ресурсов;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креативное мышление при решении жизненных проблем.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106.8.5.2. </w:t>
      </w:r>
      <w:r w:rsidRPr="005F6731">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5F6731">
        <w:rPr>
          <w:rFonts w:ascii="Times New Roman" w:eastAsia="SchoolBookSanPin" w:hAnsi="Times New Roman" w:cs="Times New Roman"/>
          <w:bCs/>
          <w:sz w:val="24"/>
          <w:szCs w:val="24"/>
        </w:rPr>
        <w:t>познавательных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научной лингвистической терминологией и ключевыми понятиями;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 оценивать приобретенный опыт;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уметь интегрировать знания из разных предметных областей;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106.8.5.</w:t>
      </w:r>
      <w:r w:rsidRPr="005F6731">
        <w:rPr>
          <w:rFonts w:ascii="Times New Roman" w:eastAsia="OfficinaSansBoldITC" w:hAnsi="Times New Roman"/>
          <w:sz w:val="24"/>
          <w:szCs w:val="24"/>
        </w:rPr>
        <w:t>3. 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оценивать достоверность информации, ее соответствие морально-этическим нормам;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106</w:t>
      </w:r>
      <w:r w:rsidRPr="005F6731">
        <w:rPr>
          <w:rFonts w:ascii="Times New Roman" w:eastAsia="Times New Roman" w:hAnsi="Times New Roman"/>
          <w:color w:val="000000"/>
          <w:sz w:val="24"/>
          <w:szCs w:val="24"/>
          <w:lang w:eastAsia="ru-RU"/>
        </w:rPr>
        <w:t>.8.5.4.</w:t>
      </w:r>
      <w:r w:rsidRPr="005F6731">
        <w:rPr>
          <w:rFonts w:ascii="Times New Roman" w:eastAsia="OfficinaSansBoldITC" w:hAnsi="Times New Roman"/>
          <w:sz w:val="24"/>
          <w:szCs w:val="24"/>
        </w:rPr>
        <w:t>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коммуникации во всех сферах жизни;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владеть различными способами общения и взаимодействия, в том числе на втором </w:t>
      </w:r>
      <w:r w:rsidRPr="005F6731">
        <w:rPr>
          <w:rFonts w:ascii="Times New Roman" w:hAnsi="Times New Roman" w:cs="Times New Roman"/>
          <w:color w:val="auto"/>
          <w:sz w:val="24"/>
          <w:szCs w:val="24"/>
        </w:rPr>
        <w:lastRenderedPageBreak/>
        <w:t>иностранном (английском) языке; аргументированно вести диалог и полилог, смягчать конфликтные ситуации;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развернуто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Times New Roman" w:hAnsi="Times New Roman"/>
          <w:color w:val="000000"/>
          <w:sz w:val="24"/>
          <w:szCs w:val="24"/>
          <w:lang w:eastAsia="ru-RU"/>
        </w:rPr>
        <w:t>106.8.5.5.</w:t>
      </w:r>
      <w:r w:rsidRPr="005F6731">
        <w:rPr>
          <w:rFonts w:ascii="Times New Roman" w:eastAsia="OfficinaSansBoldITC" w:hAnsi="Times New Roman"/>
          <w:sz w:val="24"/>
          <w:szCs w:val="24"/>
        </w:rPr>
        <w:t xml:space="preserve">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самоорганизации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составлять план решения проблемы с учетом имеющихся ресурсов, собственных возможностей и предпочтений;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приобретенный опыт;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106.</w:t>
      </w:r>
      <w:r w:rsidRPr="005F6731">
        <w:rPr>
          <w:rFonts w:ascii="Times New Roman" w:eastAsia="Times New Roman" w:hAnsi="Times New Roman"/>
          <w:color w:val="000000"/>
          <w:sz w:val="24"/>
          <w:szCs w:val="24"/>
          <w:lang w:eastAsia="ru-RU"/>
        </w:rPr>
        <w:t>8.5.6.</w:t>
      </w:r>
      <w:r w:rsidRPr="005F6731">
        <w:rPr>
          <w:rFonts w:ascii="Times New Roman" w:eastAsia="OfficinaSansBoldITC" w:hAnsi="Times New Roman"/>
          <w:sz w:val="24"/>
          <w:szCs w:val="24"/>
        </w:rPr>
        <w:t xml:space="preserve">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самоконтроля, эмоционального интеллекта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давать оценку новым ситуациям;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риски и своевременно принимать решения по их снижению;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себя, понимая свои недостатки и достоинства;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признавать свое право и право других на ошибку;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Times New Roman" w:hAnsi="Times New Roman"/>
          <w:color w:val="000000"/>
          <w:sz w:val="24"/>
          <w:szCs w:val="24"/>
          <w:lang w:eastAsia="ru-RU"/>
        </w:rPr>
        <w:t>106.8.5.7</w:t>
      </w:r>
      <w:r w:rsidRPr="005F6731">
        <w:rPr>
          <w:rFonts w:ascii="Times New Roman" w:eastAsia="OfficinaSansBoldITC" w:hAnsi="Times New Roman"/>
          <w:sz w:val="24"/>
          <w:szCs w:val="24"/>
        </w:rPr>
        <w:t>.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совместной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понимать и использовать преимущества командной и индивидуальной работы;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выбирать тематику и </w:t>
      </w:r>
      <w:proofErr w:type="gramStart"/>
      <w:r w:rsidRPr="005F6731">
        <w:rPr>
          <w:rFonts w:ascii="Times New Roman" w:hAnsi="Times New Roman" w:cs="Times New Roman"/>
          <w:color w:val="auto"/>
          <w:sz w:val="24"/>
          <w:szCs w:val="24"/>
        </w:rPr>
        <w:t>методы совместных действий с учетом общих интересов</w:t>
      </w:r>
      <w:proofErr w:type="gramEnd"/>
      <w:r w:rsidRPr="005F6731">
        <w:rPr>
          <w:rFonts w:ascii="Times New Roman" w:hAnsi="Times New Roman" w:cs="Times New Roman"/>
          <w:color w:val="auto"/>
          <w:sz w:val="24"/>
          <w:szCs w:val="24"/>
        </w:rPr>
        <w:t xml:space="preserve"> и возможностей каждого члена коллектива;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106.8.6</w:t>
      </w:r>
      <w:r w:rsidRPr="005F6731">
        <w:rPr>
          <w:rFonts w:ascii="Times New Roman" w:eastAsia="SchoolBookSanPin" w:hAnsi="Times New Roman"/>
          <w:sz w:val="24"/>
          <w:szCs w:val="24"/>
        </w:rPr>
        <w:t>. </w:t>
      </w:r>
      <w:r w:rsidRPr="005F6731">
        <w:rPr>
          <w:rFonts w:ascii="Times New Roman" w:eastAsia="SchoolBookSanPin" w:hAnsi="Times New Roman"/>
          <w:bCs/>
          <w:sz w:val="24"/>
          <w:szCs w:val="24"/>
        </w:rPr>
        <w:t xml:space="preserve">Предметные результаты освоения программы </w:t>
      </w:r>
      <w:r w:rsidRPr="005F6731">
        <w:rPr>
          <w:rFonts w:ascii="Times New Roman" w:hAnsi="Times New Roman"/>
          <w:sz w:val="24"/>
          <w:szCs w:val="24"/>
        </w:rPr>
        <w:t xml:space="preserve">по английскому языку </w:t>
      </w:r>
      <w:r w:rsidRPr="005F6731">
        <w:rPr>
          <w:rFonts w:ascii="Times New Roman" w:eastAsia="SchoolBookSanPin" w:hAnsi="Times New Roman"/>
          <w:bCs/>
          <w:sz w:val="24"/>
          <w:szCs w:val="24"/>
        </w:rPr>
        <w:t xml:space="preserve">на уровне среднего общего образования. </w:t>
      </w:r>
    </w:p>
    <w:p w:rsidR="00937645" w:rsidRPr="005F6731" w:rsidRDefault="005F6731" w:rsidP="005F6731">
      <w:pPr>
        <w:pStyle w:val="body"/>
        <w:spacing w:line="240" w:lineRule="auto"/>
        <w:ind w:firstLine="709"/>
        <w:rPr>
          <w:rStyle w:val="Bold0"/>
          <w:rFonts w:ascii="Times New Roman" w:eastAsia="Calibri" w:hAnsi="Times New Roman" w:cs="Times New Roman"/>
          <w:b w:val="0"/>
          <w:bCs w:val="0"/>
          <w:color w:val="auto"/>
          <w:sz w:val="24"/>
          <w:szCs w:val="24"/>
        </w:rPr>
      </w:pPr>
      <w:r w:rsidRPr="005F6731">
        <w:rPr>
          <w:rFonts w:ascii="Times New Roman" w:eastAsia="OfficinaSansBoldITC" w:hAnsi="Times New Roman" w:cs="Times New Roman"/>
          <w:sz w:val="24"/>
          <w:szCs w:val="24"/>
        </w:rPr>
        <w:t>106.8.6</w:t>
      </w:r>
      <w:r w:rsidRPr="005F6731">
        <w:rPr>
          <w:rFonts w:ascii="Times New Roman" w:eastAsia="SchoolBookSanPin" w:hAnsi="Times New Roman" w:cs="Times New Roman"/>
          <w:sz w:val="24"/>
          <w:szCs w:val="24"/>
        </w:rPr>
        <w:t>.1. </w:t>
      </w:r>
      <w:r w:rsidRPr="005F6731">
        <w:rPr>
          <w:rFonts w:ascii="Times New Roman" w:hAnsi="Times New Roman" w:cs="Times New Roman"/>
          <w:color w:val="auto"/>
          <w:sz w:val="24"/>
          <w:szCs w:val="24"/>
        </w:rPr>
        <w:t xml:space="preserve">Предметные результаты </w:t>
      </w:r>
      <w:r w:rsidRPr="005F6731">
        <w:rPr>
          <w:rFonts w:ascii="Times New Roman" w:hAnsi="Times New Roman" w:cs="Times New Roman"/>
          <w:sz w:val="24"/>
          <w:szCs w:val="24"/>
        </w:rPr>
        <w:t>по английскому языку</w:t>
      </w:r>
      <w:r w:rsidRPr="005F6731">
        <w:rPr>
          <w:rFonts w:ascii="Times New Roman" w:hAnsi="Times New Roman" w:cs="Times New Roman"/>
          <w:color w:val="auto"/>
          <w:sz w:val="24"/>
          <w:szCs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Pr="005F6731">
        <w:rPr>
          <w:rStyle w:val="Bold0"/>
          <w:rFonts w:ascii="Times New Roman" w:eastAsia="Calibri" w:hAnsi="Times New Roman" w:cs="Times New Roman"/>
          <w:b w:val="0"/>
          <w:bCs w:val="0"/>
          <w:color w:val="auto"/>
          <w:sz w:val="24"/>
          <w:szCs w:val="24"/>
        </w:rPr>
        <w:t>пороговому,</w:t>
      </w:r>
      <w:r w:rsidRPr="005F6731">
        <w:rPr>
          <w:rFonts w:ascii="Times New Roman" w:hAnsi="Times New Roman" w:cs="Times New Roman"/>
          <w:color w:val="auto"/>
          <w:sz w:val="24"/>
          <w:szCs w:val="24"/>
        </w:rPr>
        <w:t xml:space="preserve"> в совокупности её составляющих – речевой, языковой, социокультурной, компенсаторной, метапредметной.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К концу 10 класса обучающийся научится: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1) владеть основными видами речевой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говорение: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вести</w:t>
      </w:r>
      <w:r w:rsidRPr="005F6731">
        <w:rPr>
          <w:rFonts w:ascii="Times New Roman" w:hAnsi="Times New Roman" w:cs="Times New Roman"/>
          <w:color w:val="auto"/>
          <w:sz w:val="24"/>
          <w:szCs w:val="24"/>
        </w:rPr>
        <w:t xml:space="preserve">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5F6731">
        <w:rPr>
          <w:rStyle w:val="Italic1"/>
          <w:rFonts w:ascii="Times New Roman"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(объем монологического высказывания – 11–12 фраз; </w:t>
      </w:r>
      <w:r w:rsidRPr="005F6731">
        <w:rPr>
          <w:rStyle w:val="Italic1"/>
          <w:rFonts w:ascii="Times New Roman" w:hAnsi="Times New Roman" w:cs="Times New Roman"/>
          <w:i w:val="0"/>
          <w:iCs w:val="0"/>
          <w:color w:val="auto"/>
          <w:sz w:val="24"/>
          <w:szCs w:val="24"/>
        </w:rPr>
        <w:t>устно</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(объем – 11–12 фраз); </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Style w:val="Bold0"/>
          <w:rFonts w:ascii="Times New Roman" w:eastAsia="Calibri" w:hAnsi="Times New Roman" w:cs="Times New Roman"/>
          <w:b w:val="0"/>
          <w:bCs w:val="0"/>
          <w:color w:val="auto"/>
          <w:spacing w:val="-2"/>
          <w:sz w:val="24"/>
          <w:szCs w:val="24"/>
        </w:rPr>
        <w:t>аудирование:</w:t>
      </w:r>
      <w:r w:rsidRPr="005F6731">
        <w:rPr>
          <w:rFonts w:ascii="Times New Roman" w:hAnsi="Times New Roman" w:cs="Times New Roman"/>
          <w:color w:val="auto"/>
          <w:spacing w:val="-2"/>
          <w:sz w:val="24"/>
          <w:szCs w:val="24"/>
        </w:rPr>
        <w:t xml:space="preserve"> </w:t>
      </w:r>
      <w:r w:rsidRPr="005F6731">
        <w:rPr>
          <w:rStyle w:val="Italic1"/>
          <w:rFonts w:ascii="Times New Roman" w:hAnsi="Times New Roman" w:cs="Times New Roman"/>
          <w:i w:val="0"/>
          <w:iCs w:val="0"/>
          <w:color w:val="auto"/>
          <w:spacing w:val="-2"/>
          <w:sz w:val="24"/>
          <w:szCs w:val="24"/>
        </w:rPr>
        <w:t>воспринимать на слух и понимать</w:t>
      </w:r>
      <w:r w:rsidRPr="005F6731">
        <w:rPr>
          <w:rFonts w:ascii="Times New Roman" w:hAnsi="Times New Roman" w:cs="Times New Roman"/>
          <w:color w:val="auto"/>
          <w:spacing w:val="-2"/>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смысловое чтение: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w:t>
      </w:r>
      <w:r w:rsidRPr="005F6731">
        <w:rPr>
          <w:rStyle w:val="Italic1"/>
          <w:rFonts w:ascii="Times New Roman" w:hAnsi="Times New Roman" w:cs="Times New Roman"/>
          <w:i w:val="0"/>
          <w:iCs w:val="0"/>
          <w:color w:val="auto"/>
          <w:sz w:val="24"/>
          <w:szCs w:val="24"/>
        </w:rPr>
        <w:t>читать про себя</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iCs w:val="0"/>
          <w:color w:val="auto"/>
          <w:sz w:val="24"/>
          <w:szCs w:val="24"/>
        </w:rPr>
        <w:t xml:space="preserve">устанавливать </w:t>
      </w:r>
      <w:r w:rsidRPr="005F6731">
        <w:rPr>
          <w:rFonts w:ascii="Times New Roman" w:hAnsi="Times New Roman" w:cs="Times New Roman"/>
          <w:color w:val="auto"/>
          <w:sz w:val="24"/>
          <w:szCs w:val="24"/>
        </w:rPr>
        <w:t>причинно-следственную взаимосвязь изложенных в тексте фактов и событий;</w:t>
      </w:r>
      <w:r w:rsidRPr="005F6731">
        <w:rPr>
          <w:rStyle w:val="Italic1"/>
          <w:rFonts w:ascii="Times New Roman" w:hAnsi="Times New Roman" w:cs="Times New Roman"/>
          <w:i w:val="0"/>
          <w:iCs w:val="0"/>
          <w:color w:val="auto"/>
          <w:sz w:val="24"/>
          <w:szCs w:val="24"/>
        </w:rPr>
        <w:t xml:space="preserve"> читать про себя</w:t>
      </w:r>
      <w:r w:rsidRPr="005F6731">
        <w:rPr>
          <w:rFonts w:ascii="Times New Roman" w:hAnsi="Times New Roman" w:cs="Times New Roman"/>
          <w:color w:val="auto"/>
          <w:sz w:val="24"/>
          <w:szCs w:val="24"/>
        </w:rPr>
        <w:t xml:space="preserve"> несплошные тексты (таблицы, диаграммы, графики) и </w:t>
      </w:r>
      <w:r w:rsidRPr="005F6731">
        <w:rPr>
          <w:rStyle w:val="Italic1"/>
          <w:rFonts w:ascii="Times New Roman" w:hAnsi="Times New Roman" w:cs="Times New Roman"/>
          <w:i w:val="0"/>
          <w:iCs w:val="0"/>
          <w:color w:val="auto"/>
          <w:sz w:val="24"/>
          <w:szCs w:val="24"/>
        </w:rPr>
        <w:t xml:space="preserve">понимать </w:t>
      </w:r>
      <w:r w:rsidRPr="005F6731">
        <w:rPr>
          <w:rFonts w:ascii="Times New Roman" w:hAnsi="Times New Roman" w:cs="Times New Roman"/>
          <w:color w:val="auto"/>
          <w:sz w:val="24"/>
          <w:szCs w:val="24"/>
        </w:rPr>
        <w:t xml:space="preserve">представленную в них информацию;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письменная речь:</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заполнять</w:t>
      </w:r>
      <w:r w:rsidRPr="005F6731">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F6731">
        <w:rPr>
          <w:rStyle w:val="Italic1"/>
          <w:rFonts w:ascii="Times New Roman" w:hAnsi="Times New Roman" w:cs="Times New Roman"/>
          <w:i w:val="0"/>
          <w:iCs w:val="0"/>
          <w:color w:val="auto"/>
          <w:sz w:val="24"/>
          <w:szCs w:val="24"/>
        </w:rPr>
        <w:t>писать</w:t>
      </w:r>
      <w:r w:rsidRPr="005F6731">
        <w:rPr>
          <w:rFonts w:ascii="Times New Roman" w:hAnsi="Times New Roman" w:cs="Times New Roman"/>
          <w:color w:val="auto"/>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5F6731">
        <w:rPr>
          <w:rStyle w:val="Italic1"/>
          <w:rFonts w:ascii="Times New Roman" w:hAnsi="Times New Roman" w:cs="Times New Roman"/>
          <w:i w:val="0"/>
          <w:iCs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5F6731">
        <w:rPr>
          <w:rStyle w:val="Italic1"/>
          <w:rFonts w:ascii="Times New Roman"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w:t>
      </w:r>
      <w:r w:rsidRPr="005F6731">
        <w:rPr>
          <w:rStyle w:val="Italic1"/>
          <w:rFonts w:ascii="Times New Roman" w:hAnsi="Times New Roman" w:cs="Times New Roman"/>
          <w:i w:val="0"/>
          <w:iCs w:val="0"/>
          <w:color w:val="auto"/>
          <w:sz w:val="24"/>
          <w:szCs w:val="24"/>
        </w:rPr>
        <w:t xml:space="preserve">заполнять </w:t>
      </w:r>
      <w:r w:rsidRPr="005F6731">
        <w:rPr>
          <w:rFonts w:ascii="Times New Roman" w:hAnsi="Times New Roman" w:cs="Times New Roman"/>
          <w:color w:val="auto"/>
          <w:sz w:val="24"/>
          <w:szCs w:val="24"/>
        </w:rPr>
        <w:t xml:space="preserve">таблицу, кратко фиксируя содержание прочитанного/прослушанного текста или дополняя информацию в таблице; </w:t>
      </w:r>
      <w:r w:rsidRPr="005F6731">
        <w:rPr>
          <w:rStyle w:val="Italic1"/>
          <w:rFonts w:ascii="Times New Roman" w:hAnsi="Times New Roman" w:cs="Times New Roman"/>
          <w:i w:val="0"/>
          <w:iCs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выполненной проектной работы (объем – до 1105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2) </w:t>
      </w: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фонетическими навыками: </w:t>
      </w:r>
      <w:r w:rsidRPr="005F6731">
        <w:rPr>
          <w:rStyle w:val="Italic1"/>
          <w:rFonts w:ascii="Times New Roman" w:hAnsi="Times New Roman" w:cs="Times New Roman"/>
          <w:i w:val="0"/>
          <w:iCs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Italic1"/>
          <w:rFonts w:ascii="Times New Roman" w:hAnsi="Times New Roman" w:cs="Times New Roman"/>
          <w:i w:val="0"/>
          <w:iCs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iCs w:val="0"/>
          <w:color w:val="auto"/>
          <w:sz w:val="24"/>
          <w:szCs w:val="24"/>
        </w:rPr>
        <w:t>применять</w:t>
      </w:r>
      <w:r w:rsidRPr="005F6731">
        <w:rPr>
          <w:rFonts w:ascii="Times New Roman" w:hAnsi="Times New Roman" w:cs="Times New Roman"/>
          <w:color w:val="auto"/>
          <w:sz w:val="24"/>
          <w:szCs w:val="24"/>
        </w:rPr>
        <w:t xml:space="preserve"> правило отсутствия фразового ударения на служебных словах; </w:t>
      </w:r>
      <w:r w:rsidRPr="005F6731">
        <w:rPr>
          <w:rStyle w:val="Italic1"/>
          <w:rFonts w:ascii="Times New Roman" w:hAnsi="Times New Roman" w:cs="Times New Roman"/>
          <w:i w:val="0"/>
          <w:iCs w:val="0"/>
          <w:color w:val="auto"/>
          <w:sz w:val="24"/>
          <w:szCs w:val="24"/>
        </w:rPr>
        <w:t>выразительно читать вслух</w:t>
      </w:r>
      <w:r w:rsidRPr="005F6731">
        <w:rPr>
          <w:rFonts w:ascii="Times New Roman" w:hAnsi="Times New Roman" w:cs="Times New Roman"/>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 правильно писать изученные слова;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 </w:t>
      </w:r>
      <w:r w:rsidRPr="005F6731">
        <w:rPr>
          <w:rStyle w:val="Italic1"/>
          <w:rFonts w:ascii="Times New Roman" w:hAnsi="Times New Roman" w:cs="Times New Roman"/>
          <w:i w:val="0"/>
          <w:iCs w:val="0"/>
          <w:color w:val="auto"/>
          <w:sz w:val="24"/>
          <w:szCs w:val="24"/>
        </w:rPr>
        <w:t xml:space="preserve">использовать </w:t>
      </w:r>
      <w:r w:rsidRPr="005F6731">
        <w:rPr>
          <w:rFonts w:ascii="Times New Roman" w:hAnsi="Times New Roman" w:cs="Times New Roman"/>
          <w:color w:val="auto"/>
          <w:sz w:val="24"/>
          <w:szCs w:val="24"/>
        </w:rPr>
        <w:t xml:space="preserve">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w:t>
      </w:r>
      <w:r w:rsidRPr="005F6731">
        <w:rPr>
          <w:rStyle w:val="Italic1"/>
          <w:rFonts w:ascii="Times New Roman" w:hAnsi="Times New Roman" w:cs="Times New Roman"/>
          <w:i w:val="0"/>
          <w:iCs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3) </w:t>
      </w:r>
      <w:r w:rsidRPr="005F6731">
        <w:rPr>
          <w:rStyle w:val="Italic1"/>
          <w:rFonts w:ascii="Times New Roman" w:hAnsi="Times New Roman" w:cs="Times New Roman"/>
          <w:i w:val="0"/>
          <w:iCs w:val="0"/>
          <w:color w:val="auto"/>
          <w:sz w:val="24"/>
          <w:szCs w:val="24"/>
        </w:rPr>
        <w:t xml:space="preserve">распознавать </w:t>
      </w:r>
      <w:r w:rsidRPr="005F6731">
        <w:rPr>
          <w:rFonts w:ascii="Times New Roman" w:hAnsi="Times New Roman" w:cs="Times New Roman"/>
          <w:sz w:val="24"/>
          <w:szCs w:val="24"/>
        </w:rPr>
        <w:t xml:space="preserve">в устной речи и письменном тексте </w:t>
      </w:r>
      <w:r w:rsidRPr="005F6731">
        <w:rPr>
          <w:rFonts w:ascii="Times New Roman" w:hAnsi="Times New Roman" w:cs="Times New Roman"/>
          <w:color w:val="auto"/>
          <w:sz w:val="24"/>
          <w:szCs w:val="24"/>
        </w:rPr>
        <w:t xml:space="preserve">1300 лексических единиц (слов, фразовых глаголов, словосочетаний, речевых клише, средств логической связи) и </w:t>
      </w:r>
      <w:r w:rsidRPr="005F6731">
        <w:rPr>
          <w:rFonts w:ascii="Times New Roman" w:hAnsi="Times New Roman" w:cs="Times New Roman"/>
          <w:color w:val="auto"/>
          <w:sz w:val="24"/>
          <w:szCs w:val="24"/>
        </w:rPr>
        <w:lastRenderedPageBreak/>
        <w:t xml:space="preserve">правильно </w:t>
      </w:r>
      <w:r w:rsidRPr="005F6731">
        <w:rPr>
          <w:rStyle w:val="Italic1"/>
          <w:rFonts w:ascii="Times New Roman"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 существительных с предлогом (father-in-law);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имена прилагательные на -ed и -ing (excited – exciting);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4) </w:t>
      </w:r>
      <w:r w:rsidRPr="005F6731">
        <w:rPr>
          <w:rStyle w:val="Italic1"/>
          <w:rFonts w:ascii="Times New Roman" w:hAnsi="Times New Roman" w:cs="Times New Roman"/>
          <w:i w:val="0"/>
          <w:iCs w:val="0"/>
          <w:color w:val="auto"/>
          <w:sz w:val="24"/>
          <w:szCs w:val="24"/>
        </w:rPr>
        <w:t>знать и понимать</w:t>
      </w:r>
      <w:r w:rsidRPr="005F6731">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It;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There + to be;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cо сложным дополнением – Complex Object;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сложносочинённые предложения с сочинительными союзами and, but, or;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с союзными словами whoever, whatever, however, whenever;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придаточными: времени с союзом since; определительными с союзными словами who, which, that;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lastRenderedPageBreak/>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as… as, not so… as; both… and.., either… or, neither… nor;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I wish; Пример</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конструкции с глаголами на -ing: to love/hate doing smth;</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to stop, to remember, to forget;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It takes me… to do smth.;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конструкция used to + инфинитив глагола;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be/get used to smth; be/get used to doing smth;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I prefer, I’d prefer, I’d rather prefer, </w:t>
      </w:r>
      <w:r w:rsidRPr="005F6731">
        <w:rPr>
          <w:rFonts w:ascii="Times New Roman" w:hAnsi="Times New Roman" w:cs="Times New Roman"/>
          <w:color w:val="auto"/>
          <w:sz w:val="24"/>
          <w:szCs w:val="24"/>
        </w:rPr>
        <w:t>выражающих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предпочтение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также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конструкций</w:t>
      </w:r>
      <w:r w:rsidRPr="005F6731">
        <w:rPr>
          <w:rFonts w:ascii="Times New Roman" w:hAnsi="Times New Roman" w:cs="Times New Roman"/>
          <w:color w:val="auto"/>
          <w:sz w:val="24"/>
          <w:szCs w:val="24"/>
          <w:lang w:val="en-US"/>
        </w:rPr>
        <w:t xml:space="preserve"> I’d rather, You’d better;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видовременных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изъявительном</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наклонении</w:t>
      </w:r>
      <w:r w:rsidRPr="005F6731">
        <w:rPr>
          <w:rFonts w:ascii="Times New Roman" w:hAnsi="Times New Roman" w:cs="Times New Roman"/>
          <w:color w:val="auto"/>
          <w:sz w:val="24"/>
          <w:szCs w:val="24"/>
          <w:lang w:val="en-US"/>
        </w:rPr>
        <w:t xml:space="preserve"> (Present/Past/Future Simple Tense; Present/Past Continuous Tense; Present/Past Perfect Tense; Future-in-the-Past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наиболее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употребительных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страдательного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(Present/Past Simple Passive);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to be going to,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Future Simple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Present Continuous Tense </w:t>
      </w:r>
      <w:r w:rsidRPr="005F6731">
        <w:rPr>
          <w:rFonts w:ascii="Times New Roman" w:hAnsi="Times New Roman" w:cs="Times New Roman"/>
          <w:color w:val="auto"/>
          <w:sz w:val="24"/>
          <w:szCs w:val="24"/>
        </w:rPr>
        <w:t>для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будущего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действия</w:t>
      </w:r>
      <w:r w:rsidRPr="005F6731">
        <w:rPr>
          <w:rFonts w:ascii="Times New Roman" w:hAnsi="Times New Roman" w:cs="Times New Roman"/>
          <w:color w:val="auto"/>
          <w:sz w:val="24"/>
          <w:szCs w:val="24"/>
          <w:lang w:val="en-US"/>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модальные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эквиваленты</w:t>
      </w:r>
      <w:r w:rsidRPr="005F6731">
        <w:rPr>
          <w:rFonts w:ascii="Times New Roman" w:hAnsi="Times New Roman" w:cs="Times New Roman"/>
          <w:color w:val="auto"/>
          <w:sz w:val="24"/>
          <w:szCs w:val="24"/>
          <w:lang w:val="en-US"/>
        </w:rPr>
        <w:t xml:space="preserve"> (can/be able to, could, must/have to, may, might, should, shall, would, will, need);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w:t>
      </w:r>
      <w:r w:rsidRPr="005F6731">
        <w:rPr>
          <w:rFonts w:ascii="Times New Roman" w:hAnsi="Times New Roman" w:cs="Times New Roman"/>
          <w:color w:val="auto"/>
          <w:sz w:val="24"/>
          <w:szCs w:val="24"/>
          <w:lang w:val="en-US"/>
        </w:rPr>
        <w:t xml:space="preserve"> (Participle I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Participle II); </w:t>
      </w:r>
      <w:r w:rsidRPr="005F6731">
        <w:rPr>
          <w:rFonts w:ascii="Times New Roman" w:hAnsi="Times New Roman" w:cs="Times New Roman"/>
          <w:color w:val="auto"/>
          <w:sz w:val="24"/>
          <w:szCs w:val="24"/>
        </w:rPr>
        <w:t>причастия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функции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определения</w:t>
      </w:r>
      <w:r w:rsidRPr="005F6731">
        <w:rPr>
          <w:rFonts w:ascii="Times New Roman" w:hAnsi="Times New Roman" w:cs="Times New Roman"/>
          <w:color w:val="auto"/>
          <w:sz w:val="24"/>
          <w:szCs w:val="24"/>
          <w:lang w:val="en-US"/>
        </w:rPr>
        <w:t xml:space="preserve"> (Participle I – a playing child, Participle II – a written text);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определённый, неопределённый и нулевой артикли;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неисчисляемые имена существительные, имеющие форму только множественного числа;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слова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выражающие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количество</w:t>
      </w:r>
      <w:r w:rsidRPr="005F6731">
        <w:rPr>
          <w:rFonts w:ascii="Times New Roman" w:hAnsi="Times New Roman" w:cs="Times New Roman"/>
          <w:color w:val="auto"/>
          <w:sz w:val="24"/>
          <w:szCs w:val="24"/>
          <w:lang w:val="en-US"/>
        </w:rPr>
        <w:t xml:space="preserve"> (many/much, little/a little; few/a few; a lot of);</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предлоги, употребляемые в страдательном залоге;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5) владеть социокультурными знаниями и умениями: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учетом этих различий; </w:t>
      </w:r>
      <w:r w:rsidRPr="005F6731">
        <w:rPr>
          <w:rStyle w:val="Italic1"/>
          <w:rFonts w:ascii="Times New Roman" w:hAnsi="Times New Roman" w:cs="Times New Roman"/>
          <w:i w:val="0"/>
          <w:iCs w:val="0"/>
          <w:color w:val="auto"/>
          <w:sz w:val="24"/>
          <w:szCs w:val="24"/>
        </w:rPr>
        <w:t>знать/понимать и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w:t>
      </w:r>
      <w:r w:rsidRPr="005F6731">
        <w:rPr>
          <w:rStyle w:val="Italic1"/>
          <w:rFonts w:ascii="Times New Roman" w:hAnsi="Times New Roman" w:cs="Times New Roman"/>
          <w:i w:val="0"/>
          <w:iCs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5F6731">
        <w:rPr>
          <w:rStyle w:val="Italic1"/>
          <w:rFonts w:ascii="Times New Roman" w:hAnsi="Times New Roman" w:cs="Times New Roman"/>
          <w:i w:val="0"/>
          <w:iCs w:val="0"/>
          <w:color w:val="auto"/>
          <w:sz w:val="24"/>
          <w:szCs w:val="24"/>
        </w:rPr>
        <w:t>представлять</w:t>
      </w:r>
      <w:r w:rsidRPr="005F6731">
        <w:rPr>
          <w:rFonts w:ascii="Times New Roman" w:hAnsi="Times New Roman" w:cs="Times New Roman"/>
          <w:color w:val="auto"/>
          <w:sz w:val="24"/>
          <w:szCs w:val="24"/>
        </w:rPr>
        <w:t xml:space="preserve"> родную страну и ее культуру на иностранном языке; </w:t>
      </w:r>
      <w:r w:rsidRPr="005F6731">
        <w:rPr>
          <w:rStyle w:val="Italic1"/>
          <w:rFonts w:ascii="Times New Roman" w:hAnsi="Times New Roman" w:cs="Times New Roman"/>
          <w:i w:val="0"/>
          <w:iCs w:val="0"/>
          <w:color w:val="auto"/>
          <w:sz w:val="24"/>
          <w:szCs w:val="24"/>
        </w:rPr>
        <w:t>проявлять уважение</w:t>
      </w:r>
      <w:r w:rsidRPr="005F6731">
        <w:rPr>
          <w:rFonts w:ascii="Times New Roman" w:hAnsi="Times New Roman" w:cs="Times New Roman"/>
          <w:color w:val="auto"/>
          <w:sz w:val="24"/>
          <w:szCs w:val="24"/>
        </w:rPr>
        <w:t xml:space="preserve"> к иной культуре; </w:t>
      </w:r>
      <w:r w:rsidRPr="005F6731">
        <w:rPr>
          <w:rStyle w:val="Italic1"/>
          <w:rFonts w:ascii="Times New Roman" w:hAnsi="Times New Roman" w:cs="Times New Roman"/>
          <w:i w:val="0"/>
          <w:iCs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 </w:t>
      </w:r>
    </w:p>
    <w:p w:rsidR="00937645" w:rsidRPr="005F6731" w:rsidRDefault="005F6731" w:rsidP="005F6731">
      <w:pPr>
        <w:pStyle w:val="body"/>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 xml:space="preserve">6) </w:t>
      </w:r>
      <w:r w:rsidRPr="005F6731">
        <w:rPr>
          <w:rStyle w:val="Italic1"/>
          <w:rFonts w:ascii="Times New Roman" w:hAnsi="Times New Roman" w:cs="Times New Roman"/>
          <w:i w:val="0"/>
          <w:iCs w:val="0"/>
          <w:color w:val="auto"/>
          <w:spacing w:val="1"/>
          <w:sz w:val="24"/>
          <w:szCs w:val="24"/>
        </w:rPr>
        <w:t>владеть</w:t>
      </w:r>
      <w:r w:rsidRPr="005F6731">
        <w:rPr>
          <w:rFonts w:ascii="Times New Roman" w:hAnsi="Times New Roman" w:cs="Times New Roman"/>
          <w:color w:val="auto"/>
          <w:spacing w:val="1"/>
          <w:sz w:val="24"/>
          <w:szCs w:val="24"/>
        </w:rPr>
        <w:t xml:space="preserve"> компенсаторными умениями, позволяющими в случае сбоя коммуникации, а также в условиях дефицита языковых средств: </w:t>
      </w:r>
      <w:r w:rsidRPr="005F6731">
        <w:rPr>
          <w:rStyle w:val="Italic1"/>
          <w:rFonts w:ascii="Times New Roman" w:hAnsi="Times New Roman" w:cs="Times New Roman"/>
          <w:i w:val="0"/>
          <w:iCs w:val="0"/>
          <w:color w:val="auto"/>
          <w:spacing w:val="1"/>
          <w:sz w:val="24"/>
          <w:szCs w:val="24"/>
        </w:rPr>
        <w:t>использовать</w:t>
      </w:r>
      <w:r w:rsidRPr="005F6731">
        <w:rPr>
          <w:rFonts w:ascii="Times New Roman" w:hAnsi="Times New Roman" w:cs="Times New Roman"/>
          <w:color w:val="auto"/>
          <w:spacing w:val="1"/>
          <w:sz w:val="24"/>
          <w:szCs w:val="24"/>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5F6731">
        <w:rPr>
          <w:rFonts w:ascii="Times New Roman" w:hAnsi="Times New Roman" w:cs="Times New Roman"/>
          <w:color w:val="auto"/>
          <w:spacing w:val="1"/>
          <w:sz w:val="24"/>
          <w:szCs w:val="24"/>
        </w:rPr>
        <w:lastRenderedPageBreak/>
        <w:t xml:space="preserve">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7) </w:t>
      </w: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5F6731">
        <w:rPr>
          <w:rStyle w:val="Italic1"/>
          <w:rFonts w:ascii="Times New Roman" w:hAnsi="Times New Roman" w:cs="Times New Roman"/>
          <w:i w:val="0"/>
          <w:iCs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 </w:t>
      </w:r>
      <w:r w:rsidRPr="005F6731">
        <w:rPr>
          <w:rStyle w:val="Italic1"/>
          <w:rFonts w:ascii="Times New Roman"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 </w:t>
      </w:r>
      <w:r w:rsidRPr="005F6731">
        <w:rPr>
          <w:rStyle w:val="Italic1"/>
          <w:rFonts w:ascii="Times New Roman" w:hAnsi="Times New Roman" w:cs="Times New Roman"/>
          <w:i w:val="0"/>
          <w:iCs w:val="0"/>
          <w:color w:val="auto"/>
          <w:sz w:val="24"/>
          <w:szCs w:val="24"/>
        </w:rPr>
        <w:t xml:space="preserve">участвовать </w:t>
      </w:r>
      <w:r w:rsidRPr="005F6731">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5F6731">
        <w:rPr>
          <w:rStyle w:val="Italic1"/>
          <w:rFonts w:ascii="Times New Roman" w:hAnsi="Times New Roman" w:cs="Times New Roman"/>
          <w:i w:val="0"/>
          <w:iCs w:val="0"/>
          <w:color w:val="auto"/>
          <w:sz w:val="24"/>
          <w:szCs w:val="24"/>
        </w:rPr>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К концу 11 класса обучающийся научится: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 владеть основными видами речевой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говорение: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вести</w:t>
      </w:r>
      <w:r w:rsidRPr="005F6731">
        <w:rPr>
          <w:rFonts w:ascii="Times New Roman" w:hAnsi="Times New Roman" w:cs="Times New Roman"/>
          <w:color w:val="auto"/>
          <w:sz w:val="24"/>
          <w:szCs w:val="24"/>
        </w:rPr>
        <w:t xml:space="preserve">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устные связные монологические высказывания</w:t>
      </w:r>
      <w:r w:rsidRPr="005F6731">
        <w:rPr>
          <w:rFonts w:ascii="Times New Roman" w:hAnsi="Times New Roman" w:cs="Times New Roman"/>
          <w:color w:val="auto"/>
          <w:sz w:val="24"/>
          <w:szCs w:val="24"/>
        </w:rPr>
        <w:t xml:space="preserve"> (описание/характеристика, повествование/сообщение, рассуждение) с и</w:t>
      </w:r>
      <w:r w:rsidRPr="005F6731">
        <w:rPr>
          <w:rFonts w:ascii="Times New Roman" w:hAnsi="Times New Roman" w:cs="Times New Roman"/>
          <w:color w:val="auto"/>
          <w:spacing w:val="-2"/>
          <w:sz w:val="24"/>
          <w:szCs w:val="24"/>
        </w:rPr>
        <w:t xml:space="preserve">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F6731">
        <w:rPr>
          <w:rStyle w:val="Italic1"/>
          <w:rFonts w:ascii="Times New Roman" w:hAnsi="Times New Roman" w:cs="Times New Roman"/>
          <w:i w:val="0"/>
          <w:iCs w:val="0"/>
          <w:color w:val="auto"/>
          <w:spacing w:val="-2"/>
          <w:sz w:val="24"/>
          <w:szCs w:val="24"/>
        </w:rPr>
        <w:t>излагать</w:t>
      </w:r>
      <w:r w:rsidRPr="005F6731">
        <w:rPr>
          <w:rFonts w:ascii="Times New Roman" w:hAnsi="Times New Roman" w:cs="Times New Roman"/>
          <w:color w:val="auto"/>
          <w:spacing w:val="-2"/>
          <w:sz w:val="24"/>
          <w:szCs w:val="24"/>
        </w:rPr>
        <w:t xml:space="preserve"> основное содержание прочитанного/прослушанного текста с выражен</w:t>
      </w:r>
      <w:r w:rsidRPr="005F6731">
        <w:rPr>
          <w:rFonts w:ascii="Times New Roman" w:hAnsi="Times New Roman" w:cs="Times New Roman"/>
          <w:color w:val="auto"/>
          <w:sz w:val="24"/>
          <w:szCs w:val="24"/>
        </w:rPr>
        <w:t xml:space="preserve">ием своего отношения без вербальных опор (объем монологического высказывания – 14–15; </w:t>
      </w:r>
      <w:r w:rsidRPr="005F6731">
        <w:rPr>
          <w:rStyle w:val="Italic1"/>
          <w:rFonts w:ascii="Times New Roman" w:hAnsi="Times New Roman" w:cs="Times New Roman"/>
          <w:i w:val="0"/>
          <w:iCs w:val="0"/>
          <w:color w:val="auto"/>
          <w:sz w:val="24"/>
          <w:szCs w:val="24"/>
        </w:rPr>
        <w:t>устно</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(объем – 14–15 фраз);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аудирование: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воспринимать на слух и понимать</w:t>
      </w:r>
      <w:r w:rsidRPr="005F6731">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смысловое чтение: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w:t>
      </w:r>
      <w:r w:rsidRPr="005F6731">
        <w:rPr>
          <w:rStyle w:val="Italic1"/>
          <w:rFonts w:ascii="Times New Roman" w:hAnsi="Times New Roman" w:cs="Times New Roman"/>
          <w:i w:val="0"/>
          <w:iCs w:val="0"/>
          <w:color w:val="auto"/>
          <w:sz w:val="24"/>
          <w:szCs w:val="24"/>
        </w:rPr>
        <w:t>читать про себя</w:t>
      </w:r>
      <w:r w:rsidRPr="005F6731">
        <w:rPr>
          <w:rFonts w:ascii="Times New Roman" w:hAnsi="Times New Roman" w:cs="Times New Roman"/>
          <w:color w:val="auto"/>
          <w:sz w:val="24"/>
          <w:szCs w:val="24"/>
        </w:rPr>
        <w:t xml:space="preserve"> несплошные тексты (таблицы, диаграммы, графики)</w:t>
      </w:r>
      <w:r w:rsidRPr="005F6731">
        <w:rPr>
          <w:rStyle w:val="Italic1"/>
          <w:rFonts w:ascii="Times New Roman" w:hAnsi="Times New Roman" w:cs="Times New Roman"/>
          <w:i w:val="0"/>
          <w:iCs w:val="0"/>
          <w:color w:val="auto"/>
          <w:sz w:val="24"/>
          <w:szCs w:val="24"/>
        </w:rPr>
        <w:t xml:space="preserve"> </w:t>
      </w:r>
      <w:r w:rsidRPr="005F6731">
        <w:rPr>
          <w:rFonts w:ascii="Times New Roman" w:hAnsi="Times New Roman" w:cs="Times New Roman"/>
          <w:color w:val="auto"/>
          <w:sz w:val="24"/>
          <w:szCs w:val="24"/>
        </w:rPr>
        <w:t xml:space="preserve">и понимать представленную в них информацию;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bCs w:val="0"/>
          <w:color w:val="auto"/>
          <w:sz w:val="24"/>
          <w:szCs w:val="24"/>
        </w:rPr>
        <w:t>письменная речь:</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iCs w:val="0"/>
          <w:color w:val="auto"/>
          <w:sz w:val="24"/>
          <w:szCs w:val="24"/>
        </w:rPr>
        <w:t>заполнять</w:t>
      </w:r>
      <w:r w:rsidRPr="005F6731">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F6731">
        <w:rPr>
          <w:rStyle w:val="Italic1"/>
          <w:rFonts w:ascii="Times New Roman" w:hAnsi="Times New Roman" w:cs="Times New Roman"/>
          <w:i w:val="0"/>
          <w:iCs w:val="0"/>
          <w:color w:val="auto"/>
          <w:sz w:val="24"/>
          <w:szCs w:val="24"/>
        </w:rPr>
        <w:t>писать</w:t>
      </w:r>
      <w:r w:rsidRPr="005F6731">
        <w:rPr>
          <w:rFonts w:ascii="Times New Roman" w:hAnsi="Times New Roman" w:cs="Times New Roman"/>
          <w:color w:val="auto"/>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5F6731">
        <w:rPr>
          <w:rStyle w:val="Italic1"/>
          <w:rFonts w:ascii="Times New Roman" w:hAnsi="Times New Roman" w:cs="Times New Roman"/>
          <w:i w:val="0"/>
          <w:iCs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1105 слов); </w:t>
      </w:r>
      <w:r w:rsidRPr="005F6731">
        <w:rPr>
          <w:rStyle w:val="Italic1"/>
          <w:rFonts w:ascii="Times New Roman"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письменные высказывания с использованием образца, плана, картинок, таблиц, диаграмм, прочитанного/прослушанного текста (объем высказывания – до 180 слов); </w:t>
      </w:r>
      <w:r w:rsidRPr="005F6731">
        <w:rPr>
          <w:rStyle w:val="Italic1"/>
          <w:rFonts w:ascii="Times New Roman" w:hAnsi="Times New Roman" w:cs="Times New Roman"/>
          <w:i w:val="0"/>
          <w:iCs w:val="0"/>
          <w:color w:val="auto"/>
          <w:sz w:val="24"/>
          <w:szCs w:val="24"/>
        </w:rPr>
        <w:t xml:space="preserve">заполнять </w:t>
      </w:r>
      <w:r w:rsidRPr="005F6731">
        <w:rPr>
          <w:rFonts w:ascii="Times New Roman" w:hAnsi="Times New Roman" w:cs="Times New Roman"/>
          <w:color w:val="auto"/>
          <w:sz w:val="24"/>
          <w:szCs w:val="24"/>
        </w:rPr>
        <w:t xml:space="preserve">таблицу, кратко фиксируя содержание прочитанного/прослушанного текста или дополняя информацию в таблице; </w:t>
      </w:r>
      <w:r w:rsidRPr="005F6731">
        <w:rPr>
          <w:rStyle w:val="Italic1"/>
          <w:rFonts w:ascii="Times New Roman" w:hAnsi="Times New Roman" w:cs="Times New Roman"/>
          <w:i w:val="0"/>
          <w:iCs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выполненной проектной работы (объем – до 180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2) в</w:t>
      </w:r>
      <w:r w:rsidRPr="005F6731">
        <w:rPr>
          <w:rStyle w:val="Italic1"/>
          <w:rFonts w:ascii="Times New Roman" w:hAnsi="Times New Roman" w:cs="Times New Roman"/>
          <w:i w:val="0"/>
          <w:iCs w:val="0"/>
          <w:color w:val="auto"/>
          <w:sz w:val="24"/>
          <w:szCs w:val="24"/>
        </w:rPr>
        <w:t>ладеть</w:t>
      </w:r>
      <w:r w:rsidRPr="005F6731">
        <w:rPr>
          <w:rFonts w:ascii="Times New Roman" w:hAnsi="Times New Roman" w:cs="Times New Roman"/>
          <w:color w:val="auto"/>
          <w:sz w:val="24"/>
          <w:szCs w:val="24"/>
        </w:rPr>
        <w:t xml:space="preserve"> фонетическими навыками: </w:t>
      </w:r>
      <w:r w:rsidRPr="005F6731">
        <w:rPr>
          <w:rStyle w:val="Italic1"/>
          <w:rFonts w:ascii="Times New Roman" w:hAnsi="Times New Roman" w:cs="Times New Roman"/>
          <w:i w:val="0"/>
          <w:iCs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Italic1"/>
          <w:rFonts w:ascii="Times New Roman" w:hAnsi="Times New Roman" w:cs="Times New Roman"/>
          <w:i w:val="0"/>
          <w:iCs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iCs w:val="0"/>
          <w:color w:val="auto"/>
          <w:sz w:val="24"/>
          <w:szCs w:val="24"/>
        </w:rPr>
        <w:t>применять</w:t>
      </w:r>
      <w:r w:rsidRPr="005F6731">
        <w:rPr>
          <w:rFonts w:ascii="Times New Roman" w:hAnsi="Times New Roman" w:cs="Times New Roman"/>
          <w:color w:val="auto"/>
          <w:sz w:val="24"/>
          <w:szCs w:val="24"/>
        </w:rPr>
        <w:t xml:space="preserve"> правило отсутствия </w:t>
      </w:r>
      <w:r w:rsidRPr="005F6731">
        <w:rPr>
          <w:rFonts w:ascii="Times New Roman" w:hAnsi="Times New Roman" w:cs="Times New Roman"/>
          <w:color w:val="auto"/>
          <w:sz w:val="24"/>
          <w:szCs w:val="24"/>
        </w:rPr>
        <w:lastRenderedPageBreak/>
        <w:t xml:space="preserve">фразового ударения на служебных словах; выразительно </w:t>
      </w:r>
      <w:r w:rsidRPr="005F6731">
        <w:rPr>
          <w:rStyle w:val="Italic1"/>
          <w:rFonts w:ascii="Times New Roman" w:hAnsi="Times New Roman" w:cs="Times New Roman"/>
          <w:i w:val="0"/>
          <w:iCs w:val="0"/>
          <w:color w:val="auto"/>
          <w:sz w:val="24"/>
          <w:szCs w:val="24"/>
        </w:rPr>
        <w:t>читать вслух</w:t>
      </w:r>
      <w:r w:rsidRPr="005F6731">
        <w:rPr>
          <w:rFonts w:ascii="Times New Roman" w:hAnsi="Times New Roman" w:cs="Times New Roman"/>
          <w:color w:val="auto"/>
          <w:sz w:val="24"/>
          <w:szCs w:val="24"/>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 правильно писать изученные слова;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w:t>
      </w:r>
      <w:r w:rsidRPr="005F6731">
        <w:rPr>
          <w:rStyle w:val="Italic1"/>
          <w:rFonts w:ascii="Times New Roman" w:hAnsi="Times New Roman" w:cs="Times New Roman"/>
          <w:i w:val="0"/>
          <w:iCs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3) </w:t>
      </w:r>
      <w:r w:rsidRPr="005F6731">
        <w:rPr>
          <w:rStyle w:val="Italic1"/>
          <w:rFonts w:ascii="Times New Roman" w:hAnsi="Times New Roman" w:cs="Times New Roman"/>
          <w:i w:val="0"/>
          <w:iCs w:val="0"/>
          <w:color w:val="auto"/>
          <w:sz w:val="24"/>
          <w:szCs w:val="24"/>
        </w:rPr>
        <w:t xml:space="preserve">распознавать </w:t>
      </w:r>
      <w:r w:rsidRPr="005F6731">
        <w:rPr>
          <w:rFonts w:ascii="Times New Roman" w:hAnsi="Times New Roman" w:cs="Times New Roman"/>
          <w:sz w:val="24"/>
          <w:szCs w:val="24"/>
        </w:rPr>
        <w:t xml:space="preserve">в устной речи и письменном тексте </w:t>
      </w:r>
      <w:r w:rsidRPr="005F6731">
        <w:rPr>
          <w:rFonts w:ascii="Times New Roman" w:hAnsi="Times New Roman" w:cs="Times New Roman"/>
          <w:color w:val="auto"/>
          <w:sz w:val="24"/>
          <w:szCs w:val="24"/>
        </w:rPr>
        <w:t xml:space="preserve">1500 лексических единиц (слов, фразовых глаголов, словосочетаний, речевых клише, средств логической связи) и правильно </w:t>
      </w:r>
      <w:r w:rsidRPr="005F6731">
        <w:rPr>
          <w:rStyle w:val="Italic1"/>
          <w:rFonts w:ascii="Times New Roman"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имена прилагательные на -ed и -ing (excited – exciting);</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4) </w:t>
      </w:r>
      <w:r w:rsidRPr="005F6731">
        <w:rPr>
          <w:rStyle w:val="Italic1"/>
          <w:rFonts w:ascii="Times New Roman" w:hAnsi="Times New Roman" w:cs="Times New Roman"/>
          <w:i w:val="0"/>
          <w:iCs w:val="0"/>
          <w:color w:val="auto"/>
          <w:sz w:val="24"/>
          <w:szCs w:val="24"/>
        </w:rPr>
        <w:t>знать и понимать</w:t>
      </w:r>
      <w:r w:rsidRPr="005F6731">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It;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начальным There + to be;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cо сложным дополнением – Complex Object;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сложносочинённые предложения с сочинительными союзами and, but, or;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сложноподчинённые предложения с союзными словами whoever, whatever, however, whenever;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придаточными: времени с союзом since; определительными с союзными словами who, which, that;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все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типы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общий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специальный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альтернативный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разделительный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вопросы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as… as, not so… as; both… and.., either… or, neither… nor;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I wish;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конструкции с глаголами на -ing: to love/hate doing smth;</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глаголами</w:t>
      </w:r>
      <w:r w:rsidRPr="005F6731">
        <w:rPr>
          <w:rFonts w:ascii="Times New Roman" w:hAnsi="Times New Roman" w:cs="Times New Roman"/>
          <w:color w:val="auto"/>
          <w:sz w:val="24"/>
          <w:szCs w:val="24"/>
          <w:lang w:val="en-US"/>
        </w:rPr>
        <w:t xml:space="preserve"> to stop, to remember, to forget;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It takes me… to do smth.;</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конструкция used to + инфинитив глагола;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be/get used to smth; be/get used to doing smth;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I prefer, I’d prefer, I’d rather prefer, </w:t>
      </w:r>
      <w:r w:rsidRPr="005F6731">
        <w:rPr>
          <w:rFonts w:ascii="Times New Roman" w:hAnsi="Times New Roman" w:cs="Times New Roman"/>
          <w:color w:val="auto"/>
          <w:sz w:val="24"/>
          <w:szCs w:val="24"/>
        </w:rPr>
        <w:t>выражающих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предпочтение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также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конструкций</w:t>
      </w:r>
      <w:r w:rsidRPr="005F6731">
        <w:rPr>
          <w:rFonts w:ascii="Times New Roman" w:hAnsi="Times New Roman" w:cs="Times New Roman"/>
          <w:color w:val="auto"/>
          <w:sz w:val="24"/>
          <w:szCs w:val="24"/>
          <w:lang w:val="en-US"/>
        </w:rPr>
        <w:t xml:space="preserve"> I’d rather, You’d better;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конструкция</w:t>
      </w:r>
      <w:r w:rsidRPr="005F6731">
        <w:rPr>
          <w:rFonts w:ascii="Times New Roman" w:hAnsi="Times New Roman" w:cs="Times New Roman"/>
          <w:color w:val="auto"/>
          <w:sz w:val="24"/>
          <w:szCs w:val="24"/>
          <w:lang w:val="en-US"/>
        </w:rPr>
        <w:t xml:space="preserve"> to be going to,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Future Simple Tense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Present Continuous Tense </w:t>
      </w:r>
      <w:r w:rsidRPr="005F6731">
        <w:rPr>
          <w:rFonts w:ascii="Times New Roman" w:hAnsi="Times New Roman" w:cs="Times New Roman"/>
          <w:color w:val="auto"/>
          <w:sz w:val="24"/>
          <w:szCs w:val="24"/>
        </w:rPr>
        <w:t>для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будущего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действия</w:t>
      </w:r>
      <w:r w:rsidRPr="005F6731">
        <w:rPr>
          <w:rFonts w:ascii="Times New Roman" w:hAnsi="Times New Roman" w:cs="Times New Roman"/>
          <w:color w:val="auto"/>
          <w:sz w:val="24"/>
          <w:szCs w:val="24"/>
          <w:lang w:val="en-US"/>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модальные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эквиваленты</w:t>
      </w:r>
      <w:r w:rsidRPr="005F6731">
        <w:rPr>
          <w:rFonts w:ascii="Times New Roman" w:hAnsi="Times New Roman" w:cs="Times New Roman"/>
          <w:color w:val="auto"/>
          <w:sz w:val="24"/>
          <w:szCs w:val="24"/>
          <w:lang w:val="en-US"/>
        </w:rPr>
        <w:t xml:space="preserve"> (can/be able to, could, must/have to, may, might, should, shall, would, will, need);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 </w:t>
      </w: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w:t>
      </w:r>
      <w:r w:rsidRPr="005F6731">
        <w:rPr>
          <w:rFonts w:ascii="Times New Roman" w:hAnsi="Times New Roman" w:cs="Times New Roman"/>
          <w:color w:val="auto"/>
          <w:sz w:val="24"/>
          <w:szCs w:val="24"/>
          <w:lang w:val="en-US"/>
        </w:rPr>
        <w:t xml:space="preserve"> (Participle I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Participle II); </w:t>
      </w:r>
      <w:r w:rsidRPr="005F6731">
        <w:rPr>
          <w:rFonts w:ascii="Times New Roman" w:hAnsi="Times New Roman" w:cs="Times New Roman"/>
          <w:color w:val="auto"/>
          <w:sz w:val="24"/>
          <w:szCs w:val="24"/>
        </w:rPr>
        <w:t>причастия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функции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определения</w:t>
      </w:r>
      <w:r w:rsidRPr="005F6731">
        <w:rPr>
          <w:rFonts w:ascii="Times New Roman" w:hAnsi="Times New Roman" w:cs="Times New Roman"/>
          <w:color w:val="auto"/>
          <w:sz w:val="24"/>
          <w:szCs w:val="24"/>
          <w:lang w:val="en-US"/>
        </w:rPr>
        <w:t xml:space="preserve"> (Participle I – a playing child, Participle II – a written text);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определённый, неопределённый и нулевой артикли;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существительные во множественном числе, образованных по правилу, и исключения;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слова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выражающие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количество</w:t>
      </w:r>
      <w:r w:rsidRPr="005F6731">
        <w:rPr>
          <w:rFonts w:ascii="Times New Roman" w:hAnsi="Times New Roman" w:cs="Times New Roman"/>
          <w:color w:val="auto"/>
          <w:sz w:val="24"/>
          <w:szCs w:val="24"/>
          <w:lang w:val="en-US"/>
        </w:rPr>
        <w:t xml:space="preserve"> (many/much, little/a little; few/a few; a lot of);</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его производные (nobody, nothing, etc.);</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предлоги места, времени, направления; предлоги, употребляемые в страдательном залоге;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5) </w:t>
      </w: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социокультурными знаниями и умениями: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iCs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учетом этих различий; </w:t>
      </w:r>
      <w:r w:rsidRPr="005F6731">
        <w:rPr>
          <w:rStyle w:val="Italic1"/>
          <w:rFonts w:ascii="Times New Roman" w:hAnsi="Times New Roman" w:cs="Times New Roman"/>
          <w:i w:val="0"/>
          <w:iCs w:val="0"/>
          <w:color w:val="auto"/>
          <w:sz w:val="24"/>
          <w:szCs w:val="24"/>
        </w:rPr>
        <w:t>знать/понимать и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w:t>
      </w:r>
      <w:r w:rsidRPr="005F6731">
        <w:rPr>
          <w:rStyle w:val="Italic1"/>
          <w:rFonts w:ascii="Times New Roman" w:hAnsi="Times New Roman" w:cs="Times New Roman"/>
          <w:i w:val="0"/>
          <w:iCs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w:t>
      </w:r>
      <w:r w:rsidRPr="005F6731">
        <w:rPr>
          <w:rStyle w:val="Italic1"/>
          <w:rFonts w:ascii="Times New Roman" w:hAnsi="Times New Roman" w:cs="Times New Roman"/>
          <w:i w:val="0"/>
          <w:iCs w:val="0"/>
          <w:color w:val="auto"/>
          <w:sz w:val="24"/>
          <w:szCs w:val="24"/>
        </w:rPr>
        <w:t>проявлять уважение</w:t>
      </w:r>
      <w:r w:rsidRPr="005F6731">
        <w:rPr>
          <w:rFonts w:ascii="Times New Roman" w:hAnsi="Times New Roman" w:cs="Times New Roman"/>
          <w:color w:val="auto"/>
          <w:sz w:val="24"/>
          <w:szCs w:val="24"/>
        </w:rPr>
        <w:t xml:space="preserve"> к иной культуре; </w:t>
      </w:r>
      <w:r w:rsidRPr="005F6731">
        <w:rPr>
          <w:rStyle w:val="Italic1"/>
          <w:rFonts w:ascii="Times New Roman" w:hAnsi="Times New Roman" w:cs="Times New Roman"/>
          <w:i w:val="0"/>
          <w:iCs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6) </w:t>
      </w: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5F6731">
        <w:rPr>
          <w:rStyle w:val="Italic1"/>
          <w:rFonts w:ascii="Times New Roman"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7) </w:t>
      </w:r>
      <w:r w:rsidRPr="005F6731">
        <w:rPr>
          <w:rStyle w:val="Italic1"/>
          <w:rFonts w:ascii="Times New Roman"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5F6731">
        <w:rPr>
          <w:rStyle w:val="Italic1"/>
          <w:rFonts w:ascii="Times New Roman" w:hAnsi="Times New Roman" w:cs="Times New Roman"/>
          <w:i w:val="0"/>
          <w:iCs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 </w:t>
      </w:r>
      <w:r w:rsidRPr="005F6731">
        <w:rPr>
          <w:rStyle w:val="Italic1"/>
          <w:rFonts w:ascii="Times New Roman"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 </w:t>
      </w:r>
      <w:r w:rsidRPr="005F6731">
        <w:rPr>
          <w:rStyle w:val="Italic1"/>
          <w:rFonts w:ascii="Times New Roman" w:hAnsi="Times New Roman" w:cs="Times New Roman"/>
          <w:i w:val="0"/>
          <w:iCs w:val="0"/>
          <w:color w:val="auto"/>
          <w:sz w:val="24"/>
          <w:szCs w:val="24"/>
        </w:rPr>
        <w:t xml:space="preserve">участвовать </w:t>
      </w:r>
      <w:r w:rsidRPr="005F6731">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5F6731">
        <w:rPr>
          <w:rStyle w:val="Italic1"/>
          <w:rFonts w:ascii="Times New Roman" w:hAnsi="Times New Roman" w:cs="Times New Roman"/>
          <w:i w:val="0"/>
          <w:iCs w:val="0"/>
          <w:color w:val="auto"/>
          <w:sz w:val="24"/>
          <w:szCs w:val="24"/>
        </w:rPr>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107. </w:t>
      </w:r>
      <w:r w:rsidR="00BC4CDE">
        <w:rPr>
          <w:rFonts w:ascii="Times New Roman" w:hAnsi="Times New Roman" w:cs="Times New Roman"/>
          <w:color w:val="auto"/>
          <w:sz w:val="24"/>
          <w:szCs w:val="24"/>
        </w:rPr>
        <w:t>Рабочая</w:t>
      </w:r>
      <w:r w:rsidRPr="005F6731">
        <w:rPr>
          <w:rFonts w:ascii="Times New Roman" w:hAnsi="Times New Roman" w:cs="Times New Roman"/>
          <w:color w:val="auto"/>
          <w:sz w:val="24"/>
          <w:szCs w:val="24"/>
        </w:rPr>
        <w:t xml:space="preserve"> программа по учебному предмету «Второй иностранный (немецкий) язык (базовый уровень)».</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107.1. </w:t>
      </w:r>
      <w:r w:rsidR="00BC4CDE">
        <w:rPr>
          <w:rFonts w:ascii="Times New Roman" w:hAnsi="Times New Roman"/>
          <w:color w:val="000000"/>
          <w:sz w:val="24"/>
          <w:szCs w:val="24"/>
        </w:rPr>
        <w:t>Рабочая</w:t>
      </w:r>
      <w:r w:rsidRPr="005F6731">
        <w:rPr>
          <w:rFonts w:ascii="Times New Roman" w:hAnsi="Times New Roman"/>
          <w:color w:val="000000"/>
          <w:sz w:val="24"/>
          <w:szCs w:val="24"/>
        </w:rPr>
        <w:t xml:space="preserve">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937645" w:rsidRPr="005F6731" w:rsidRDefault="005F6731" w:rsidP="005F6731">
      <w:pPr>
        <w:spacing w:after="0" w:line="240" w:lineRule="auto"/>
        <w:ind w:firstLine="709"/>
        <w:jc w:val="both"/>
        <w:rPr>
          <w:rFonts w:ascii="Times New Roman" w:eastAsia="SchoolBookSanPin" w:hAnsi="Times New Roman"/>
          <w:color w:val="000000"/>
          <w:sz w:val="24"/>
          <w:szCs w:val="24"/>
        </w:rPr>
      </w:pPr>
      <w:r w:rsidRPr="005F6731">
        <w:rPr>
          <w:rFonts w:ascii="Times New Roman" w:eastAsia="SchoolBookSanPin" w:hAnsi="Times New Roman"/>
          <w:color w:val="000000"/>
          <w:sz w:val="24"/>
          <w:szCs w:val="24"/>
        </w:rP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color w:val="000000"/>
          <w:sz w:val="24"/>
          <w:szCs w:val="24"/>
        </w:rPr>
        <w:t>107.3. </w:t>
      </w:r>
      <w:r w:rsidRPr="005F6731">
        <w:rPr>
          <w:rFonts w:ascii="Times New Roman" w:hAnsi="Times New Roman"/>
          <w:sz w:val="24"/>
          <w:szCs w:val="24"/>
        </w:rPr>
        <w:t xml:space="preserve">В программе по </w:t>
      </w:r>
      <w:r w:rsidRPr="005F6731">
        <w:rPr>
          <w:rFonts w:ascii="Times New Roman" w:eastAsia="SchoolBookSanPin" w:hAnsi="Times New Roman"/>
          <w:sz w:val="24"/>
          <w:szCs w:val="24"/>
        </w:rPr>
        <w:t xml:space="preserve">немецкому языку </w:t>
      </w:r>
      <w:r w:rsidRPr="005F6731">
        <w:rPr>
          <w:rFonts w:ascii="Times New Roman" w:hAnsi="Times New Roman"/>
          <w:sz w:val="24"/>
          <w:szCs w:val="24"/>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color w:val="000000"/>
          <w:sz w:val="24"/>
          <w:szCs w:val="24"/>
        </w:rPr>
      </w:pPr>
      <w:r w:rsidRPr="005F6731">
        <w:rPr>
          <w:rFonts w:ascii="Times New Roman" w:eastAsia="SchoolBookSanPin" w:hAnsi="Times New Roman"/>
          <w:color w:val="000000"/>
          <w:sz w:val="24"/>
          <w:szCs w:val="24"/>
        </w:rP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color w:val="000000"/>
          <w:sz w:val="24"/>
          <w:szCs w:val="24"/>
        </w:rPr>
      </w:pPr>
      <w:r w:rsidRPr="005F6731">
        <w:rPr>
          <w:rFonts w:ascii="Times New Roman" w:eastAsia="OfficinaSansBoldITC" w:hAnsi="Times New Roman"/>
          <w:color w:val="000000"/>
          <w:sz w:val="24"/>
          <w:szCs w:val="24"/>
        </w:rPr>
        <w:t>107.5. Пояснительная записка.</w:t>
      </w:r>
    </w:p>
    <w:p w:rsidR="00937645" w:rsidRPr="005F6731" w:rsidRDefault="005F6731" w:rsidP="005F6731">
      <w:pPr>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OfficinaSansBoldITC" w:hAnsi="Times New Roman"/>
          <w:color w:val="000000"/>
          <w:sz w:val="24"/>
          <w:szCs w:val="24"/>
        </w:rPr>
        <w:t>107.5.1. </w:t>
      </w:r>
      <w:r w:rsidRPr="005F6731">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Pr="005F6731">
        <w:rPr>
          <w:rFonts w:ascii="Times New Roman" w:hAnsi="Times New Roman"/>
          <w:color w:val="000000"/>
          <w:sz w:val="24"/>
          <w:szCs w:val="24"/>
        </w:rPr>
        <w:t xml:space="preserve">на основе </w:t>
      </w:r>
      <w:r w:rsidRPr="005F6731">
        <w:rPr>
          <w:rFonts w:ascii="Times New Roman" w:eastAsia="Times New Roman" w:hAnsi="Times New Roman"/>
          <w:color w:val="000000"/>
          <w:sz w:val="24"/>
          <w:szCs w:val="24"/>
          <w:lang w:eastAsia="ru-RU"/>
        </w:rPr>
        <w:t>требований к результатам освоения основной образовательной программы среднего общего образования</w:t>
      </w:r>
      <w:r w:rsidRPr="005F6731">
        <w:rPr>
          <w:rFonts w:ascii="Times New Roman" w:hAnsi="Times New Roman"/>
          <w:sz w:val="24"/>
          <w:szCs w:val="24"/>
        </w:rPr>
        <w:t xml:space="preserve">, представленных в </w:t>
      </w:r>
      <w:r w:rsidRPr="005F6731">
        <w:rPr>
          <w:rFonts w:ascii="Times New Roman" w:eastAsia="Times New Roman" w:hAnsi="Times New Roman"/>
          <w:color w:val="000000"/>
          <w:sz w:val="24"/>
          <w:szCs w:val="24"/>
          <w:lang w:eastAsia="ru-RU"/>
        </w:rPr>
        <w:t>ФГОС СОО.</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 xml:space="preserve">107.5.2. Программа по немецкому языку является ориентиром для составления </w:t>
      </w:r>
      <w:r w:rsidRPr="005F6731">
        <w:rPr>
          <w:rFonts w:ascii="Times New Roman" w:hAnsi="Times New Roman"/>
          <w:color w:val="000000"/>
          <w:sz w:val="24"/>
          <w:szCs w:val="24"/>
        </w:rPr>
        <w:lastRenderedPageBreak/>
        <w:t xml:space="preserve">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 xml:space="preserve">107.5.3. Программа по немецкому языку </w:t>
      </w:r>
      <w:r w:rsidRPr="005F6731">
        <w:rPr>
          <w:rFonts w:ascii="Times New Roman" w:hAnsi="Times New Roman" w:cs="Times New Roman"/>
          <w:spacing w:val="-1"/>
          <w:sz w:val="24"/>
          <w:szCs w:val="24"/>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w:t>
      </w:r>
      <w:r w:rsidRPr="005F6731">
        <w:rPr>
          <w:rFonts w:ascii="Times New Roman" w:hAnsi="Times New Roman" w:cs="Times New Roman"/>
          <w:sz w:val="24"/>
          <w:szCs w:val="24"/>
        </w:rPr>
        <w:t xml:space="preserve">программе по немецкому языку </w:t>
      </w:r>
      <w:r w:rsidRPr="005F6731">
        <w:rPr>
          <w:rFonts w:ascii="Times New Roman" w:hAnsi="Times New Roman" w:cs="Times New Roman"/>
          <w:spacing w:val="-1"/>
          <w:sz w:val="24"/>
          <w:szCs w:val="24"/>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Pr="005F6731">
        <w:rPr>
          <w:rFonts w:ascii="Times New Roman" w:hAnsi="Times New Roman" w:cs="Times New Roman"/>
          <w:sz w:val="24"/>
          <w:szCs w:val="24"/>
        </w:rPr>
        <w:t>программе по немецкому языку</w:t>
      </w:r>
      <w:r w:rsidRPr="005F6731">
        <w:rPr>
          <w:rFonts w:ascii="Times New Roman" w:hAnsi="Times New Roman" w:cs="Times New Roman"/>
          <w:spacing w:val="-1"/>
          <w:sz w:val="24"/>
          <w:szCs w:val="24"/>
        </w:rPr>
        <w:t xml:space="preserve"> основного общего образования, что обеспечивает преемственность между </w:t>
      </w:r>
      <w:r w:rsidRPr="005F6731">
        <w:rPr>
          <w:rFonts w:ascii="Times New Roman" w:hAnsi="Times New Roman" w:cs="Times New Roman"/>
          <w:sz w:val="24"/>
          <w:szCs w:val="24"/>
        </w:rPr>
        <w:t xml:space="preserve">уровнями </w:t>
      </w:r>
      <w:r w:rsidRPr="005F6731">
        <w:rPr>
          <w:rFonts w:ascii="Times New Roman" w:hAnsi="Times New Roman" w:cs="Times New Roman"/>
          <w:spacing w:val="-1"/>
          <w:sz w:val="24"/>
          <w:szCs w:val="24"/>
        </w:rPr>
        <w:t xml:space="preserve">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w:t>
      </w:r>
      <w:proofErr w:type="gramStart"/>
      <w:r w:rsidRPr="005F6731">
        <w:rPr>
          <w:rFonts w:ascii="Times New Roman" w:hAnsi="Times New Roman" w:cs="Times New Roman"/>
          <w:spacing w:val="-1"/>
          <w:sz w:val="24"/>
          <w:szCs w:val="24"/>
        </w:rPr>
        <w:t>обучения и воспитания</w:t>
      </w:r>
      <w:proofErr w:type="gramEnd"/>
      <w:r w:rsidRPr="005F6731">
        <w:rPr>
          <w:rFonts w:ascii="Times New Roman" w:hAnsi="Times New Roman" w:cs="Times New Roman"/>
          <w:spacing w:val="-1"/>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107.5.4. 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w:t>
      </w:r>
      <w:r w:rsidRPr="005F6731">
        <w:rPr>
          <w:rFonts w:ascii="Times New Roman" w:hAnsi="Times New Roman" w:cs="Times New Roman"/>
          <w:sz w:val="24"/>
          <w:szCs w:val="24"/>
        </w:rPr>
        <w:lastRenderedPageBreak/>
        <w:t>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r w:rsidRPr="005F6731">
        <w:rPr>
          <w:rFonts w:ascii="Times New Roman" w:hAnsi="Times New Roman" w:cs="Times New Roman"/>
          <w:sz w:val="24"/>
          <w:szCs w:val="24"/>
        </w:rPr>
        <w:t>107.5.8. </w:t>
      </w:r>
      <w:r w:rsidRPr="005F6731">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107.5.9. 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107.5.11. На прагматическом уровне </w:t>
      </w:r>
      <w:r w:rsidRPr="005F6731">
        <w:rPr>
          <w:rStyle w:val="Bold0"/>
          <w:rFonts w:ascii="Times New Roman" w:hAnsi="Times New Roman" w:cs="Times New Roman"/>
          <w:b w:val="0"/>
          <w:sz w:val="24"/>
          <w:szCs w:val="24"/>
        </w:rPr>
        <w:t>целью</w:t>
      </w:r>
      <w:r w:rsidRPr="005F6731">
        <w:rPr>
          <w:rFonts w:ascii="Times New Roman" w:hAnsi="Times New Roman" w:cs="Times New Roman"/>
          <w:sz w:val="24"/>
          <w:szCs w:val="24"/>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Pr="005F6731">
        <w:rPr>
          <w:rStyle w:val="Bold0"/>
          <w:rFonts w:ascii="Times New Roman" w:hAnsi="Times New Roman" w:cs="Times New Roman"/>
          <w:b w:val="0"/>
          <w:sz w:val="24"/>
          <w:szCs w:val="24"/>
        </w:rPr>
        <w:t>уровне, приближающемуся к пороговому</w:t>
      </w:r>
      <w:r w:rsidRPr="005F6731">
        <w:rPr>
          <w:rFonts w:ascii="Times New Roman" w:hAnsi="Times New Roman" w:cs="Times New Roman"/>
          <w:sz w:val="24"/>
          <w:szCs w:val="24"/>
        </w:rPr>
        <w:t xml:space="preserve">.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107.5.17. </w:t>
      </w:r>
      <w:r w:rsidRPr="005F6731">
        <w:rPr>
          <w:rFonts w:ascii="Times New Roman" w:hAnsi="Times New Roman" w:cs="Times New Roman"/>
          <w:spacing w:val="1"/>
          <w:sz w:val="24"/>
          <w:szCs w:val="24"/>
        </w:rPr>
        <w:t xml:space="preserve">Базовый (пороговый) уровень усвоения учебного предмета </w:t>
      </w:r>
      <w:r w:rsidRPr="005F6731">
        <w:rPr>
          <w:rFonts w:ascii="Times New Roman" w:hAnsi="Times New Roman" w:cs="Times New Roman"/>
          <w:sz w:val="24"/>
          <w:szCs w:val="24"/>
        </w:rPr>
        <w:t xml:space="preserve">«Второй иностранный (немецкий) язык (базовый уровень)» </w:t>
      </w:r>
      <w:r w:rsidRPr="005F6731">
        <w:rPr>
          <w:rFonts w:ascii="Times New Roman" w:hAnsi="Times New Roman" w:cs="Times New Roman"/>
          <w:spacing w:val="1"/>
          <w:sz w:val="24"/>
          <w:szCs w:val="24"/>
        </w:rPr>
        <w:t xml:space="preserve">ориентирован на создание общеобразовательной и общекультурной подготовки, на формирование </w:t>
      </w:r>
      <w:proofErr w:type="gramStart"/>
      <w:r w:rsidRPr="005F6731">
        <w:rPr>
          <w:rFonts w:ascii="Times New Roman" w:hAnsi="Times New Roman" w:cs="Times New Roman"/>
          <w:spacing w:val="1"/>
          <w:sz w:val="24"/>
          <w:szCs w:val="24"/>
        </w:rPr>
        <w:t>целостных представлений</w:t>
      </w:r>
      <w:proofErr w:type="gramEnd"/>
      <w:r w:rsidRPr="005F6731">
        <w:rPr>
          <w:rFonts w:ascii="Times New Roman" w:hAnsi="Times New Roman" w:cs="Times New Roman"/>
          <w:spacing w:val="1"/>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107.5.18. Программа по немецкому языку состоит из трёх разделов: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 xml:space="preserve">1) пояснительная записка;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2) содержание учебного предмета «Второй иностранный (немецкий) язык (базовый уровень)» по годам обучения (10 и 11 классы);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937645" w:rsidRPr="005F6731" w:rsidRDefault="005F6731" w:rsidP="005F6731">
      <w:pPr>
        <w:spacing w:after="0" w:line="240" w:lineRule="auto"/>
        <w:ind w:firstLine="709"/>
        <w:contextualSpacing/>
        <w:jc w:val="both"/>
        <w:rPr>
          <w:rFonts w:ascii="Times New Roman" w:eastAsia="OfficinaSansBoldITC" w:hAnsi="Times New Roman"/>
          <w:color w:val="000000"/>
          <w:sz w:val="24"/>
          <w:szCs w:val="24"/>
        </w:rPr>
      </w:pPr>
      <w:r w:rsidRPr="005F6731">
        <w:rPr>
          <w:rFonts w:ascii="Times New Roman" w:eastAsia="OfficinaSansBoldITC" w:hAnsi="Times New Roman"/>
          <w:color w:val="000000"/>
          <w:sz w:val="24"/>
          <w:szCs w:val="24"/>
        </w:rPr>
        <w:t>107.6. Содержание обучения в 10 классе.</w:t>
      </w:r>
    </w:p>
    <w:p w:rsidR="00937645" w:rsidRPr="005F6731" w:rsidRDefault="005F6731" w:rsidP="005F6731">
      <w:pPr>
        <w:pStyle w:val="h3-first"/>
        <w:spacing w:before="0" w:after="0" w:line="240" w:lineRule="auto"/>
        <w:ind w:firstLine="709"/>
        <w:contextualSpacing/>
        <w:jc w:val="both"/>
        <w:rPr>
          <w:b w:val="0"/>
          <w:bCs w:val="0"/>
          <w:sz w:val="24"/>
          <w:szCs w:val="24"/>
        </w:rPr>
      </w:pPr>
      <w:r w:rsidRPr="005F6731">
        <w:rPr>
          <w:rFonts w:eastAsia="OfficinaSansBoldITC"/>
          <w:b w:val="0"/>
          <w:sz w:val="24"/>
          <w:szCs w:val="24"/>
        </w:rPr>
        <w:t>107.6.1. </w:t>
      </w:r>
      <w:r w:rsidRPr="005F6731">
        <w:rPr>
          <w:b w:val="0"/>
          <w:bCs w:val="0"/>
          <w:sz w:val="24"/>
          <w:szCs w:val="24"/>
        </w:rPr>
        <w:t>Коммуникативные умения.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Повседневная жизнь семьи. Межличностные отношения в семье, с друзьями и знакомыми.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Внешность и характеристика человека, литературного персонажа.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Путешествия по России и зарубежным странам. Виды отдыха.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Проблемы экологии. Защита окружающей среды.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Технический прогресс: перспективы и последствия. Современные средства связи.</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h5"/>
        <w:spacing w:line="240" w:lineRule="auto"/>
        <w:ind w:firstLine="709"/>
        <w:contextualSpacing/>
        <w:rPr>
          <w:rFonts w:ascii="Times New Roman" w:hAnsi="Times New Roman" w:cs="Times New Roman"/>
          <w:b w:val="0"/>
          <w:bCs w:val="0"/>
          <w:iCs/>
          <w:sz w:val="24"/>
          <w:szCs w:val="24"/>
        </w:rPr>
      </w:pPr>
      <w:r w:rsidRPr="005F6731">
        <w:rPr>
          <w:rFonts w:ascii="Times New Roman" w:eastAsia="OfficinaSansBoldITC" w:hAnsi="Times New Roman" w:cs="Times New Roman"/>
          <w:b w:val="0"/>
          <w:sz w:val="24"/>
          <w:szCs w:val="24"/>
        </w:rPr>
        <w:t>107.6.1.1. </w:t>
      </w:r>
      <w:r w:rsidRPr="005F6731">
        <w:rPr>
          <w:rFonts w:ascii="Times New Roman" w:hAnsi="Times New Roman" w:cs="Times New Roman"/>
          <w:b w:val="0"/>
          <w:bCs w:val="0"/>
          <w:iCs/>
          <w:sz w:val="24"/>
          <w:szCs w:val="24"/>
        </w:rPr>
        <w:t>Говорение.</w:t>
      </w:r>
    </w:p>
    <w:p w:rsidR="00937645" w:rsidRPr="005F6731" w:rsidRDefault="005F6731" w:rsidP="005F6731">
      <w:pPr>
        <w:pStyle w:val="body"/>
        <w:spacing w:line="240" w:lineRule="auto"/>
        <w:ind w:firstLine="709"/>
        <w:contextualSpacing/>
        <w:rPr>
          <w:rStyle w:val="BoldItalic0"/>
          <w:rFonts w:ascii="Times New Roman" w:eastAsia="Calibri" w:hAnsi="Times New Roman" w:cs="Times New Roman"/>
          <w:b w:val="0"/>
          <w:i w:val="0"/>
          <w:sz w:val="24"/>
          <w:szCs w:val="24"/>
        </w:rPr>
      </w:pPr>
      <w:r w:rsidRPr="005F6731">
        <w:rPr>
          <w:rFonts w:ascii="Times New Roman" w:hAnsi="Times New Roman" w:cs="Times New Roman"/>
          <w:sz w:val="24"/>
          <w:szCs w:val="24"/>
        </w:rPr>
        <w:t xml:space="preserve">Развитие коммуникативных умений </w:t>
      </w:r>
      <w:r w:rsidRPr="005F6731">
        <w:rPr>
          <w:rStyle w:val="BoldItalic0"/>
          <w:rFonts w:ascii="Times New Roman" w:eastAsia="Calibri" w:hAnsi="Times New Roman" w:cs="Times New Roman"/>
          <w:b w:val="0"/>
          <w:i w:val="0"/>
          <w:sz w:val="24"/>
          <w:szCs w:val="24"/>
        </w:rPr>
        <w:t>диалогической речи</w:t>
      </w:r>
      <w:r w:rsidRPr="005F6731">
        <w:rPr>
          <w:rFonts w:ascii="Times New Roman" w:hAnsi="Times New Roman" w:cs="Times New Roman"/>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этикетного характера:</w:t>
      </w:r>
      <w:r w:rsidRPr="005F6731">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 побуждение к действию</w:t>
      </w:r>
      <w:r w:rsidRPr="005F6731">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диалог-расспрос</w:t>
      </w:r>
      <w:r w:rsidRPr="005F6731">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 обмен мнениями</w:t>
      </w:r>
      <w:r w:rsidRPr="005F6731">
        <w:rPr>
          <w:rFonts w:ascii="Times New Roman" w:hAnsi="Times New Roman" w:cs="Times New Roman"/>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w:t>
      </w:r>
      <w:r w:rsidRPr="005F6731">
        <w:rPr>
          <w:rFonts w:ascii="Times New Roman" w:hAnsi="Times New Roman" w:cs="Times New Roman"/>
          <w:sz w:val="24"/>
          <w:szCs w:val="24"/>
        </w:rPr>
        <w:lastRenderedPageBreak/>
        <w:t xml:space="preserve">давать эмоциональную оценку обсуждаемым событиям (восхищение, удивление, радость, огорчение и так далее).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37645" w:rsidRPr="005F6731" w:rsidRDefault="005F6731" w:rsidP="005F6731">
      <w:pPr>
        <w:pStyle w:val="body"/>
        <w:spacing w:line="240" w:lineRule="auto"/>
        <w:ind w:firstLine="709"/>
        <w:contextualSpacing/>
        <w:rPr>
          <w:rFonts w:ascii="Times New Roman" w:hAnsi="Times New Roman" w:cs="Times New Roman"/>
          <w:spacing w:val="-3"/>
          <w:sz w:val="24"/>
          <w:szCs w:val="24"/>
        </w:rPr>
      </w:pPr>
      <w:r w:rsidRPr="005F6731">
        <w:rPr>
          <w:rFonts w:ascii="Times New Roman" w:hAnsi="Times New Roman" w:cs="Times New Roman"/>
          <w:spacing w:val="-3"/>
          <w:sz w:val="24"/>
          <w:szCs w:val="24"/>
        </w:rPr>
        <w:t xml:space="preserve">Объём диалога – до 7 реплик со стороны каждого собеседника.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коммуникативных умений </w:t>
      </w:r>
      <w:r w:rsidRPr="005F6731">
        <w:rPr>
          <w:rStyle w:val="BoldItalic0"/>
          <w:rFonts w:ascii="Times New Roman" w:eastAsia="Calibri" w:hAnsi="Times New Roman" w:cs="Times New Roman"/>
          <w:b w:val="0"/>
          <w:i w:val="0"/>
          <w:sz w:val="24"/>
          <w:szCs w:val="24"/>
        </w:rPr>
        <w:t xml:space="preserve">монологической речи </w:t>
      </w:r>
      <w:r w:rsidRPr="005F6731">
        <w:rPr>
          <w:rFonts w:ascii="Times New Roman" w:hAnsi="Times New Roman" w:cs="Times New Roman"/>
          <w:sz w:val="24"/>
          <w:szCs w:val="24"/>
        </w:rPr>
        <w:t xml:space="preserve">на базе умений, сформированных на уровне основного общего образования: </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пересказ </w:t>
      </w:r>
      <w:proofErr w:type="gramStart"/>
      <w:r w:rsidRPr="005F6731">
        <w:rPr>
          <w:rFonts w:ascii="Times New Roman" w:hAnsi="Times New Roman" w:cs="Times New Roman"/>
          <w:sz w:val="24"/>
          <w:szCs w:val="24"/>
        </w:rPr>
        <w:t>основного содержания</w:t>
      </w:r>
      <w:proofErr w:type="gramEnd"/>
      <w:r w:rsidRPr="005F6731">
        <w:rPr>
          <w:rFonts w:ascii="Times New Roman" w:hAnsi="Times New Roman" w:cs="Times New Roman"/>
          <w:sz w:val="24"/>
          <w:szCs w:val="24"/>
        </w:rPr>
        <w:t xml:space="preserve"> прочитанного/прослушанного текста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устное представление (презентация) результатов выполненной проектной работы.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Объём монологического высказывания – 11–12 фраз.</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5F6731">
        <w:rPr>
          <w:rFonts w:ascii="Times New Roman" w:eastAsia="OfficinaSansBoldITC" w:hAnsi="Times New Roman" w:cs="Times New Roman"/>
          <w:b w:val="0"/>
          <w:sz w:val="24"/>
          <w:szCs w:val="24"/>
        </w:rPr>
        <w:t>107.6.1.2. </w:t>
      </w:r>
      <w:r w:rsidRPr="005F6731">
        <w:rPr>
          <w:rStyle w:val="BoldItalic0"/>
          <w:rFonts w:ascii="Times New Roman" w:eastAsia="Calibri" w:hAnsi="Times New Roman" w:cs="Times New Roman"/>
          <w:bCs/>
          <w:i w:val="0"/>
          <w:iCs w:val="0"/>
          <w:sz w:val="24"/>
          <w:szCs w:val="24"/>
        </w:rPr>
        <w:t>Аудирование.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Время звучания текста/текстов для аудирования – до 2 минут.</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5F6731">
        <w:rPr>
          <w:rFonts w:ascii="Times New Roman" w:eastAsia="OfficinaSansBoldITC" w:hAnsi="Times New Roman" w:cs="Times New Roman"/>
          <w:b w:val="0"/>
          <w:sz w:val="24"/>
          <w:szCs w:val="24"/>
        </w:rPr>
        <w:t>107.6.1.3.</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Смысловое чтение.</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Развитие</w:t>
      </w:r>
      <w:r w:rsidRPr="005F6731">
        <w:rPr>
          <w:rStyle w:val="Italic1"/>
          <w:rFonts w:ascii="Times New Roman" w:hAnsi="Times New Roman" w:cs="Times New Roman"/>
          <w:i w:val="0"/>
          <w:spacing w:val="-1"/>
          <w:sz w:val="24"/>
          <w:szCs w:val="24"/>
        </w:rPr>
        <w:t xml:space="preserve"> </w:t>
      </w:r>
      <w:r w:rsidRPr="005F6731">
        <w:rPr>
          <w:rFonts w:ascii="Times New Roman" w:hAnsi="Times New Roman" w:cs="Times New Roman"/>
          <w:spacing w:val="-1"/>
          <w:sz w:val="24"/>
          <w:szCs w:val="24"/>
        </w:rPr>
        <w:t xml:space="preserve">сформированных </w:t>
      </w:r>
      <w:r w:rsidRPr="005F6731">
        <w:rPr>
          <w:rFonts w:ascii="Times New Roman" w:eastAsia="SchoolBookSanPin" w:hAnsi="Times New Roman" w:cs="Times New Roman"/>
          <w:sz w:val="24"/>
          <w:szCs w:val="24"/>
        </w:rPr>
        <w:t>на уровне основного общего образования</w:t>
      </w:r>
      <w:r w:rsidRPr="005F6731">
        <w:rPr>
          <w:rFonts w:ascii="Times New Roman" w:hAnsi="Times New Roman" w:cs="Times New Roman"/>
          <w:spacing w:val="-1"/>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F6731">
        <w:rPr>
          <w:rFonts w:ascii="Times New Roman" w:hAnsi="Times New Roman" w:cs="Times New Roman"/>
          <w:sz w:val="24"/>
          <w:szCs w:val="24"/>
        </w:rPr>
        <w:lastRenderedPageBreak/>
        <w:t xml:space="preserve">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Чтение несплошных текстов (таблиц, диаграмм, графиков и так далее) и понимание представленной в них информации.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Объём текста/текстов для чтения – 400–600 слов.</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5F6731">
        <w:rPr>
          <w:rFonts w:ascii="Times New Roman" w:eastAsia="OfficinaSansBoldITC" w:hAnsi="Times New Roman" w:cs="Times New Roman"/>
          <w:b w:val="0"/>
          <w:sz w:val="24"/>
          <w:szCs w:val="24"/>
        </w:rPr>
        <w:t>107.6.1.4. </w:t>
      </w:r>
      <w:r w:rsidRPr="005F6731">
        <w:rPr>
          <w:rStyle w:val="BoldItalic0"/>
          <w:rFonts w:ascii="Times New Roman" w:eastAsia="Calibri" w:hAnsi="Times New Roman" w:cs="Times New Roman"/>
          <w:bCs/>
          <w:i w:val="0"/>
          <w:iCs w:val="0"/>
          <w:sz w:val="24"/>
          <w:szCs w:val="24"/>
        </w:rPr>
        <w:t>Письменная речь.</w:t>
      </w:r>
    </w:p>
    <w:p w:rsidR="00937645" w:rsidRPr="005F6731" w:rsidRDefault="005F6731" w:rsidP="005F6731">
      <w:pPr>
        <w:pStyle w:val="body"/>
        <w:spacing w:line="240" w:lineRule="auto"/>
        <w:ind w:firstLine="709"/>
        <w:contextualSpacing/>
        <w:rPr>
          <w:rFonts w:ascii="Times New Roman" w:eastAsia="SchoolBookSanPin" w:hAnsi="Times New Roman" w:cs="Times New Roman"/>
          <w:sz w:val="24"/>
          <w:szCs w:val="24"/>
        </w:rPr>
      </w:pPr>
      <w:r w:rsidRPr="005F6731">
        <w:rPr>
          <w:rFonts w:ascii="Times New Roman" w:hAnsi="Times New Roman" w:cs="Times New Roman"/>
          <w:sz w:val="24"/>
          <w:szCs w:val="24"/>
        </w:rPr>
        <w:t xml:space="preserve">Развитие умений письменной речи на базе умений, сформированных </w:t>
      </w:r>
      <w:r w:rsidRPr="005F6731">
        <w:rPr>
          <w:rFonts w:ascii="Times New Roman" w:eastAsia="SchoolBookSanPin" w:hAnsi="Times New Roman" w:cs="Times New Roman"/>
          <w:sz w:val="24"/>
          <w:szCs w:val="24"/>
        </w:rPr>
        <w:t>на уровне основного общего образования: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заполнение таблицы: краткая фиксация </w:t>
      </w:r>
      <w:proofErr w:type="gramStart"/>
      <w:r w:rsidRPr="005F6731">
        <w:rPr>
          <w:rFonts w:ascii="Times New Roman" w:hAnsi="Times New Roman" w:cs="Times New Roman"/>
          <w:sz w:val="24"/>
          <w:szCs w:val="24"/>
        </w:rPr>
        <w:t>содержания</w:t>
      </w:r>
      <w:proofErr w:type="gramEnd"/>
      <w:r w:rsidRPr="005F6731">
        <w:rPr>
          <w:rFonts w:ascii="Times New Roman" w:hAnsi="Times New Roman" w:cs="Times New Roman"/>
          <w:sz w:val="24"/>
          <w:szCs w:val="24"/>
        </w:rPr>
        <w:t xml:space="preserve"> прочитанного/ прослушанного текста или дополнение информации в таблице;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140 слов.</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107.6.2. </w:t>
      </w:r>
      <w:r w:rsidRPr="005F6731">
        <w:rPr>
          <w:rFonts w:ascii="Times New Roman" w:hAnsi="Times New Roman" w:cs="Times New Roman"/>
          <w:b w:val="0"/>
          <w:bCs w:val="0"/>
          <w:sz w:val="24"/>
          <w:szCs w:val="24"/>
        </w:rPr>
        <w:t>Языковые знания и навыки.</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5F6731">
        <w:rPr>
          <w:rFonts w:ascii="Times New Roman" w:eastAsia="OfficinaSansBoldITC" w:hAnsi="Times New Roman" w:cs="Times New Roman"/>
          <w:b w:val="0"/>
          <w:sz w:val="24"/>
          <w:szCs w:val="24"/>
        </w:rPr>
        <w:t>107.6.2.1. </w:t>
      </w:r>
      <w:r w:rsidRPr="005F6731">
        <w:rPr>
          <w:rStyle w:val="BoldItalic0"/>
          <w:rFonts w:ascii="Times New Roman" w:eastAsia="Calibri" w:hAnsi="Times New Roman" w:cs="Times New Roman"/>
          <w:bCs/>
          <w:i w:val="0"/>
          <w:iCs w:val="0"/>
          <w:sz w:val="24"/>
          <w:szCs w:val="24"/>
        </w:rPr>
        <w:t>Фонетическая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107.6.2.2.</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Орфография и пунктуация.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Правильное написание изученных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107.6.2.3.</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Лексическая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937645" w:rsidRPr="005F6731" w:rsidRDefault="005F6731" w:rsidP="005F6731">
      <w:pPr>
        <w:pStyle w:val="body"/>
        <w:spacing w:line="240" w:lineRule="auto"/>
        <w:ind w:firstLine="709"/>
        <w:contextualSpacing/>
        <w:rPr>
          <w:rFonts w:ascii="Times New Roman" w:hAnsi="Times New Roman" w:cs="Times New Roman"/>
          <w:spacing w:val="3"/>
          <w:sz w:val="24"/>
          <w:szCs w:val="24"/>
        </w:rPr>
      </w:pPr>
      <w:r w:rsidRPr="005F6731">
        <w:rPr>
          <w:rFonts w:ascii="Times New Roman" w:hAnsi="Times New Roman" w:cs="Times New Roman"/>
          <w:spacing w:val="3"/>
          <w:sz w:val="24"/>
          <w:szCs w:val="24"/>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Основные способы словообразования: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аффиксация: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при помощи суффиксов -er, -ler, -in, -chen, -keit, -heit, -ung, -schaft, -tion, -ik, -ie, -um;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прилагательных при помощи суффиксов -ig, -lich, -isch, -los;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числительных при помощи суффиксов -zehn, -zig, -ßig, -te, -ste;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словосложение: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сложных прилагательных путём соединения основ прилагательных (dunkelblau);</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конверсия: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неопределённой формы глагола (das Lesen);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имён существительных от прилагательных (das Grün, die Kälte).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 w:val="0"/>
          <w:iCs w:val="0"/>
          <w:sz w:val="24"/>
          <w:szCs w:val="24"/>
        </w:rPr>
      </w:pPr>
      <w:r w:rsidRPr="005F6731">
        <w:rPr>
          <w:rFonts w:ascii="Times New Roman" w:eastAsia="OfficinaSansBoldITC" w:hAnsi="Times New Roman" w:cs="Times New Roman"/>
          <w:b w:val="0"/>
          <w:sz w:val="24"/>
          <w:szCs w:val="24"/>
        </w:rPr>
        <w:t>107.6.2.4.</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Грамматическая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w:t>
      </w:r>
      <w:r w:rsidRPr="005F6731">
        <w:rPr>
          <w:rFonts w:ascii="Times New Roman" w:hAnsi="Times New Roman" w:cs="Times New Roman"/>
          <w:sz w:val="24"/>
          <w:szCs w:val="24"/>
        </w:rPr>
        <w:lastRenderedPageBreak/>
        <w:t xml:space="preserve">вопросы), побудительные (в утвердительной и отрицательной форме). </w:t>
      </w:r>
    </w:p>
    <w:p w:rsidR="00937645" w:rsidRPr="005F6731" w:rsidRDefault="005F6731" w:rsidP="005F6731">
      <w:pPr>
        <w:pStyle w:val="body"/>
        <w:spacing w:line="240" w:lineRule="auto"/>
        <w:ind w:firstLine="709"/>
        <w:contextualSpacing/>
        <w:rPr>
          <w:rFonts w:ascii="Times New Roman" w:hAnsi="Times New Roman" w:cs="Times New Roman"/>
          <w:sz w:val="24"/>
          <w:szCs w:val="24"/>
          <w:lang w:val="en-US"/>
        </w:rPr>
      </w:pPr>
      <w:r w:rsidRPr="005F6731">
        <w:rPr>
          <w:rFonts w:ascii="Times New Roman" w:hAnsi="Times New Roman" w:cs="Times New Roman"/>
          <w:sz w:val="24"/>
          <w:szCs w:val="24"/>
        </w:rPr>
        <w:t xml:space="preserve">Предложения с начальным Es (Es ist 4 Uhr. </w:t>
      </w:r>
      <w:r w:rsidRPr="005F6731">
        <w:rPr>
          <w:rFonts w:ascii="Times New Roman" w:hAnsi="Times New Roman" w:cs="Times New Roman"/>
          <w:sz w:val="24"/>
          <w:szCs w:val="24"/>
          <w:lang w:val="en-US"/>
        </w:rPr>
        <w:t>Es regnet. Es ist interessant.).</w:t>
      </w:r>
    </w:p>
    <w:p w:rsidR="00937645" w:rsidRPr="005F6731" w:rsidRDefault="005F6731" w:rsidP="005F6731">
      <w:pPr>
        <w:pStyle w:val="body"/>
        <w:spacing w:line="240" w:lineRule="auto"/>
        <w:ind w:firstLine="709"/>
        <w:contextualSpacing/>
        <w:rPr>
          <w:rFonts w:ascii="Times New Roman" w:hAnsi="Times New Roman" w:cs="Times New Roman"/>
          <w:sz w:val="24"/>
          <w:szCs w:val="24"/>
          <w:lang w:val="en-US"/>
        </w:rPr>
      </w:pPr>
      <w:r w:rsidRPr="005F6731">
        <w:rPr>
          <w:rFonts w:ascii="Times New Roman" w:hAnsi="Times New Roman" w:cs="Times New Roman"/>
          <w:sz w:val="24"/>
          <w:szCs w:val="24"/>
        </w:rPr>
        <w:t>Предложения</w:t>
      </w:r>
      <w:r w:rsidRPr="005F6731">
        <w:rPr>
          <w:rFonts w:ascii="Times New Roman" w:hAnsi="Times New Roman" w:cs="Times New Roman"/>
          <w:sz w:val="24"/>
          <w:szCs w:val="24"/>
          <w:lang w:val="en-US"/>
        </w:rPr>
        <w:t xml:space="preserve"> </w:t>
      </w:r>
      <w:r w:rsidRPr="005F6731">
        <w:rPr>
          <w:rFonts w:ascii="Times New Roman" w:hAnsi="Times New Roman" w:cs="Times New Roman"/>
          <w:sz w:val="24"/>
          <w:szCs w:val="24"/>
        </w:rPr>
        <w:t>с</w:t>
      </w:r>
      <w:r w:rsidRPr="005F6731">
        <w:rPr>
          <w:rFonts w:ascii="Times New Roman" w:hAnsi="Times New Roman" w:cs="Times New Roman"/>
          <w:sz w:val="24"/>
          <w:szCs w:val="24"/>
          <w:lang w:val="en-US"/>
        </w:rPr>
        <w:t xml:space="preserve"> </w:t>
      </w:r>
      <w:r w:rsidRPr="005F6731">
        <w:rPr>
          <w:rFonts w:ascii="Times New Roman" w:hAnsi="Times New Roman" w:cs="Times New Roman"/>
          <w:sz w:val="24"/>
          <w:szCs w:val="24"/>
        </w:rPr>
        <w:t>конструкцией</w:t>
      </w:r>
      <w:r w:rsidRPr="005F6731">
        <w:rPr>
          <w:rFonts w:ascii="Times New Roman" w:hAnsi="Times New Roman" w:cs="Times New Roman"/>
          <w:sz w:val="24"/>
          <w:szCs w:val="24"/>
          <w:lang w:val="en-US"/>
        </w:rPr>
        <w:t xml:space="preserve"> Es gibt (Es gibt einen Park neben der Schule.).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937645" w:rsidRPr="005F6731" w:rsidRDefault="005F6731" w:rsidP="005F6731">
      <w:pPr>
        <w:pStyle w:val="body"/>
        <w:spacing w:line="240" w:lineRule="auto"/>
        <w:ind w:firstLine="709"/>
        <w:contextualSpacing/>
        <w:rPr>
          <w:rStyle w:val="Italic1"/>
          <w:rFonts w:ascii="Times New Roman" w:hAnsi="Times New Roman" w:cs="Times New Roman"/>
          <w:i w:val="0"/>
          <w:sz w:val="24"/>
          <w:szCs w:val="24"/>
        </w:rPr>
      </w:pPr>
      <w:r w:rsidRPr="005F6731">
        <w:rPr>
          <w:rFonts w:ascii="Times New Roman" w:hAnsi="Times New Roman" w:cs="Times New Roman"/>
          <w:sz w:val="24"/>
          <w:szCs w:val="24"/>
        </w:rPr>
        <w:t>Предложения с инфинитивным оборотом um … zu.</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глаголами, требующими употребления после себя частицы zu</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и инфинитива.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Способы выражения косвенной речи, в том числе косвенный вопрос с союзом ob</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без использования сослагательного наклонения.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и другие.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Plusquamperfekt (при согласовании времён).</w:t>
      </w:r>
    </w:p>
    <w:p w:rsidR="00937645" w:rsidRPr="005F6731" w:rsidRDefault="005F6731" w:rsidP="005F6731">
      <w:pPr>
        <w:pStyle w:val="body"/>
        <w:spacing w:line="240" w:lineRule="auto"/>
        <w:ind w:firstLine="709"/>
        <w:contextualSpacing/>
        <w:rPr>
          <w:rStyle w:val="Italic1"/>
          <w:rFonts w:ascii="Times New Roman" w:hAnsi="Times New Roman" w:cs="Times New Roman"/>
          <w:i w:val="0"/>
          <w:sz w:val="24"/>
          <w:szCs w:val="24"/>
        </w:rPr>
      </w:pPr>
      <w:r w:rsidRPr="005F6731">
        <w:rPr>
          <w:rFonts w:ascii="Times New Roman" w:hAnsi="Times New Roman" w:cs="Times New Roman"/>
          <w:sz w:val="24"/>
          <w:szCs w:val="24"/>
        </w:rPr>
        <w:t>Формы сослагательного наклонения от глаголов haben, sein; сочетание würde</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 Infinitiv для выражения вежливой просьбы, желания в придаточных предложениях условия c wenn</w:t>
      </w:r>
      <w:r w:rsidRPr="005F6731">
        <w:rPr>
          <w:rStyle w:val="Italic1"/>
          <w:rFonts w:ascii="Times New Roman" w:hAnsi="Times New Roman" w:cs="Times New Roman"/>
          <w:i w:val="0"/>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Наиболее распространённые глаголы с управлением и местоименные наречия.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Определённый, неопределённый и нулевой артикли.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 единственном и множественном числе в именительном, родительном, дательном и винительном падежах.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Склонение имён прилагательных.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Отрицания kein, nicht, nichts, частица doch.</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Количественные и порядковые числительные, числительные для обозначения дат и </w:t>
      </w:r>
      <w:r w:rsidRPr="005F6731">
        <w:rPr>
          <w:rFonts w:ascii="Times New Roman" w:hAnsi="Times New Roman" w:cs="Times New Roman"/>
          <w:sz w:val="24"/>
          <w:szCs w:val="24"/>
        </w:rPr>
        <w:lastRenderedPageBreak/>
        <w:t>больших чисел.</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107.6.3. </w:t>
      </w:r>
      <w:r w:rsidRPr="005F6731">
        <w:rPr>
          <w:rFonts w:ascii="Times New Roman" w:hAnsi="Times New Roman" w:cs="Times New Roman"/>
          <w:b w:val="0"/>
          <w:bCs w:val="0"/>
          <w:sz w:val="24"/>
          <w:szCs w:val="24"/>
        </w:rPr>
        <w:t>Социокультурные знания и умения.</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107.6.4. </w:t>
      </w:r>
      <w:r w:rsidRPr="005F6731">
        <w:rPr>
          <w:rFonts w:ascii="Times New Roman" w:hAnsi="Times New Roman" w:cs="Times New Roman"/>
          <w:b w:val="0"/>
          <w:bCs w:val="0"/>
          <w:sz w:val="24"/>
          <w:szCs w:val="24"/>
        </w:rPr>
        <w:t>Компенсаторные умения.</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sz w:val="24"/>
          <w:szCs w:val="24"/>
        </w:rPr>
        <w:t>основного содержания</w:t>
      </w:r>
      <w:proofErr w:type="gramEnd"/>
      <w:r w:rsidRPr="005F6731">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eastAsia="OfficinaSansBoldITC" w:hAnsi="Times New Roman"/>
          <w:color w:val="000000"/>
          <w:sz w:val="24"/>
          <w:szCs w:val="24"/>
        </w:rPr>
      </w:pPr>
      <w:r w:rsidRPr="005F6731">
        <w:rPr>
          <w:rFonts w:ascii="Times New Roman" w:eastAsia="OfficinaSansBoldITC" w:hAnsi="Times New Roman"/>
          <w:color w:val="000000"/>
          <w:sz w:val="24"/>
          <w:szCs w:val="24"/>
        </w:rPr>
        <w:t>107.7. Содержание обучения в 11 классе.</w:t>
      </w:r>
    </w:p>
    <w:p w:rsidR="00937645" w:rsidRPr="005F6731" w:rsidRDefault="005F6731" w:rsidP="005F6731">
      <w:pPr>
        <w:pStyle w:val="h3-first"/>
        <w:spacing w:before="0" w:after="0" w:line="240" w:lineRule="auto"/>
        <w:ind w:firstLine="709"/>
        <w:contextualSpacing/>
        <w:jc w:val="both"/>
        <w:rPr>
          <w:b w:val="0"/>
          <w:bCs w:val="0"/>
          <w:sz w:val="24"/>
          <w:szCs w:val="24"/>
        </w:rPr>
      </w:pPr>
      <w:r w:rsidRPr="005F6731">
        <w:rPr>
          <w:rFonts w:eastAsia="OfficinaSansBoldITC"/>
          <w:b w:val="0"/>
          <w:sz w:val="24"/>
          <w:szCs w:val="24"/>
        </w:rPr>
        <w:t>107.7.1. </w:t>
      </w:r>
      <w:r w:rsidRPr="005F6731">
        <w:rPr>
          <w:b w:val="0"/>
          <w:bCs w:val="0"/>
          <w:sz w:val="24"/>
          <w:szCs w:val="24"/>
        </w:rPr>
        <w:t>Коммуникативные умения.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Внешность и характеристика человека, литературного персонажа.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Молодёжь в современном обществе. Участие молодёжи в жизни общества. Досуг молодёжи: увлечения и интересы.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Роль спорта в современной жизни.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Туризм. Путешествия по России и зарубежным странам.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Природа. Проблемы экологии. Защита окружающей среды.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w:t>
      </w:r>
      <w:r w:rsidRPr="005F6731">
        <w:rPr>
          <w:rFonts w:ascii="Times New Roman" w:hAnsi="Times New Roman" w:cs="Times New Roman"/>
          <w:sz w:val="24"/>
          <w:szCs w:val="24"/>
        </w:rPr>
        <w:lastRenderedPageBreak/>
        <w:t>безопасность.</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107.7.1.1. </w:t>
      </w:r>
      <w:r w:rsidRPr="005F6731">
        <w:rPr>
          <w:rStyle w:val="BoldItalic0"/>
          <w:rFonts w:ascii="Times New Roman" w:eastAsia="Calibri" w:hAnsi="Times New Roman" w:cs="Times New Roman"/>
          <w:bCs/>
          <w:i w:val="0"/>
          <w:iCs w:val="0"/>
          <w:sz w:val="24"/>
          <w:szCs w:val="24"/>
        </w:rPr>
        <w:t>Говорение.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коммуникативных умений </w:t>
      </w:r>
      <w:r w:rsidRPr="005F6731">
        <w:rPr>
          <w:rStyle w:val="BoldItalic0"/>
          <w:rFonts w:ascii="Times New Roman" w:eastAsia="Calibri" w:hAnsi="Times New Roman" w:cs="Times New Roman"/>
          <w:b w:val="0"/>
          <w:i w:val="0"/>
          <w:sz w:val="24"/>
          <w:szCs w:val="24"/>
        </w:rPr>
        <w:t>диалогической речи</w:t>
      </w:r>
      <w:r w:rsidRPr="005F6731">
        <w:rPr>
          <w:rFonts w:ascii="Times New Roman" w:hAnsi="Times New Roman" w:cs="Times New Roman"/>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этикетного характера:</w:t>
      </w:r>
      <w:r w:rsidRPr="005F6731">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 побуждение к действию</w:t>
      </w:r>
      <w:r w:rsidRPr="005F6731">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диалог-расспрос</w:t>
      </w:r>
      <w:r w:rsidRPr="005F6731">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диалог – обмен мнениями</w:t>
      </w:r>
      <w:r w:rsidRPr="005F6731">
        <w:rPr>
          <w:rFonts w:ascii="Times New Roman" w:hAnsi="Times New Roman" w:cs="Times New Roman"/>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Объём диалога – до 9 реплик со стороны каждого собеседника.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коммуникативных умений </w:t>
      </w:r>
      <w:r w:rsidRPr="005F6731">
        <w:rPr>
          <w:rStyle w:val="BoldItalic0"/>
          <w:rFonts w:ascii="Times New Roman" w:eastAsia="Calibri" w:hAnsi="Times New Roman" w:cs="Times New Roman"/>
          <w:b w:val="0"/>
          <w:i w:val="0"/>
          <w:sz w:val="24"/>
          <w:szCs w:val="24"/>
        </w:rPr>
        <w:t>монологической речи</w:t>
      </w:r>
      <w:r w:rsidRPr="005F6731">
        <w:rPr>
          <w:rFonts w:ascii="Times New Roman" w:hAnsi="Times New Roman" w:cs="Times New Roman"/>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пересказ </w:t>
      </w:r>
      <w:proofErr w:type="gramStart"/>
      <w:r w:rsidRPr="005F6731">
        <w:rPr>
          <w:rFonts w:ascii="Times New Roman" w:hAnsi="Times New Roman" w:cs="Times New Roman"/>
          <w:sz w:val="24"/>
          <w:szCs w:val="24"/>
        </w:rPr>
        <w:t>основного содержания</w:t>
      </w:r>
      <w:proofErr w:type="gramEnd"/>
      <w:r w:rsidRPr="005F6731">
        <w:rPr>
          <w:rFonts w:ascii="Times New Roman" w:hAnsi="Times New Roman" w:cs="Times New Roman"/>
          <w:sz w:val="24"/>
          <w:szCs w:val="24"/>
        </w:rPr>
        <w:t xml:space="preserve"> прочитанного/прослушанного текста без опоры на ключевые слова, план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устное представление (презентация) результатов выполненной проектной работы.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Объём монологического высказывания – 14–15 фраз.</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107.7.1.2.</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Аудирование.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Время звучания текста/текстов для аудирования – до 2,5 минуты.</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107.7.1.3.</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Смысловое чтение.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Развитие</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Чтение несплошных текстов (таблиц, диаграмм, графиков и так далее) и понимание представленной в них информации.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Объём текста/текстов для чтения – 600–800 слов.</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107.7.1.4.</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Письменная речь.</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Развитие умений письменной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 xml:space="preserve">написание резюме (CV)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заполнение таблицы: краткая фиксация </w:t>
      </w:r>
      <w:proofErr w:type="gramStart"/>
      <w:r w:rsidRPr="005F6731">
        <w:rPr>
          <w:rFonts w:ascii="Times New Roman" w:hAnsi="Times New Roman" w:cs="Times New Roman"/>
          <w:sz w:val="24"/>
          <w:szCs w:val="24"/>
        </w:rPr>
        <w:t>содержания</w:t>
      </w:r>
      <w:proofErr w:type="gramEnd"/>
      <w:r w:rsidRPr="005F6731">
        <w:rPr>
          <w:rFonts w:ascii="Times New Roman" w:hAnsi="Times New Roman" w:cs="Times New Roman"/>
          <w:sz w:val="24"/>
          <w:szCs w:val="24"/>
        </w:rPr>
        <w:t xml:space="preserve"> прочитанного/прослушанного текста или дополнение информации в таблице;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107.7.2. </w:t>
      </w:r>
      <w:r w:rsidRPr="005F6731">
        <w:rPr>
          <w:rFonts w:ascii="Times New Roman" w:hAnsi="Times New Roman" w:cs="Times New Roman"/>
          <w:b w:val="0"/>
          <w:bCs w:val="0"/>
          <w:sz w:val="24"/>
          <w:szCs w:val="24"/>
        </w:rPr>
        <w:t>Языковые знания и навыки.</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107.7.2.1.</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Фонетическая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107.7.2.2.</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Орфография и пунктуация.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Правильное написание изученных слов.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937645" w:rsidRPr="005F6731" w:rsidRDefault="005F6731" w:rsidP="005F6731">
      <w:pPr>
        <w:pStyle w:val="h5"/>
        <w:spacing w:line="240" w:lineRule="auto"/>
        <w:ind w:firstLine="709"/>
        <w:contextualSpacing/>
        <w:rPr>
          <w:rStyle w:val="BoldItalic0"/>
          <w:rFonts w:ascii="Times New Roman" w:eastAsia="Calibri" w:hAnsi="Times New Roman" w:cs="Times New Roman"/>
          <w:bCs/>
          <w:iCs w:val="0"/>
          <w:sz w:val="24"/>
          <w:szCs w:val="24"/>
        </w:rPr>
      </w:pPr>
      <w:r w:rsidRPr="005F6731">
        <w:rPr>
          <w:rFonts w:ascii="Times New Roman" w:eastAsia="OfficinaSansBoldITC" w:hAnsi="Times New Roman" w:cs="Times New Roman"/>
          <w:b w:val="0"/>
          <w:sz w:val="24"/>
          <w:szCs w:val="24"/>
        </w:rPr>
        <w:t>107.7.2.3.</w:t>
      </w:r>
      <w:r w:rsidRPr="005F6731">
        <w:rPr>
          <w:rFonts w:ascii="Times New Roman" w:eastAsia="OfficinaSansBoldITC" w:hAnsi="Times New Roman" w:cs="Times New Roman"/>
          <w:b w:val="0"/>
          <w:i/>
          <w:sz w:val="24"/>
          <w:szCs w:val="24"/>
        </w:rPr>
        <w:t> </w:t>
      </w:r>
      <w:r w:rsidRPr="005F6731">
        <w:rPr>
          <w:rStyle w:val="BoldItalic0"/>
          <w:rFonts w:ascii="Times New Roman" w:eastAsia="Calibri" w:hAnsi="Times New Roman" w:cs="Times New Roman"/>
          <w:bCs/>
          <w:i w:val="0"/>
          <w:iCs w:val="0"/>
          <w:sz w:val="24"/>
          <w:szCs w:val="24"/>
        </w:rPr>
        <w:t>Лексическая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Основные способы словообразования: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аффиксация: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при помощи суффиксов -er, -ler, -in, -chen, -keit, -heit, -ung, -schaft, -tion, -ik, -ie, -um;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прилагательных при помощи суффиксов -ig, -lich, -isch, -los;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числительных при помощи суффиксов -zehn, -zig, -ßig, -te, -ste;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словосложение: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сложных прилагательных путём соединения основ прилагательных (dunkelblau);</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конверсия: образование</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неопределённой формы глагола (das Lesen);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937645" w:rsidRPr="005F6731" w:rsidRDefault="005F6731" w:rsidP="005F6731">
      <w:pPr>
        <w:pStyle w:val="list-dash"/>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имён существительных от прилагательных (das Grün, die Kälte).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937645" w:rsidRPr="005F6731" w:rsidRDefault="005F6731" w:rsidP="005F6731">
      <w:pPr>
        <w:pStyle w:val="h5"/>
        <w:spacing w:line="240" w:lineRule="auto"/>
        <w:ind w:firstLine="709"/>
        <w:contextualSpacing/>
        <w:rPr>
          <w:rFonts w:ascii="Times New Roman" w:hAnsi="Times New Roman" w:cs="Times New Roman"/>
          <w:b w:val="0"/>
          <w:bCs w:val="0"/>
          <w:i/>
          <w:iCs/>
          <w:sz w:val="24"/>
          <w:szCs w:val="24"/>
        </w:rPr>
      </w:pPr>
      <w:r w:rsidRPr="005F6731">
        <w:rPr>
          <w:rFonts w:ascii="Times New Roman" w:eastAsia="OfficinaSansBoldITC" w:hAnsi="Times New Roman" w:cs="Times New Roman"/>
          <w:b w:val="0"/>
          <w:sz w:val="24"/>
          <w:szCs w:val="24"/>
        </w:rPr>
        <w:t>107.7.2.4.</w:t>
      </w:r>
      <w:r w:rsidRPr="005F6731">
        <w:rPr>
          <w:rFonts w:ascii="Times New Roman" w:eastAsia="OfficinaSansBoldITC" w:hAnsi="Times New Roman" w:cs="Times New Roman"/>
          <w:b w:val="0"/>
          <w:i/>
          <w:sz w:val="24"/>
          <w:szCs w:val="24"/>
        </w:rPr>
        <w:t> </w:t>
      </w:r>
      <w:r w:rsidRPr="005F6731">
        <w:rPr>
          <w:rFonts w:ascii="Times New Roman" w:hAnsi="Times New Roman" w:cs="Times New Roman"/>
          <w:b w:val="0"/>
          <w:bCs w:val="0"/>
          <w:iCs/>
          <w:sz w:val="24"/>
          <w:szCs w:val="24"/>
        </w:rPr>
        <w:t>Грамматическая сторона речи.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937645" w:rsidRPr="005F6731" w:rsidRDefault="005F6731" w:rsidP="005F6731">
      <w:pPr>
        <w:pStyle w:val="body"/>
        <w:spacing w:line="240" w:lineRule="auto"/>
        <w:ind w:firstLine="709"/>
        <w:contextualSpacing/>
        <w:rPr>
          <w:rFonts w:ascii="Times New Roman" w:hAnsi="Times New Roman" w:cs="Times New Roman"/>
          <w:sz w:val="24"/>
          <w:szCs w:val="24"/>
          <w:lang w:val="en-US"/>
        </w:rPr>
      </w:pPr>
      <w:r w:rsidRPr="005F6731">
        <w:rPr>
          <w:rFonts w:ascii="Times New Roman" w:hAnsi="Times New Roman" w:cs="Times New Roman"/>
          <w:sz w:val="24"/>
          <w:szCs w:val="24"/>
        </w:rPr>
        <w:t xml:space="preserve">Предложения с начальным Es (Es ist 4 Uhr. </w:t>
      </w:r>
      <w:r w:rsidRPr="005F6731">
        <w:rPr>
          <w:rFonts w:ascii="Times New Roman" w:hAnsi="Times New Roman" w:cs="Times New Roman"/>
          <w:sz w:val="24"/>
          <w:szCs w:val="24"/>
          <w:lang w:val="en-US"/>
        </w:rPr>
        <w:t>Es regnet. Es ist interessant.).</w:t>
      </w:r>
    </w:p>
    <w:p w:rsidR="00937645" w:rsidRPr="005F6731" w:rsidRDefault="005F6731" w:rsidP="005F6731">
      <w:pPr>
        <w:pStyle w:val="body"/>
        <w:spacing w:line="240" w:lineRule="auto"/>
        <w:ind w:firstLine="709"/>
        <w:contextualSpacing/>
        <w:rPr>
          <w:rFonts w:ascii="Times New Roman" w:hAnsi="Times New Roman" w:cs="Times New Roman"/>
          <w:sz w:val="24"/>
          <w:szCs w:val="24"/>
          <w:lang w:val="en-US"/>
        </w:rPr>
      </w:pPr>
      <w:r w:rsidRPr="005F6731">
        <w:rPr>
          <w:rFonts w:ascii="Times New Roman" w:hAnsi="Times New Roman" w:cs="Times New Roman"/>
          <w:sz w:val="24"/>
          <w:szCs w:val="24"/>
        </w:rPr>
        <w:t>Предложения</w:t>
      </w:r>
      <w:r w:rsidRPr="005F6731">
        <w:rPr>
          <w:rFonts w:ascii="Times New Roman" w:hAnsi="Times New Roman" w:cs="Times New Roman"/>
          <w:sz w:val="24"/>
          <w:szCs w:val="24"/>
          <w:lang w:val="en-US"/>
        </w:rPr>
        <w:t xml:space="preserve"> </w:t>
      </w:r>
      <w:r w:rsidRPr="005F6731">
        <w:rPr>
          <w:rFonts w:ascii="Times New Roman" w:hAnsi="Times New Roman" w:cs="Times New Roman"/>
          <w:sz w:val="24"/>
          <w:szCs w:val="24"/>
        </w:rPr>
        <w:t>с</w:t>
      </w:r>
      <w:r w:rsidRPr="005F6731">
        <w:rPr>
          <w:rFonts w:ascii="Times New Roman" w:hAnsi="Times New Roman" w:cs="Times New Roman"/>
          <w:sz w:val="24"/>
          <w:szCs w:val="24"/>
          <w:lang w:val="en-US"/>
        </w:rPr>
        <w:t xml:space="preserve"> </w:t>
      </w:r>
      <w:r w:rsidRPr="005F6731">
        <w:rPr>
          <w:rFonts w:ascii="Times New Roman" w:hAnsi="Times New Roman" w:cs="Times New Roman"/>
          <w:sz w:val="24"/>
          <w:szCs w:val="24"/>
        </w:rPr>
        <w:t>конструкцией</w:t>
      </w:r>
      <w:r w:rsidRPr="005F6731">
        <w:rPr>
          <w:rFonts w:ascii="Times New Roman" w:hAnsi="Times New Roman" w:cs="Times New Roman"/>
          <w:sz w:val="24"/>
          <w:szCs w:val="24"/>
          <w:lang w:val="en-US"/>
        </w:rPr>
        <w:t xml:space="preserve"> Es gibt (Es gibt einen Park neben der Schule.).</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инфинитивным оборотом um … zu.</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w:t>
      </w:r>
      <w:r w:rsidRPr="005F6731">
        <w:rPr>
          <w:rFonts w:ascii="Times New Roman" w:hAnsi="Times New Roman" w:cs="Times New Roman"/>
          <w:spacing w:val="-1"/>
          <w:sz w:val="24"/>
          <w:szCs w:val="24"/>
        </w:rPr>
        <w:lastRenderedPageBreak/>
        <w:t>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Plusquamperfekt (при согласовании времён).</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Наиболее распространённые глаголы с управлением и местоименные наречия.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Определённый, неопределённый и нулевой артикли.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 единственном и множественном числе в именительном, родительном, дательном и винительном падежах.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Склонение имён прилагательных.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Отрицания kein, nicht, nichts, частица doch.</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107.7.3. </w:t>
      </w:r>
      <w:r w:rsidRPr="005F6731">
        <w:rPr>
          <w:rFonts w:ascii="Times New Roman" w:hAnsi="Times New Roman" w:cs="Times New Roman"/>
          <w:b w:val="0"/>
          <w:bCs w:val="0"/>
          <w:sz w:val="24"/>
          <w:szCs w:val="24"/>
        </w:rPr>
        <w:t>Социокультурные знания и умения.</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937645" w:rsidRPr="005F6731" w:rsidRDefault="005F6731" w:rsidP="005F6731">
      <w:pPr>
        <w:pStyle w:val="h3"/>
        <w:spacing w:before="0" w:after="0" w:line="240" w:lineRule="auto"/>
        <w:ind w:firstLine="709"/>
        <w:contextualSpacing/>
        <w:jc w:val="both"/>
        <w:rPr>
          <w:rFonts w:ascii="Times New Roman" w:hAnsi="Times New Roman" w:cs="Times New Roman"/>
          <w:b w:val="0"/>
          <w:bCs w:val="0"/>
          <w:sz w:val="24"/>
          <w:szCs w:val="24"/>
        </w:rPr>
      </w:pPr>
      <w:r w:rsidRPr="005F6731">
        <w:rPr>
          <w:rFonts w:ascii="Times New Roman" w:eastAsia="OfficinaSansBoldITC" w:hAnsi="Times New Roman" w:cs="Times New Roman"/>
          <w:b w:val="0"/>
          <w:sz w:val="24"/>
          <w:szCs w:val="24"/>
        </w:rPr>
        <w:t>107.7.4. </w:t>
      </w:r>
      <w:r w:rsidRPr="005F6731">
        <w:rPr>
          <w:rFonts w:ascii="Times New Roman" w:hAnsi="Times New Roman" w:cs="Times New Roman"/>
          <w:b w:val="0"/>
          <w:bCs w:val="0"/>
          <w:sz w:val="24"/>
          <w:szCs w:val="24"/>
        </w:rPr>
        <w:t>Компенсаторные умения.</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Pr="005F6731">
        <w:rPr>
          <w:rFonts w:ascii="Times New Roman" w:hAnsi="Times New Roman" w:cs="Times New Roman"/>
          <w:spacing w:val="2"/>
          <w:sz w:val="24"/>
          <w:szCs w:val="24"/>
        </w:rPr>
        <w:lastRenderedPageBreak/>
        <w:t>описание/перифраз/толкование; при чтении и аудировании – языковую и контекстуальную догадку.</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sz w:val="24"/>
          <w:szCs w:val="24"/>
        </w:rPr>
        <w:t>основного содержания</w:t>
      </w:r>
      <w:proofErr w:type="gramEnd"/>
      <w:r w:rsidRPr="005F6731">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jc w:val="both"/>
        <w:rPr>
          <w:rFonts w:ascii="Times New Roman" w:eastAsia="OfficinaSansBoldITC" w:hAnsi="Times New Roman"/>
          <w:color w:val="000000"/>
          <w:sz w:val="24"/>
          <w:szCs w:val="24"/>
        </w:rPr>
      </w:pPr>
      <w:r w:rsidRPr="005F6731">
        <w:rPr>
          <w:rFonts w:ascii="Times New Roman" w:hAnsi="Times New Roman"/>
          <w:color w:val="000000"/>
          <w:sz w:val="24"/>
          <w:szCs w:val="24"/>
        </w:rPr>
        <w:t>107.8. </w:t>
      </w:r>
      <w:r w:rsidRPr="005F6731">
        <w:rPr>
          <w:rFonts w:ascii="Times New Roman" w:eastAsia="OfficinaSansBoldITC" w:hAnsi="Times New Roman"/>
          <w:color w:val="000000"/>
          <w:sz w:val="24"/>
          <w:szCs w:val="24"/>
        </w:rPr>
        <w:t>Планируемые результаты освоения программы по немецкому языку на уровне среднего общего образования.</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107.8.1. </w:t>
      </w:r>
      <w:r w:rsidRPr="005F6731">
        <w:rPr>
          <w:rFonts w:ascii="Times New Roman" w:hAnsi="Times New Roman" w:cs="Times New Roman"/>
          <w:spacing w:val="1"/>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107.8.2. </w:t>
      </w:r>
      <w:r w:rsidRPr="005F6731">
        <w:rPr>
          <w:rFonts w:ascii="Times New Roman" w:hAnsi="Times New Roman" w:cs="Times New Roman"/>
          <w:spacing w:val="-1"/>
          <w:sz w:val="24"/>
          <w:szCs w:val="24"/>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color w:val="000000"/>
          <w:sz w:val="24"/>
          <w:szCs w:val="24"/>
        </w:rPr>
      </w:pPr>
      <w:r w:rsidRPr="005F6731">
        <w:rPr>
          <w:rFonts w:ascii="Times New Roman" w:hAnsi="Times New Roman"/>
          <w:color w:val="000000"/>
          <w:sz w:val="24"/>
          <w:szCs w:val="24"/>
        </w:rPr>
        <w:t>107.8.3. </w:t>
      </w:r>
      <w:r w:rsidRPr="005F6731">
        <w:rPr>
          <w:rFonts w:ascii="Times New Roman" w:eastAsia="SchoolBookSanPin" w:hAnsi="Times New Roma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1) гражданского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к гуманитарной и волонтёрской деятельности;</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2) патриотического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lastRenderedPageBreak/>
        <w:t>3) духовно-нравственного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осознание духовных ценностей российского народа;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сформированность нравственного сознания, этического поведения;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Fonts w:ascii="Times New Roman" w:hAnsi="Times New Roman" w:cs="Times New Roman"/>
          <w:spacing w:val="2"/>
          <w:sz w:val="24"/>
          <w:szCs w:val="24"/>
        </w:rPr>
        <w:t>осознание личного вклада в построение устойчивого будущего;</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4) эстетического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5) физического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6) трудового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к труду, осознание ценности мастерства, трудолюбие;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7) экологического воспитания: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расширение опыта деятельности экологической направленности;</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lastRenderedPageBreak/>
        <w:t>8) ценности научного познания: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F6731">
        <w:rPr>
          <w:rStyle w:val="Italic1"/>
          <w:rFonts w:ascii="Times New Roman" w:hAnsi="Times New Roman" w:cs="Times New Roman"/>
          <w:i w:val="0"/>
          <w:sz w:val="24"/>
          <w:szCs w:val="24"/>
        </w:rPr>
        <w:t>эмоциональный интеллект</w:t>
      </w:r>
      <w:r w:rsidRPr="005F6731">
        <w:rPr>
          <w:rFonts w:ascii="Times New Roman" w:hAnsi="Times New Roman" w:cs="Times New Roman"/>
          <w:sz w:val="24"/>
          <w:szCs w:val="24"/>
        </w:rPr>
        <w:t>, предполагающий сформированность:</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самосознания</w:t>
      </w:r>
      <w:r w:rsidRPr="005F6731">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саморегулирования</w:t>
      </w:r>
      <w:r w:rsidRPr="005F6731">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внутренней мотивации</w:t>
      </w:r>
      <w:r w:rsidRPr="005F6731">
        <w:rPr>
          <w:rFonts w:ascii="Times New Roman" w:hAnsi="Times New Roman" w:cs="Times New Roman"/>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эмпатии</w:t>
      </w:r>
      <w:r w:rsidRPr="005F6731">
        <w:rPr>
          <w:rFonts w:ascii="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социальных навыков</w:t>
      </w:r>
      <w:r w:rsidRPr="005F6731">
        <w:rPr>
          <w:rFonts w:ascii="Times New Roman" w:hAnsi="Times New Roman" w:cs="Times New Roman"/>
          <w:sz w:val="24"/>
          <w:szCs w:val="24"/>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937645" w:rsidRPr="005F6731" w:rsidRDefault="005F6731" w:rsidP="005F6731">
      <w:pPr>
        <w:pStyle w:val="body"/>
        <w:spacing w:line="240" w:lineRule="auto"/>
        <w:ind w:firstLine="709"/>
        <w:contextualSpacing/>
        <w:rPr>
          <w:rFonts w:ascii="Times New Roman" w:hAnsi="Times New Roman" w:cs="Times New Roman"/>
          <w:b/>
          <w:sz w:val="24"/>
          <w:szCs w:val="24"/>
        </w:rPr>
      </w:pPr>
      <w:r w:rsidRPr="005F6731">
        <w:rPr>
          <w:rFonts w:ascii="Times New Roman" w:hAnsi="Times New Roman" w:cs="Times New Roman"/>
          <w:sz w:val="24"/>
          <w:szCs w:val="24"/>
        </w:rP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107.8.5.1. </w:t>
      </w:r>
      <w:r w:rsidRPr="005F6731">
        <w:rPr>
          <w:rStyle w:val="afff6"/>
          <w:rFonts w:ascii="Times New Roman" w:eastAsia="Calibri" w:hAnsi="Times New Roman" w:cs="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определять цели деятельности, задавать параметры и критерии их достижения;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выявлять закономерности в языковых явлениях немецкого языка;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развивать креативное мышление при решении жизненных проблем;</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107.8.5.2.</w:t>
      </w:r>
      <w:r w:rsidRPr="005F6731">
        <w:rPr>
          <w:rStyle w:val="afff6"/>
          <w:rFonts w:ascii="Times New Roman" w:eastAsia="Calibri" w:hAnsi="Times New Roman" w:cs="Times New Roman"/>
          <w:i w:val="0"/>
          <w:sz w:val="24"/>
          <w:szCs w:val="24"/>
        </w:rPr>
        <w:t xml:space="preserve"> </w:t>
      </w:r>
      <w:r w:rsidRPr="005F6731">
        <w:rPr>
          <w:rStyle w:val="afff6"/>
          <w:rFonts w:ascii="Times New Roman" w:eastAsia="Calibri" w:hAnsi="Times New Roman" w:cs="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w:t>
      </w:r>
      <w:r w:rsidRPr="005F6731">
        <w:rPr>
          <w:rFonts w:ascii="Times New Roman" w:hAnsi="Times New Roman" w:cs="Times New Roman"/>
          <w:sz w:val="24"/>
          <w:szCs w:val="24"/>
        </w:rPr>
        <w:lastRenderedPageBreak/>
        <w:t xml:space="preserve">применению различных методов познания;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владеть научной лингвистической терминологией и ключевыми понятиями;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давать оценку новым ситуациям, оценивать приобретённый опыт;</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уметь интегрировать знания из разных предметных областей;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w:t>
      </w:r>
      <w:r w:rsidRPr="005F6731">
        <w:rPr>
          <w:rStyle w:val="afff6"/>
          <w:rFonts w:ascii="Times New Roman" w:eastAsia="Calibri" w:hAnsi="Times New Roman" w:cs="Times New Roman"/>
          <w:i w:val="0"/>
          <w:iCs w:val="0"/>
          <w:sz w:val="24"/>
          <w:szCs w:val="24"/>
        </w:rPr>
        <w:t xml:space="preserve">8.5.3. У обучающегося будут </w:t>
      </w:r>
      <w:r w:rsidRPr="005F6731">
        <w:rPr>
          <w:rFonts w:ascii="Times New Roman" w:hAnsi="Times New Roman" w:cs="Times New Roman"/>
          <w:sz w:val="24"/>
          <w:szCs w:val="24"/>
        </w:rPr>
        <w:t>сформированы умения</w:t>
      </w:r>
      <w:r w:rsidRPr="005F6731">
        <w:rPr>
          <w:rStyle w:val="afff6"/>
          <w:rFonts w:ascii="Times New Roman" w:eastAsia="Calibri" w:hAnsi="Times New Roman" w:cs="Times New Roman"/>
          <w:i w:val="0"/>
          <w:iCs w:val="0"/>
          <w:sz w:val="24"/>
          <w:szCs w:val="24"/>
        </w:rPr>
        <w:t xml:space="preserve"> работать с информацией как часть познавательных универсальных учебных действий:</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pacing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Style w:val="afff6"/>
          <w:rFonts w:ascii="Times New Roman" w:eastAsia="Calibri" w:hAnsi="Times New Roman" w:cs="Times New Roman"/>
          <w:i w:val="0"/>
          <w:iCs w:val="0"/>
          <w:sz w:val="24"/>
          <w:szCs w:val="24"/>
        </w:rPr>
        <w:t>107.</w:t>
      </w:r>
      <w:r w:rsidRPr="005F6731">
        <w:rPr>
          <w:rFonts w:ascii="Times New Roman" w:eastAsia="OfficinaSansBoldITC" w:hAnsi="Times New Roman" w:cs="Times New Roman"/>
          <w:sz w:val="24"/>
          <w:szCs w:val="24"/>
        </w:rPr>
        <w:t>8.5.4. 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общения как часть </w:t>
      </w:r>
      <w:r w:rsidRPr="005F6731">
        <w:rPr>
          <w:rFonts w:ascii="Times New Roman" w:eastAsia="SchoolBookSanPin" w:hAnsi="Times New Roman" w:cs="Times New Roman"/>
          <w:bCs/>
          <w:sz w:val="24"/>
          <w:szCs w:val="24"/>
        </w:rPr>
        <w:t>коммуникативных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осуществлять коммуникации во всех сферах жизни;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pStyle w:val="afff1"/>
        <w:spacing w:line="240" w:lineRule="auto"/>
        <w:ind w:firstLine="709"/>
        <w:rPr>
          <w:rStyle w:val="afff5"/>
          <w:rFonts w:ascii="Times New Roman" w:hAnsi="Times New Roman" w:cs="Times New Roman"/>
          <w:b w:val="0"/>
          <w:bCs w:val="0"/>
          <w:sz w:val="24"/>
          <w:szCs w:val="24"/>
        </w:rPr>
      </w:pPr>
      <w:r w:rsidRPr="005F6731">
        <w:rPr>
          <w:rFonts w:ascii="Times New Roman" w:hAnsi="Times New Roman" w:cs="Times New Roman"/>
          <w:sz w:val="24"/>
          <w:szCs w:val="24"/>
        </w:rPr>
        <w:t>107.</w:t>
      </w:r>
      <w:r w:rsidRPr="005F6731">
        <w:rPr>
          <w:rFonts w:ascii="Times New Roman" w:eastAsia="OfficinaSansBoldITC" w:hAnsi="Times New Roman" w:cs="Times New Roman"/>
          <w:sz w:val="24"/>
          <w:szCs w:val="24"/>
        </w:rPr>
        <w:t>8.5.5. 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совместной 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понимать и использовать преимущества командной и индивидуальной работы;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выбирать тематику и </w:t>
      </w:r>
      <w:proofErr w:type="gramStart"/>
      <w:r w:rsidRPr="005F6731">
        <w:rPr>
          <w:rFonts w:ascii="Times New Roman" w:hAnsi="Times New Roman" w:cs="Times New Roman"/>
          <w:sz w:val="24"/>
          <w:szCs w:val="24"/>
        </w:rPr>
        <w:t>методы совместных действий с учётом общих интересов</w:t>
      </w:r>
      <w:proofErr w:type="gramEnd"/>
      <w:r w:rsidRPr="005F6731">
        <w:rPr>
          <w:rFonts w:ascii="Times New Roman" w:hAnsi="Times New Roman" w:cs="Times New Roman"/>
          <w:sz w:val="24"/>
          <w:szCs w:val="24"/>
        </w:rPr>
        <w:t xml:space="preserve"> и возможностей каждого члена коллектива;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pStyle w:val="h4"/>
        <w:spacing w:before="0" w:after="0" w:line="240" w:lineRule="auto"/>
        <w:ind w:firstLine="709"/>
        <w:contextualSpacing/>
        <w:jc w:val="both"/>
        <w:rPr>
          <w:rFonts w:ascii="Times New Roman" w:hAnsi="Times New Roman" w:cs="Times New Roman"/>
          <w:sz w:val="24"/>
          <w:szCs w:val="24"/>
        </w:rPr>
      </w:pPr>
      <w:r w:rsidRPr="005F6731">
        <w:rPr>
          <w:rFonts w:ascii="Times New Roman" w:hAnsi="Times New Roman" w:cs="Times New Roman"/>
          <w:sz w:val="24"/>
          <w:szCs w:val="24"/>
        </w:rPr>
        <w:t xml:space="preserve">Овладение универсальными регулятивными действиями: </w:t>
      </w:r>
    </w:p>
    <w:p w:rsidR="00937645" w:rsidRPr="005F6731" w:rsidRDefault="005F6731" w:rsidP="005F6731">
      <w:pPr>
        <w:pStyle w:val="afff1"/>
        <w:spacing w:line="240" w:lineRule="auto"/>
        <w:ind w:firstLine="709"/>
        <w:rPr>
          <w:rStyle w:val="afff6"/>
          <w:rFonts w:ascii="Times New Roman" w:eastAsia="Calibri" w:hAnsi="Times New Roman" w:cs="Times New Roman"/>
          <w:i w:val="0"/>
          <w:iCs w:val="0"/>
          <w:sz w:val="24"/>
          <w:szCs w:val="24"/>
        </w:rPr>
      </w:pPr>
      <w:r w:rsidRPr="005F6731">
        <w:rPr>
          <w:rStyle w:val="afff6"/>
          <w:rFonts w:ascii="Times New Roman" w:eastAsia="Calibri" w:hAnsi="Times New Roman" w:cs="Times New Roman"/>
          <w:i w:val="0"/>
          <w:iCs w:val="0"/>
          <w:sz w:val="24"/>
          <w:szCs w:val="24"/>
        </w:rPr>
        <w:t>107.</w:t>
      </w:r>
      <w:r w:rsidRPr="005F6731">
        <w:rPr>
          <w:rFonts w:ascii="Times New Roman" w:eastAsia="OfficinaSansBoldITC" w:hAnsi="Times New Roman" w:cs="Times New Roman"/>
          <w:sz w:val="24"/>
          <w:szCs w:val="24"/>
        </w:rPr>
        <w:t>8.5.6. 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самоорганизации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давать оценку новым ситуациям;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делать осознанный выбор, аргументировать его, брать ответственность за решение;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оценивать приобретённый опыт;</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w:t>
      </w:r>
      <w:r w:rsidRPr="005F6731">
        <w:rPr>
          <w:rFonts w:ascii="Times New Roman" w:eastAsia="OfficinaSansBoldITC" w:hAnsi="Times New Roman" w:cs="Times New Roman"/>
          <w:sz w:val="24"/>
          <w:szCs w:val="24"/>
        </w:rPr>
        <w:t>8.5.7. 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самоконтроля, принятия себя и других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давать оценку новым ситуациям;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оценивать риски и своевременно принимать решения по их снижению;</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принимать мотивы и аргументы других при анализе результатов деятельности;</w:t>
      </w:r>
    </w:p>
    <w:p w:rsidR="00937645" w:rsidRPr="005F6731" w:rsidRDefault="005F6731" w:rsidP="005F6731">
      <w:pPr>
        <w:pStyle w:val="h5"/>
        <w:spacing w:line="240" w:lineRule="auto"/>
        <w:ind w:firstLine="709"/>
        <w:contextualSpacing/>
        <w:rPr>
          <w:rFonts w:ascii="Times New Roman" w:hAnsi="Times New Roman" w:cs="Times New Roman"/>
          <w:b w:val="0"/>
          <w:bCs w:val="0"/>
          <w:iCs/>
          <w:sz w:val="24"/>
          <w:szCs w:val="24"/>
        </w:rPr>
      </w:pPr>
      <w:r w:rsidRPr="005F6731">
        <w:rPr>
          <w:rFonts w:ascii="Times New Roman" w:hAnsi="Times New Roman" w:cs="Times New Roman"/>
          <w:b w:val="0"/>
          <w:bCs w:val="0"/>
          <w:iCs/>
          <w:sz w:val="24"/>
          <w:szCs w:val="24"/>
        </w:rPr>
        <w:t>принимать себя и других:</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принимать себя, понимая свои недостатки и достоинства;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принимать мотивы и аргументы других при анализе результатов 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признавать своё право и право других на ошибку;</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937645" w:rsidRPr="005F6731" w:rsidRDefault="005F6731" w:rsidP="005F6731">
      <w:pPr>
        <w:pStyle w:val="33"/>
        <w:spacing w:before="0" w:after="0" w:line="240" w:lineRule="auto"/>
        <w:ind w:firstLine="709"/>
        <w:rPr>
          <w:rFonts w:ascii="Times New Roman" w:hAnsi="Times New Roman" w:cs="Times New Roman"/>
          <w:b w:val="0"/>
          <w:sz w:val="24"/>
          <w:szCs w:val="24"/>
        </w:rPr>
      </w:pPr>
      <w:r w:rsidRPr="005F6731">
        <w:rPr>
          <w:rFonts w:ascii="Times New Roman" w:hAnsi="Times New Roman" w:cs="Times New Roman"/>
          <w:b w:val="0"/>
          <w:sz w:val="24"/>
          <w:szCs w:val="24"/>
        </w:rPr>
        <w:t xml:space="preserve">107.8.7. </w:t>
      </w:r>
      <w:r w:rsidRPr="005F6731">
        <w:rPr>
          <w:rFonts w:ascii="Times New Roman" w:eastAsia="OfficinaSansBoldITC" w:hAnsi="Times New Roman" w:cs="Times New Roman"/>
          <w:b w:val="0"/>
          <w:sz w:val="24"/>
          <w:szCs w:val="24"/>
        </w:rPr>
        <w:t>К</w:t>
      </w:r>
      <w:r w:rsidRPr="005F6731">
        <w:rPr>
          <w:rFonts w:ascii="Times New Roman" w:eastAsia="SchoolBookSanPin" w:hAnsi="Times New Roman" w:cs="Times New Roman"/>
          <w:b w:val="0"/>
          <w:sz w:val="24"/>
          <w:szCs w:val="24"/>
        </w:rPr>
        <w:t xml:space="preserve"> концу обучения в </w:t>
      </w:r>
      <w:r w:rsidRPr="005F6731">
        <w:rPr>
          <w:rFonts w:ascii="Times New Roman" w:eastAsia="SchoolBookSanPin" w:hAnsi="Times New Roman" w:cs="Times New Roman"/>
          <w:b w:val="0"/>
          <w:bCs w:val="0"/>
          <w:sz w:val="24"/>
          <w:szCs w:val="24"/>
        </w:rPr>
        <w:t xml:space="preserve">10 классе </w:t>
      </w:r>
      <w:r w:rsidRPr="005F6731">
        <w:rPr>
          <w:rFonts w:ascii="Times New Roman" w:eastAsia="SchoolBookSanPin" w:hAnsi="Times New Roman" w:cs="Times New Roman"/>
          <w:b w:val="0"/>
          <w:sz w:val="24"/>
          <w:szCs w:val="24"/>
        </w:rPr>
        <w:t>обучающийся получит следующие п</w:t>
      </w:r>
      <w:r w:rsidRPr="005F6731">
        <w:rPr>
          <w:rFonts w:ascii="Times New Roman" w:eastAsia="OfficinaSansBoldITC" w:hAnsi="Times New Roman" w:cs="Times New Roman"/>
          <w:b w:val="0"/>
          <w:sz w:val="24"/>
          <w:szCs w:val="24"/>
        </w:rPr>
        <w:t>редметные результаты по отдельным темам программы по немецкому языку</w:t>
      </w:r>
      <w:r w:rsidRPr="005F6731">
        <w:rPr>
          <w:rFonts w:ascii="Times New Roman" w:eastAsia="SchoolBookSanPin" w:hAnsi="Times New Roman" w:cs="Times New Roman"/>
          <w:b w:val="0"/>
          <w:sz w:val="24"/>
          <w:szCs w:val="24"/>
        </w:rPr>
        <w:t>:</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107.8.7.</w:t>
      </w:r>
      <w:r w:rsidRPr="005F6731">
        <w:rPr>
          <w:rStyle w:val="afff5"/>
          <w:rFonts w:ascii="Times New Roman" w:hAnsi="Times New Roman" w:cs="Times New Roman"/>
          <w:b w:val="0"/>
          <w:bCs w:val="0"/>
          <w:sz w:val="24"/>
          <w:szCs w:val="24"/>
        </w:rPr>
        <w:t>1.</w:t>
      </w:r>
      <w:r w:rsidRPr="005F6731">
        <w:rPr>
          <w:rFonts w:ascii="Times New Roman" w:hAnsi="Times New Roman" w:cs="Times New Roman"/>
          <w:sz w:val="24"/>
          <w:szCs w:val="24"/>
        </w:rPr>
        <w:t xml:space="preserve"> Владеть основными видами речевой 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говорение: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вести</w:t>
      </w:r>
      <w:r w:rsidRPr="005F6731">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w:t>
      </w:r>
      <w:r w:rsidRPr="005F6731">
        <w:rPr>
          <w:rFonts w:ascii="Times New Roman" w:hAnsi="Times New Roman" w:cs="Times New Roman"/>
          <w:sz w:val="24"/>
          <w:szCs w:val="24"/>
        </w:rPr>
        <w:lastRenderedPageBreak/>
        <w:t>реплик со стороны каждого собеседника);</w:t>
      </w:r>
    </w:p>
    <w:p w:rsidR="00937645" w:rsidRPr="005F6731" w:rsidRDefault="005F6731" w:rsidP="005F6731">
      <w:pPr>
        <w:pStyle w:val="body"/>
        <w:spacing w:line="240" w:lineRule="auto"/>
        <w:ind w:firstLine="709"/>
        <w:contextualSpacing/>
        <w:rPr>
          <w:rFonts w:ascii="Times New Roman" w:hAnsi="Times New Roman" w:cs="Times New Roman"/>
          <w:spacing w:val="2"/>
          <w:sz w:val="24"/>
          <w:szCs w:val="24"/>
        </w:rPr>
      </w:pPr>
      <w:r w:rsidRPr="005F6731">
        <w:rPr>
          <w:rStyle w:val="Italic1"/>
          <w:rFonts w:ascii="Times New Roman" w:hAnsi="Times New Roman" w:cs="Times New Roman"/>
          <w:i w:val="0"/>
          <w:spacing w:val="2"/>
          <w:sz w:val="24"/>
          <w:szCs w:val="24"/>
        </w:rPr>
        <w:t>создавать</w:t>
      </w:r>
      <w:r w:rsidRPr="005F6731">
        <w:rPr>
          <w:rFonts w:ascii="Times New Roman" w:hAnsi="Times New Roman" w:cs="Times New Roman"/>
          <w:spacing w:val="2"/>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5F6731">
        <w:rPr>
          <w:rStyle w:val="Italic1"/>
          <w:rFonts w:ascii="Times New Roman" w:hAnsi="Times New Roman" w:cs="Times New Roman"/>
          <w:i w:val="0"/>
          <w:spacing w:val="2"/>
          <w:sz w:val="24"/>
          <w:szCs w:val="24"/>
        </w:rPr>
        <w:t>излагать</w:t>
      </w:r>
      <w:r w:rsidRPr="005F6731">
        <w:rPr>
          <w:rFonts w:ascii="Times New Roman" w:hAnsi="Times New Roman" w:cs="Times New Roman"/>
          <w:spacing w:val="2"/>
          <w:sz w:val="24"/>
          <w:szCs w:val="24"/>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5F6731">
        <w:rPr>
          <w:rStyle w:val="Italic1"/>
          <w:rFonts w:ascii="Times New Roman" w:hAnsi="Times New Roman" w:cs="Times New Roman"/>
          <w:i w:val="0"/>
          <w:spacing w:val="2"/>
          <w:sz w:val="24"/>
          <w:szCs w:val="24"/>
        </w:rPr>
        <w:t>устно</w:t>
      </w:r>
      <w:r w:rsidRPr="005F6731">
        <w:rPr>
          <w:rFonts w:ascii="Times New Roman" w:hAnsi="Times New Roman" w:cs="Times New Roman"/>
          <w:spacing w:val="2"/>
          <w:sz w:val="24"/>
          <w:szCs w:val="24"/>
        </w:rPr>
        <w:t xml:space="preserve"> </w:t>
      </w:r>
      <w:r w:rsidRPr="005F6731">
        <w:rPr>
          <w:rStyle w:val="Italic1"/>
          <w:rFonts w:ascii="Times New Roman" w:hAnsi="Times New Roman" w:cs="Times New Roman"/>
          <w:i w:val="0"/>
          <w:spacing w:val="2"/>
          <w:sz w:val="24"/>
          <w:szCs w:val="24"/>
        </w:rPr>
        <w:t>излагать</w:t>
      </w:r>
      <w:r w:rsidRPr="005F6731">
        <w:rPr>
          <w:rFonts w:ascii="Times New Roman" w:hAnsi="Times New Roman" w:cs="Times New Roman"/>
          <w:spacing w:val="2"/>
          <w:sz w:val="24"/>
          <w:szCs w:val="24"/>
        </w:rPr>
        <w:t xml:space="preserve"> результаты выполненной проектной работы (объём – 11–12 фраз);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аудирование: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воспринимать на слух и понимать</w:t>
      </w:r>
      <w:r w:rsidRPr="005F6731">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смысловое чтение: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читать про себя и понимать</w:t>
      </w:r>
      <w:r w:rsidRPr="005F6731">
        <w:rPr>
          <w:rFonts w:ascii="Times New Roman" w:hAnsi="Times New Roman" w:cs="Times New Roman"/>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5F6731">
        <w:rPr>
          <w:rStyle w:val="Italic1"/>
          <w:rFonts w:ascii="Times New Roman" w:hAnsi="Times New Roman" w:cs="Times New Roman"/>
          <w:i w:val="0"/>
          <w:sz w:val="24"/>
          <w:szCs w:val="24"/>
        </w:rPr>
        <w:t>читать про себя и</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 xml:space="preserve">устанавливать </w:t>
      </w:r>
      <w:r w:rsidRPr="005F6731">
        <w:rPr>
          <w:rFonts w:ascii="Times New Roman" w:hAnsi="Times New Roman" w:cs="Times New Roman"/>
          <w:sz w:val="24"/>
          <w:szCs w:val="24"/>
        </w:rPr>
        <w:t>причинно-следственную взаимосвязь изложенных в тексте фактов и событий;</w:t>
      </w:r>
      <w:r w:rsidRPr="005F6731">
        <w:rPr>
          <w:rStyle w:val="Italic1"/>
          <w:rFonts w:ascii="Times New Roman" w:hAnsi="Times New Roman" w:cs="Times New Roman"/>
          <w:i w:val="0"/>
          <w:sz w:val="24"/>
          <w:szCs w:val="24"/>
        </w:rPr>
        <w:t xml:space="preserve"> читать про себя</w:t>
      </w:r>
      <w:r w:rsidRPr="005F6731">
        <w:rPr>
          <w:rFonts w:ascii="Times New Roman" w:hAnsi="Times New Roman" w:cs="Times New Roman"/>
          <w:sz w:val="24"/>
          <w:szCs w:val="24"/>
        </w:rPr>
        <w:t xml:space="preserve"> несплошные тексты (таблицы, диаграммы, графики и так далее) и </w:t>
      </w:r>
      <w:r w:rsidRPr="005F6731">
        <w:rPr>
          <w:rStyle w:val="Italic1"/>
          <w:rFonts w:ascii="Times New Roman" w:hAnsi="Times New Roman" w:cs="Times New Roman"/>
          <w:i w:val="0"/>
          <w:sz w:val="24"/>
          <w:szCs w:val="24"/>
        </w:rPr>
        <w:t xml:space="preserve">понимать </w:t>
      </w:r>
      <w:r w:rsidRPr="005F6731">
        <w:rPr>
          <w:rFonts w:ascii="Times New Roman" w:hAnsi="Times New Roman" w:cs="Times New Roman"/>
          <w:sz w:val="24"/>
          <w:szCs w:val="24"/>
        </w:rPr>
        <w:t xml:space="preserve">представленную в них информацию;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письменная речь:</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заполнять</w:t>
      </w:r>
      <w:r w:rsidRPr="005F6731">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F6731">
        <w:rPr>
          <w:rStyle w:val="Italic1"/>
          <w:rFonts w:ascii="Times New Roman" w:hAnsi="Times New Roman" w:cs="Times New Roman"/>
          <w:i w:val="0"/>
          <w:sz w:val="24"/>
          <w:szCs w:val="24"/>
        </w:rPr>
        <w:t>писать</w:t>
      </w:r>
      <w:r w:rsidRPr="005F6731">
        <w:rPr>
          <w:rFonts w:ascii="Times New Roman" w:hAnsi="Times New Roman" w:cs="Times New Roman"/>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5F6731">
        <w:rPr>
          <w:rStyle w:val="Italic1"/>
          <w:rFonts w:ascii="Times New Roman" w:hAnsi="Times New Roman" w:cs="Times New Roman"/>
          <w:i w:val="0"/>
          <w:sz w:val="24"/>
          <w:szCs w:val="24"/>
        </w:rPr>
        <w:t xml:space="preserve">писать </w:t>
      </w:r>
      <w:r w:rsidRPr="005F6731">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5F6731">
        <w:rPr>
          <w:rStyle w:val="Italic1"/>
          <w:rFonts w:ascii="Times New Roman" w:hAnsi="Times New Roman" w:cs="Times New Roman"/>
          <w:i w:val="0"/>
          <w:sz w:val="24"/>
          <w:szCs w:val="24"/>
        </w:rPr>
        <w:t>создавать</w:t>
      </w:r>
      <w:r w:rsidRPr="005F6731">
        <w:rPr>
          <w:rFonts w:ascii="Times New Roman" w:hAnsi="Times New Roman" w:cs="Times New Roman"/>
          <w:sz w:val="24"/>
          <w:szCs w:val="24"/>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w:t>
      </w:r>
      <w:r w:rsidRPr="005F6731">
        <w:rPr>
          <w:rStyle w:val="Italic1"/>
          <w:rFonts w:ascii="Times New Roman" w:hAnsi="Times New Roman" w:cs="Times New Roman"/>
          <w:i w:val="0"/>
          <w:sz w:val="24"/>
          <w:szCs w:val="24"/>
        </w:rPr>
        <w:t xml:space="preserve">заполнять </w:t>
      </w:r>
      <w:r w:rsidRPr="005F6731">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5F6731">
        <w:rPr>
          <w:rStyle w:val="Italic1"/>
          <w:rFonts w:ascii="Times New Roman" w:hAnsi="Times New Roman" w:cs="Times New Roman"/>
          <w:i w:val="0"/>
          <w:sz w:val="24"/>
          <w:szCs w:val="24"/>
        </w:rPr>
        <w:t>письменно представлять</w:t>
      </w:r>
      <w:r w:rsidRPr="005F6731">
        <w:rPr>
          <w:rFonts w:ascii="Times New Roman" w:hAnsi="Times New Roman" w:cs="Times New Roman"/>
          <w:sz w:val="24"/>
          <w:szCs w:val="24"/>
        </w:rPr>
        <w:t xml:space="preserve"> результаты выполненной проектной работы (объём – до 140 слов); </w:t>
      </w:r>
    </w:p>
    <w:p w:rsidR="00937645" w:rsidRPr="005F6731" w:rsidRDefault="005F6731" w:rsidP="005F6731">
      <w:pPr>
        <w:pStyle w:val="afff1"/>
        <w:spacing w:line="240" w:lineRule="auto"/>
        <w:ind w:firstLine="709"/>
        <w:rPr>
          <w:rFonts w:ascii="Times New Roman" w:hAnsi="Times New Roman" w:cs="Times New Roman"/>
          <w:sz w:val="24"/>
          <w:szCs w:val="24"/>
        </w:rPr>
      </w:pPr>
      <w:r w:rsidRPr="005F6731">
        <w:rPr>
          <w:rStyle w:val="afff5"/>
          <w:rFonts w:ascii="Times New Roman" w:hAnsi="Times New Roman" w:cs="Times New Roman"/>
          <w:b w:val="0"/>
          <w:bCs w:val="0"/>
          <w:sz w:val="24"/>
          <w:szCs w:val="24"/>
        </w:rPr>
        <w:t>107.8.7.2.</w:t>
      </w:r>
      <w:r w:rsidRPr="005F6731">
        <w:rPr>
          <w:rFonts w:ascii="Times New Roman" w:hAnsi="Times New Roman" w:cs="Times New Roman"/>
          <w:sz w:val="24"/>
          <w:szCs w:val="24"/>
        </w:rPr>
        <w:t xml:space="preserve"> Владеть </w:t>
      </w:r>
      <w:r w:rsidRPr="005F6731">
        <w:rPr>
          <w:rStyle w:val="afff5"/>
          <w:rFonts w:ascii="Times New Roman" w:hAnsi="Times New Roman" w:cs="Times New Roman"/>
          <w:b w:val="0"/>
          <w:bCs w:val="0"/>
          <w:sz w:val="24"/>
          <w:szCs w:val="24"/>
        </w:rPr>
        <w:t>фонетическими</w:t>
      </w:r>
      <w:r w:rsidRPr="005F6731">
        <w:rPr>
          <w:rFonts w:ascii="Times New Roman" w:hAnsi="Times New Roman" w:cs="Times New Roman"/>
          <w:sz w:val="24"/>
          <w:szCs w:val="24"/>
        </w:rPr>
        <w:t xml:space="preserve"> навыками: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различать на слух</w:t>
      </w:r>
      <w:r w:rsidRPr="005F6731">
        <w:rPr>
          <w:rFonts w:ascii="Times New Roman" w:hAnsi="Times New Roman" w:cs="Times New Roman"/>
          <w:sz w:val="24"/>
          <w:szCs w:val="24"/>
        </w:rPr>
        <w:t xml:space="preserve">, без ошибок, ведущих к сбою коммуникации, </w:t>
      </w:r>
      <w:r w:rsidRPr="005F6731">
        <w:rPr>
          <w:rStyle w:val="Italic1"/>
          <w:rFonts w:ascii="Times New Roman" w:hAnsi="Times New Roman" w:cs="Times New Roman"/>
          <w:i w:val="0"/>
          <w:sz w:val="24"/>
          <w:szCs w:val="24"/>
        </w:rPr>
        <w:t>произносить</w:t>
      </w:r>
      <w:r w:rsidRPr="005F6731">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sz w:val="24"/>
          <w:szCs w:val="24"/>
        </w:rPr>
        <w:t>применять</w:t>
      </w:r>
      <w:r w:rsidRPr="005F6731">
        <w:rPr>
          <w:rFonts w:ascii="Times New Roman" w:hAnsi="Times New Roman" w:cs="Times New Roman"/>
          <w:sz w:val="24"/>
          <w:szCs w:val="24"/>
        </w:rPr>
        <w:t xml:space="preserve"> правило отсутствия фразового ударения на служебных словах; </w:t>
      </w:r>
      <w:r w:rsidRPr="005F6731">
        <w:rPr>
          <w:rStyle w:val="Italic1"/>
          <w:rFonts w:ascii="Times New Roman" w:hAnsi="Times New Roman" w:cs="Times New Roman"/>
          <w:i w:val="0"/>
          <w:sz w:val="24"/>
          <w:szCs w:val="24"/>
        </w:rPr>
        <w:t>выразительно читать вслух</w:t>
      </w:r>
      <w:r w:rsidRPr="005F6731">
        <w:rPr>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владеть</w:t>
      </w:r>
      <w:r w:rsidRPr="005F6731">
        <w:rPr>
          <w:rFonts w:ascii="Times New Roman" w:hAnsi="Times New Roman" w:cs="Times New Roman"/>
          <w:sz w:val="24"/>
          <w:szCs w:val="24"/>
        </w:rPr>
        <w:t xml:space="preserve"> </w:t>
      </w:r>
      <w:r w:rsidRPr="005F6731">
        <w:rPr>
          <w:rStyle w:val="Bold0"/>
          <w:rFonts w:ascii="Times New Roman" w:hAnsi="Times New Roman" w:cs="Times New Roman"/>
          <w:b w:val="0"/>
          <w:sz w:val="24"/>
          <w:szCs w:val="24"/>
        </w:rPr>
        <w:t>орфографическими навыками</w:t>
      </w:r>
      <w:r w:rsidRPr="005F6731">
        <w:rPr>
          <w:rFonts w:ascii="Times New Roman" w:hAnsi="Times New Roman" w:cs="Times New Roman"/>
          <w:sz w:val="24"/>
          <w:szCs w:val="24"/>
        </w:rPr>
        <w:t>: правильно писать изученные слова;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владеть</w:t>
      </w:r>
      <w:r w:rsidRPr="005F6731">
        <w:rPr>
          <w:rFonts w:ascii="Times New Roman" w:hAnsi="Times New Roman" w:cs="Times New Roman"/>
          <w:sz w:val="24"/>
          <w:szCs w:val="24"/>
        </w:rPr>
        <w:t xml:space="preserve"> </w:t>
      </w:r>
      <w:r w:rsidRPr="005F6731">
        <w:rPr>
          <w:rStyle w:val="Bold0"/>
          <w:rFonts w:ascii="Times New Roman" w:hAnsi="Times New Roman" w:cs="Times New Roman"/>
          <w:b w:val="0"/>
          <w:sz w:val="24"/>
          <w:szCs w:val="24"/>
        </w:rPr>
        <w:t>пунктуационными навыками</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 xml:space="preserve">использовать </w:t>
      </w:r>
      <w:r w:rsidRPr="005F6731">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F6731">
        <w:rPr>
          <w:rStyle w:val="Italic1"/>
          <w:rFonts w:ascii="Times New Roman" w:hAnsi="Times New Roman" w:cs="Times New Roman"/>
          <w:i w:val="0"/>
          <w:sz w:val="24"/>
          <w:szCs w:val="24"/>
        </w:rPr>
        <w:t>оформлять</w:t>
      </w:r>
      <w:r w:rsidRPr="005F6731">
        <w:rPr>
          <w:rFonts w:ascii="Times New Roman" w:hAnsi="Times New Roman" w:cs="Times New Roman"/>
          <w:sz w:val="24"/>
          <w:szCs w:val="24"/>
        </w:rPr>
        <w:t xml:space="preserve"> прямую речь; пунктуационно правильно </w:t>
      </w:r>
      <w:r w:rsidRPr="005F6731">
        <w:rPr>
          <w:rStyle w:val="Italic1"/>
          <w:rFonts w:ascii="Times New Roman" w:hAnsi="Times New Roman" w:cs="Times New Roman"/>
          <w:i w:val="0"/>
          <w:sz w:val="24"/>
          <w:szCs w:val="24"/>
        </w:rPr>
        <w:t>оформлять</w:t>
      </w:r>
      <w:r w:rsidRPr="005F6731">
        <w:rPr>
          <w:rFonts w:ascii="Times New Roman" w:hAnsi="Times New Roman" w:cs="Times New Roman"/>
          <w:sz w:val="24"/>
          <w:szCs w:val="24"/>
        </w:rPr>
        <w:t xml:space="preserve"> электронное сообщение личного характера;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107.8.7.</w:t>
      </w:r>
      <w:r w:rsidRPr="005F6731">
        <w:rPr>
          <w:rStyle w:val="afff5"/>
          <w:rFonts w:ascii="Times New Roman" w:hAnsi="Times New Roman" w:cs="Times New Roman"/>
          <w:b w:val="0"/>
          <w:bCs w:val="0"/>
          <w:sz w:val="24"/>
          <w:szCs w:val="24"/>
        </w:rPr>
        <w:t>3.</w:t>
      </w:r>
      <w:r w:rsidRPr="005F6731">
        <w:rPr>
          <w:rFonts w:ascii="Times New Roman" w:hAnsi="Times New Roman" w:cs="Times New Roman"/>
          <w:sz w:val="24"/>
          <w:szCs w:val="24"/>
        </w:rPr>
        <w:t xml:space="preserve"> Р</w:t>
      </w:r>
      <w:r w:rsidRPr="005F6731">
        <w:rPr>
          <w:rStyle w:val="afff6"/>
          <w:rFonts w:ascii="Times New Roman" w:hAnsi="Times New Roman" w:cs="Times New Roman"/>
          <w:i w:val="0"/>
          <w:spacing w:val="-1"/>
          <w:sz w:val="24"/>
          <w:szCs w:val="24"/>
        </w:rPr>
        <w:t>аспознавать</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 xml:space="preserve">в устной речи и письменном тексте 1300 лексических единиц (слов, фразовых глаголов, словосочетаний, речевых клише, средств логической связи) и правильно </w:t>
      </w:r>
      <w:r w:rsidRPr="005F6731">
        <w:rPr>
          <w:rStyle w:val="Italic1"/>
          <w:rFonts w:ascii="Times New Roman" w:hAnsi="Times New Roman" w:cs="Times New Roman"/>
          <w:i w:val="0"/>
          <w:sz w:val="24"/>
          <w:szCs w:val="24"/>
        </w:rPr>
        <w:t>употреблять</w:t>
      </w:r>
      <w:r w:rsidRPr="005F6731">
        <w:rPr>
          <w:rFonts w:ascii="Times New Roman" w:hAnsi="Times New Roman" w:cs="Times New Roman"/>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w:t>
      </w:r>
      <w:r w:rsidRPr="005F6731">
        <w:rPr>
          <w:rFonts w:ascii="Times New Roman" w:hAnsi="Times New Roman" w:cs="Times New Roman"/>
          <w:sz w:val="24"/>
          <w:szCs w:val="24"/>
        </w:rPr>
        <w:lastRenderedPageBreak/>
        <w:t>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Style w:val="Italic1"/>
          <w:rFonts w:ascii="Times New Roman" w:hAnsi="Times New Roman" w:cs="Times New Roman"/>
          <w:i w:val="0"/>
          <w:spacing w:val="1"/>
          <w:sz w:val="24"/>
          <w:szCs w:val="24"/>
        </w:rPr>
        <w:t>распознавать и употреблять</w:t>
      </w:r>
      <w:r w:rsidRPr="005F6731">
        <w:rPr>
          <w:rFonts w:ascii="Times New Roman" w:hAnsi="Times New Roman" w:cs="Times New Roman"/>
          <w:spacing w:val="1"/>
          <w:sz w:val="24"/>
          <w:szCs w:val="24"/>
        </w:rPr>
        <w:t xml:space="preserve"> </w:t>
      </w:r>
      <w:proofErr w:type="gramStart"/>
      <w:r w:rsidRPr="005F6731">
        <w:rPr>
          <w:rFonts w:ascii="Times New Roman" w:hAnsi="Times New Roman" w:cs="Times New Roman"/>
          <w:spacing w:val="1"/>
          <w:sz w:val="24"/>
          <w:szCs w:val="24"/>
        </w:rPr>
        <w:t>в устной и письменной речи</w:t>
      </w:r>
      <w:proofErr w:type="gramEnd"/>
      <w:r w:rsidRPr="005F6731">
        <w:rPr>
          <w:rFonts w:ascii="Times New Roman" w:hAnsi="Times New Roman" w:cs="Times New Roman"/>
          <w:spacing w:val="1"/>
          <w:sz w:val="24"/>
          <w:szCs w:val="24"/>
        </w:rPr>
        <w:t xml:space="preserve"> изученные многозначные лексические единицы, синонимы, антонимы, интернациональные слова; сокращения и аббревиатуры;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распознавать и употреблять</w:t>
      </w:r>
      <w:r w:rsidRPr="005F6731">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107.8.7.</w:t>
      </w:r>
      <w:r w:rsidRPr="005F6731">
        <w:rPr>
          <w:rStyle w:val="afff5"/>
          <w:rFonts w:ascii="Times New Roman" w:hAnsi="Times New Roman" w:cs="Times New Roman"/>
          <w:b w:val="0"/>
          <w:bCs w:val="0"/>
          <w:spacing w:val="-1"/>
          <w:sz w:val="24"/>
          <w:szCs w:val="24"/>
        </w:rPr>
        <w:t>4.</w:t>
      </w:r>
      <w:r w:rsidRPr="005F6731">
        <w:rPr>
          <w:rFonts w:ascii="Times New Roman" w:hAnsi="Times New Roman" w:cs="Times New Roman"/>
          <w:spacing w:val="-1"/>
          <w:sz w:val="24"/>
          <w:szCs w:val="24"/>
        </w:rPr>
        <w:t xml:space="preserve"> </w:t>
      </w:r>
      <w:r w:rsidRPr="005F6731">
        <w:rPr>
          <w:rStyle w:val="afff6"/>
          <w:rFonts w:ascii="Times New Roman" w:hAnsi="Times New Roman" w:cs="Times New Roman"/>
          <w:i w:val="0"/>
          <w:sz w:val="24"/>
          <w:szCs w:val="24"/>
        </w:rPr>
        <w:t>Знать</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и понимать</w:t>
      </w:r>
      <w:r w:rsidRPr="005F6731">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распознавать</w:t>
      </w:r>
      <w:r w:rsidRPr="005F6731">
        <w:rPr>
          <w:rFonts w:ascii="Times New Roman" w:hAnsi="Times New Roman" w:cs="Times New Roman"/>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начальным Es;</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конструкцией Es gibt;</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инфинитивным оборотом um … zu;</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Plusquamperfekt (при согласовании времён);</w:t>
      </w:r>
    </w:p>
    <w:p w:rsidR="00937645" w:rsidRPr="005F6731" w:rsidRDefault="005F6731" w:rsidP="005F6731">
      <w:pPr>
        <w:pStyle w:val="list-bullet"/>
        <w:spacing w:line="240" w:lineRule="auto"/>
        <w:ind w:left="0" w:firstLine="709"/>
        <w:contextualSpacing/>
        <w:rPr>
          <w:rStyle w:val="Italic1"/>
          <w:rFonts w:ascii="Times New Roman" w:hAnsi="Times New Roman" w:cs="Times New Roman"/>
          <w:i w:val="0"/>
          <w:spacing w:val="3"/>
          <w:sz w:val="24"/>
          <w:szCs w:val="24"/>
        </w:rPr>
      </w:pPr>
      <w:r w:rsidRPr="005F6731">
        <w:rPr>
          <w:rFonts w:ascii="Times New Roman" w:hAnsi="Times New Roman" w:cs="Times New Roman"/>
          <w:spacing w:val="3"/>
          <w:sz w:val="24"/>
          <w:szCs w:val="24"/>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lastRenderedPageBreak/>
        <w:t>модальные глаголы (mögen, wollen, können, müssen, dürfen, sollen) в Präsens, Präteritum;</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наиболее распространённые глаголы с управлением и местоименные наречия;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определённый, неопределённый и нулевой артикли;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 единственном и множественном числе в именительном, родительном, дательном и винительном падежах;</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склонение имён прилагательных;</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отрицания kein, nicht, nichts, частица doch;</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107.8.7.</w:t>
      </w:r>
      <w:r w:rsidRPr="005F6731">
        <w:rPr>
          <w:rStyle w:val="afff5"/>
          <w:rFonts w:ascii="Times New Roman" w:hAnsi="Times New Roman" w:cs="Times New Roman"/>
          <w:b w:val="0"/>
          <w:bCs w:val="0"/>
          <w:sz w:val="24"/>
          <w:szCs w:val="24"/>
        </w:rPr>
        <w:t>5. Вл</w:t>
      </w:r>
      <w:r w:rsidRPr="005F6731">
        <w:rPr>
          <w:rFonts w:ascii="Times New Roman" w:hAnsi="Times New Roman" w:cs="Times New Roman"/>
          <w:sz w:val="24"/>
          <w:szCs w:val="24"/>
        </w:rPr>
        <w:t xml:space="preserve">адеть </w:t>
      </w:r>
      <w:r w:rsidRPr="005F6731">
        <w:rPr>
          <w:rStyle w:val="Bold0"/>
          <w:rFonts w:ascii="Times New Roman" w:hAnsi="Times New Roman" w:cs="Times New Roman"/>
          <w:b w:val="0"/>
          <w:sz w:val="24"/>
          <w:szCs w:val="24"/>
        </w:rPr>
        <w:t>социокультурными знаниями и умениями</w:t>
      </w:r>
      <w:r w:rsidRPr="005F6731">
        <w:rPr>
          <w:rFonts w:ascii="Times New Roman" w:hAnsi="Times New Roman" w:cs="Times New Roman"/>
          <w:sz w:val="24"/>
          <w:szCs w:val="24"/>
        </w:rPr>
        <w:t>:</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знать/понимать</w:t>
      </w:r>
      <w:r w:rsidRPr="005F6731">
        <w:rPr>
          <w:rFonts w:ascii="Times New Roman" w:hAnsi="Times New Roman" w:cs="Times New Roman"/>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sz w:val="24"/>
          <w:szCs w:val="24"/>
        </w:rPr>
        <w:t>использовать</w:t>
      </w:r>
      <w:r w:rsidRPr="005F6731">
        <w:rPr>
          <w:rFonts w:ascii="Times New Roman" w:hAnsi="Times New Roman" w:cs="Times New Roman"/>
          <w:sz w:val="24"/>
          <w:szCs w:val="24"/>
        </w:rPr>
        <w:t xml:space="preserve"> лексико-грамматические средства с учётом этих различий; </w:t>
      </w:r>
      <w:r w:rsidRPr="005F6731">
        <w:rPr>
          <w:rStyle w:val="Italic1"/>
          <w:rFonts w:ascii="Times New Roman" w:hAnsi="Times New Roman" w:cs="Times New Roman"/>
          <w:i w:val="0"/>
          <w:sz w:val="24"/>
          <w:szCs w:val="24"/>
        </w:rPr>
        <w:t>знать/понимать и использовать</w:t>
      </w:r>
      <w:r w:rsidRPr="005F6731">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5F6731">
        <w:rPr>
          <w:rStyle w:val="Italic1"/>
          <w:rFonts w:ascii="Times New Roman" w:hAnsi="Times New Roman" w:cs="Times New Roman"/>
          <w:i w:val="0"/>
          <w:sz w:val="24"/>
          <w:szCs w:val="24"/>
        </w:rPr>
        <w:t>иметь базовые знания</w:t>
      </w:r>
      <w:r w:rsidRPr="005F6731">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w:t>
      </w:r>
      <w:r w:rsidRPr="005F6731">
        <w:rPr>
          <w:rStyle w:val="Italic1"/>
          <w:rFonts w:ascii="Times New Roman" w:hAnsi="Times New Roman" w:cs="Times New Roman"/>
          <w:i w:val="0"/>
          <w:sz w:val="24"/>
          <w:szCs w:val="24"/>
        </w:rPr>
        <w:t>представлять</w:t>
      </w:r>
      <w:r w:rsidRPr="005F6731">
        <w:rPr>
          <w:rFonts w:ascii="Times New Roman" w:hAnsi="Times New Roman" w:cs="Times New Roman"/>
          <w:sz w:val="24"/>
          <w:szCs w:val="24"/>
        </w:rPr>
        <w:t xml:space="preserve"> родную страну и её культуру на иностранном языке; </w:t>
      </w:r>
      <w:r w:rsidRPr="005F6731">
        <w:rPr>
          <w:rStyle w:val="Italic1"/>
          <w:rFonts w:ascii="Times New Roman" w:hAnsi="Times New Roman" w:cs="Times New Roman"/>
          <w:i w:val="0"/>
          <w:sz w:val="24"/>
          <w:szCs w:val="24"/>
        </w:rPr>
        <w:t>проявлять уважение</w:t>
      </w:r>
      <w:r w:rsidRPr="005F6731">
        <w:rPr>
          <w:rFonts w:ascii="Times New Roman" w:hAnsi="Times New Roman" w:cs="Times New Roman"/>
          <w:sz w:val="24"/>
          <w:szCs w:val="24"/>
        </w:rPr>
        <w:t xml:space="preserve"> к иной культуре; </w:t>
      </w:r>
      <w:r w:rsidRPr="005F6731">
        <w:rPr>
          <w:rStyle w:val="Italic1"/>
          <w:rFonts w:ascii="Times New Roman" w:hAnsi="Times New Roman" w:cs="Times New Roman"/>
          <w:i w:val="0"/>
          <w:sz w:val="24"/>
          <w:szCs w:val="24"/>
        </w:rPr>
        <w:t>соблюдать нормы</w:t>
      </w:r>
      <w:r w:rsidRPr="005F6731">
        <w:rPr>
          <w:rFonts w:ascii="Times New Roman" w:hAnsi="Times New Roman" w:cs="Times New Roman"/>
          <w:sz w:val="24"/>
          <w:szCs w:val="24"/>
        </w:rPr>
        <w:t xml:space="preserve"> вежливости в межкультурном общении;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107.8.7.</w:t>
      </w:r>
      <w:r w:rsidRPr="005F6731">
        <w:rPr>
          <w:rStyle w:val="afff5"/>
          <w:rFonts w:ascii="Times New Roman" w:hAnsi="Times New Roman" w:cs="Times New Roman"/>
          <w:b w:val="0"/>
          <w:bCs w:val="0"/>
          <w:sz w:val="24"/>
          <w:szCs w:val="24"/>
        </w:rPr>
        <w:t>6.</w:t>
      </w:r>
      <w:r w:rsidRPr="005F6731">
        <w:rPr>
          <w:rFonts w:ascii="Times New Roman" w:hAnsi="Times New Roman" w:cs="Times New Roman"/>
          <w:sz w:val="24"/>
          <w:szCs w:val="24"/>
        </w:rPr>
        <w:t xml:space="preserve"> Владеть </w:t>
      </w:r>
      <w:r w:rsidRPr="005F6731">
        <w:rPr>
          <w:rStyle w:val="Bold0"/>
          <w:rFonts w:ascii="Times New Roman" w:hAnsi="Times New Roman" w:cs="Times New Roman"/>
          <w:b w:val="0"/>
          <w:spacing w:val="1"/>
          <w:sz w:val="24"/>
          <w:szCs w:val="24"/>
        </w:rPr>
        <w:t>компенсаторными умениями</w:t>
      </w:r>
      <w:r w:rsidRPr="005F6731">
        <w:rPr>
          <w:rFonts w:ascii="Times New Roman" w:hAnsi="Times New Roman" w:cs="Times New Roman"/>
          <w:spacing w:val="1"/>
          <w:sz w:val="24"/>
          <w:szCs w:val="24"/>
        </w:rPr>
        <w:t xml:space="preserve">, позволяющими в случае сбоя в коммуникации, а также в условиях дефицита языковых средств </w:t>
      </w:r>
      <w:r w:rsidRPr="005F6731">
        <w:rPr>
          <w:rStyle w:val="Italic1"/>
          <w:rFonts w:ascii="Times New Roman" w:hAnsi="Times New Roman" w:cs="Times New Roman"/>
          <w:i w:val="0"/>
          <w:spacing w:val="1"/>
          <w:sz w:val="24"/>
          <w:szCs w:val="24"/>
        </w:rPr>
        <w:t>использовать</w:t>
      </w:r>
      <w:r w:rsidRPr="005F6731">
        <w:rPr>
          <w:rFonts w:ascii="Times New Roman" w:hAnsi="Times New Roman" w:cs="Times New Roman"/>
          <w:spacing w:val="1"/>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 xml:space="preserve">107.8.7.7. </w:t>
      </w:r>
      <w:r w:rsidRPr="005F6731">
        <w:rPr>
          <w:rStyle w:val="Italic1"/>
          <w:rFonts w:ascii="Times New Roman" w:hAnsi="Times New Roman" w:cs="Times New Roman"/>
          <w:i w:val="0"/>
          <w:sz w:val="24"/>
          <w:szCs w:val="24"/>
        </w:rPr>
        <w:t>Владеть</w:t>
      </w:r>
      <w:r w:rsidRPr="005F6731">
        <w:rPr>
          <w:rFonts w:ascii="Times New Roman" w:hAnsi="Times New Roman" w:cs="Times New Roman"/>
          <w:sz w:val="24"/>
          <w:szCs w:val="24"/>
        </w:rPr>
        <w:t xml:space="preserve"> </w:t>
      </w:r>
      <w:r w:rsidRPr="005F6731">
        <w:rPr>
          <w:rStyle w:val="Bold0"/>
          <w:rFonts w:ascii="Times New Roman" w:hAnsi="Times New Roman" w:cs="Times New Roman"/>
          <w:b w:val="0"/>
          <w:sz w:val="24"/>
          <w:szCs w:val="24"/>
        </w:rPr>
        <w:t>метапредметными умениями</w:t>
      </w:r>
      <w:r w:rsidRPr="005F6731">
        <w:rPr>
          <w:rFonts w:ascii="Times New Roman" w:hAnsi="Times New Roman" w:cs="Times New Roman"/>
          <w:sz w:val="24"/>
          <w:szCs w:val="24"/>
        </w:rPr>
        <w:t xml:space="preserve">, позволяющими совершенствовать учебную деятельность по овладению иностранным языком; </w:t>
      </w:r>
      <w:r w:rsidRPr="005F6731">
        <w:rPr>
          <w:rStyle w:val="Italic1"/>
          <w:rFonts w:ascii="Times New Roman" w:hAnsi="Times New Roman" w:cs="Times New Roman"/>
          <w:i w:val="0"/>
          <w:sz w:val="24"/>
          <w:szCs w:val="24"/>
        </w:rPr>
        <w:t>сравнивать, классифицировать, систематизировать и обобщать</w:t>
      </w:r>
      <w:r w:rsidRPr="005F6731">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Pr="005F6731">
        <w:rPr>
          <w:rStyle w:val="Italic1"/>
          <w:rFonts w:ascii="Times New Roman" w:hAnsi="Times New Roman" w:cs="Times New Roman"/>
          <w:i w:val="0"/>
          <w:sz w:val="24"/>
          <w:szCs w:val="24"/>
        </w:rPr>
        <w:t>использовать</w:t>
      </w:r>
      <w:r w:rsidRPr="005F6731">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Pr="005F6731">
        <w:rPr>
          <w:rStyle w:val="Italic1"/>
          <w:rFonts w:ascii="Times New Roman" w:hAnsi="Times New Roman" w:cs="Times New Roman"/>
          <w:i w:val="0"/>
          <w:sz w:val="24"/>
          <w:szCs w:val="24"/>
        </w:rPr>
        <w:t xml:space="preserve">участвовать </w:t>
      </w:r>
      <w:r w:rsidRPr="005F6731">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5F6731">
        <w:rPr>
          <w:rStyle w:val="Italic1"/>
          <w:rFonts w:ascii="Times New Roman" w:hAnsi="Times New Roman" w:cs="Times New Roman"/>
          <w:i w:val="0"/>
          <w:sz w:val="24"/>
          <w:szCs w:val="24"/>
        </w:rPr>
        <w:t>соблюдать</w:t>
      </w:r>
      <w:r w:rsidRPr="005F6731">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 </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107.8.8. К концу обучения в 11 классе обучающийся получит следующие предметные результаты по отдельным темам программы по немецкому языку: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1.</w:t>
      </w:r>
      <w:r w:rsidRPr="005F6731">
        <w:rPr>
          <w:rFonts w:ascii="Times New Roman" w:hAnsi="Times New Roman" w:cs="Times New Roman"/>
          <w:sz w:val="24"/>
          <w:szCs w:val="24"/>
        </w:rPr>
        <w:t xml:space="preserve"> Владеть основными видами речевой деятельности: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говорение: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вести</w:t>
      </w:r>
      <w:r w:rsidRPr="005F6731">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w:t>
      </w:r>
      <w:r w:rsidRPr="005F6731">
        <w:rPr>
          <w:rFonts w:ascii="Times New Roman" w:hAnsi="Times New Roman" w:cs="Times New Roman"/>
          <w:sz w:val="24"/>
          <w:szCs w:val="24"/>
        </w:rPr>
        <w:lastRenderedPageBreak/>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создавать</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устные связные монологические высказывания</w:t>
      </w:r>
      <w:r w:rsidRPr="005F6731">
        <w:rPr>
          <w:rFonts w:ascii="Times New Roman" w:hAnsi="Times New Roman" w:cs="Times New Roman"/>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F6731">
        <w:rPr>
          <w:rStyle w:val="Italic1"/>
          <w:rFonts w:ascii="Times New Roman" w:hAnsi="Times New Roman" w:cs="Times New Roman"/>
          <w:i w:val="0"/>
          <w:sz w:val="24"/>
          <w:szCs w:val="24"/>
        </w:rPr>
        <w:t>излагать</w:t>
      </w:r>
      <w:r w:rsidRPr="005F6731">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5F6731">
        <w:rPr>
          <w:rStyle w:val="Italic1"/>
          <w:rFonts w:ascii="Times New Roman" w:hAnsi="Times New Roman" w:cs="Times New Roman"/>
          <w:i w:val="0"/>
          <w:sz w:val="24"/>
          <w:szCs w:val="24"/>
        </w:rPr>
        <w:t>устно</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излагать</w:t>
      </w:r>
      <w:r w:rsidRPr="005F6731">
        <w:rPr>
          <w:rFonts w:ascii="Times New Roman" w:hAnsi="Times New Roman" w:cs="Times New Roman"/>
          <w:sz w:val="24"/>
          <w:szCs w:val="24"/>
        </w:rPr>
        <w:t xml:space="preserve"> результаты выполненной проектной работы (объём – 14–15 фраз);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аудирование: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воспринимать на слух и понимать</w:t>
      </w:r>
      <w:r w:rsidRPr="005F6731">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смысловое чтение:</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читать про себя и понимать</w:t>
      </w:r>
      <w:r w:rsidRPr="005F6731">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5F6731">
        <w:rPr>
          <w:rStyle w:val="Italic1"/>
          <w:rFonts w:ascii="Times New Roman" w:hAnsi="Times New Roman" w:cs="Times New Roman"/>
          <w:i w:val="0"/>
          <w:sz w:val="24"/>
          <w:szCs w:val="24"/>
        </w:rPr>
        <w:t>читать про себя</w:t>
      </w:r>
      <w:r w:rsidRPr="005F6731">
        <w:rPr>
          <w:rFonts w:ascii="Times New Roman" w:hAnsi="Times New Roman" w:cs="Times New Roman"/>
          <w:sz w:val="24"/>
          <w:szCs w:val="24"/>
        </w:rPr>
        <w:t xml:space="preserve"> несплошные тексты (таблицы, диаграммы, графики)</w:t>
      </w:r>
      <w:r w:rsidRPr="005F6731">
        <w:rPr>
          <w:rStyle w:val="Italic1"/>
          <w:rFonts w:ascii="Times New Roman" w:hAnsi="Times New Roman" w:cs="Times New Roman"/>
          <w:i w:val="0"/>
          <w:sz w:val="24"/>
          <w:szCs w:val="24"/>
        </w:rPr>
        <w:t xml:space="preserve"> </w:t>
      </w:r>
      <w:r w:rsidRPr="005F6731">
        <w:rPr>
          <w:rFonts w:ascii="Times New Roman" w:hAnsi="Times New Roman" w:cs="Times New Roman"/>
          <w:sz w:val="24"/>
          <w:szCs w:val="24"/>
        </w:rPr>
        <w:t xml:space="preserve">и понимать представленную в них информацию;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Bold0"/>
          <w:rFonts w:ascii="Times New Roman" w:hAnsi="Times New Roman" w:cs="Times New Roman"/>
          <w:b w:val="0"/>
          <w:sz w:val="24"/>
          <w:szCs w:val="24"/>
        </w:rPr>
        <w:t>письменная речь:</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заполнять</w:t>
      </w:r>
      <w:r w:rsidRPr="005F6731">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F6731">
        <w:rPr>
          <w:rStyle w:val="Italic1"/>
          <w:rFonts w:ascii="Times New Roman" w:hAnsi="Times New Roman" w:cs="Times New Roman"/>
          <w:i w:val="0"/>
          <w:sz w:val="24"/>
          <w:szCs w:val="24"/>
        </w:rPr>
        <w:t>писать</w:t>
      </w:r>
      <w:r w:rsidRPr="005F6731">
        <w:rPr>
          <w:rFonts w:ascii="Times New Roman" w:hAnsi="Times New Roman" w:cs="Times New Roman"/>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5F6731">
        <w:rPr>
          <w:rStyle w:val="Italic1"/>
          <w:rFonts w:ascii="Times New Roman" w:hAnsi="Times New Roman" w:cs="Times New Roman"/>
          <w:i w:val="0"/>
          <w:sz w:val="24"/>
          <w:szCs w:val="24"/>
        </w:rPr>
        <w:t xml:space="preserve">писать </w:t>
      </w:r>
      <w:r w:rsidRPr="005F6731">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5F6731">
        <w:rPr>
          <w:rStyle w:val="Italic1"/>
          <w:rFonts w:ascii="Times New Roman" w:hAnsi="Times New Roman" w:cs="Times New Roman"/>
          <w:i w:val="0"/>
          <w:sz w:val="24"/>
          <w:szCs w:val="24"/>
        </w:rPr>
        <w:t>создавать</w:t>
      </w:r>
      <w:r w:rsidRPr="005F6731">
        <w:rPr>
          <w:rFonts w:ascii="Times New Roman" w:hAnsi="Times New Roman" w:cs="Times New Roman"/>
          <w:sz w:val="24"/>
          <w:szCs w:val="24"/>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5F6731">
        <w:rPr>
          <w:rStyle w:val="Italic1"/>
          <w:rFonts w:ascii="Times New Roman" w:hAnsi="Times New Roman" w:cs="Times New Roman"/>
          <w:i w:val="0"/>
          <w:sz w:val="24"/>
          <w:szCs w:val="24"/>
        </w:rPr>
        <w:t xml:space="preserve">заполнять </w:t>
      </w:r>
      <w:r w:rsidRPr="005F6731">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5F6731">
        <w:rPr>
          <w:rStyle w:val="Italic1"/>
          <w:rFonts w:ascii="Times New Roman" w:hAnsi="Times New Roman" w:cs="Times New Roman"/>
          <w:i w:val="0"/>
          <w:sz w:val="24"/>
          <w:szCs w:val="24"/>
        </w:rPr>
        <w:t>письменно представлять</w:t>
      </w:r>
      <w:r w:rsidRPr="005F6731">
        <w:rPr>
          <w:rFonts w:ascii="Times New Roman" w:hAnsi="Times New Roman" w:cs="Times New Roman"/>
          <w:sz w:val="24"/>
          <w:szCs w:val="24"/>
        </w:rPr>
        <w:t xml:space="preserve"> результаты выполненной проектной работы (объём – до 180 слов);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2.</w:t>
      </w:r>
      <w:r w:rsidRPr="005F6731">
        <w:rPr>
          <w:rFonts w:ascii="Times New Roman" w:hAnsi="Times New Roman" w:cs="Times New Roman"/>
          <w:sz w:val="24"/>
          <w:szCs w:val="24"/>
        </w:rPr>
        <w:t xml:space="preserve"> Владеть </w:t>
      </w:r>
      <w:r w:rsidRPr="005F6731">
        <w:rPr>
          <w:rStyle w:val="Bold0"/>
          <w:rFonts w:ascii="Times New Roman" w:hAnsi="Times New Roman" w:cs="Times New Roman"/>
          <w:b w:val="0"/>
          <w:sz w:val="24"/>
          <w:szCs w:val="24"/>
        </w:rPr>
        <w:t>фонетическими навыками</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sz w:val="24"/>
          <w:szCs w:val="24"/>
        </w:rPr>
        <w:t>различать на слух</w:t>
      </w:r>
      <w:r w:rsidRPr="005F6731">
        <w:rPr>
          <w:rFonts w:ascii="Times New Roman" w:hAnsi="Times New Roman" w:cs="Times New Roman"/>
          <w:sz w:val="24"/>
          <w:szCs w:val="24"/>
        </w:rPr>
        <w:t xml:space="preserve">, без ошибок, ведущих к сбою коммуникации, </w:t>
      </w:r>
      <w:r w:rsidRPr="005F6731">
        <w:rPr>
          <w:rStyle w:val="Italic1"/>
          <w:rFonts w:ascii="Times New Roman" w:hAnsi="Times New Roman" w:cs="Times New Roman"/>
          <w:i w:val="0"/>
          <w:sz w:val="24"/>
          <w:szCs w:val="24"/>
        </w:rPr>
        <w:t>произносить</w:t>
      </w:r>
      <w:r w:rsidRPr="005F6731">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sz w:val="24"/>
          <w:szCs w:val="24"/>
        </w:rPr>
        <w:t>применять</w:t>
      </w:r>
      <w:r w:rsidRPr="005F6731">
        <w:rPr>
          <w:rFonts w:ascii="Times New Roman" w:hAnsi="Times New Roman" w:cs="Times New Roman"/>
          <w:sz w:val="24"/>
          <w:szCs w:val="24"/>
        </w:rPr>
        <w:t xml:space="preserve"> правило отсутствия фразового ударения на служебных словах; выразительно </w:t>
      </w:r>
      <w:r w:rsidRPr="005F6731">
        <w:rPr>
          <w:rStyle w:val="Italic1"/>
          <w:rFonts w:ascii="Times New Roman" w:hAnsi="Times New Roman" w:cs="Times New Roman"/>
          <w:i w:val="0"/>
          <w:sz w:val="24"/>
          <w:szCs w:val="24"/>
        </w:rPr>
        <w:t>читать вслух</w:t>
      </w:r>
      <w:r w:rsidRPr="005F6731">
        <w:rPr>
          <w:rFonts w:ascii="Times New Roman" w:hAnsi="Times New Roman" w:cs="Times New Roman"/>
          <w:sz w:val="24"/>
          <w:szCs w:val="24"/>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владеть</w:t>
      </w:r>
      <w:r w:rsidRPr="005F6731">
        <w:rPr>
          <w:rFonts w:ascii="Times New Roman" w:hAnsi="Times New Roman" w:cs="Times New Roman"/>
          <w:sz w:val="24"/>
          <w:szCs w:val="24"/>
        </w:rPr>
        <w:t xml:space="preserve"> орфографическими навыками: правильно писать изученные слова;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владеть</w:t>
      </w:r>
      <w:r w:rsidRPr="005F6731">
        <w:rPr>
          <w:rFonts w:ascii="Times New Roman" w:hAnsi="Times New Roman" w:cs="Times New Roman"/>
          <w:sz w:val="24"/>
          <w:szCs w:val="24"/>
        </w:rPr>
        <w:t xml:space="preserve"> пунктуационными навыками: </w:t>
      </w:r>
      <w:r w:rsidRPr="005F6731">
        <w:rPr>
          <w:rStyle w:val="Italic1"/>
          <w:rFonts w:ascii="Times New Roman" w:hAnsi="Times New Roman" w:cs="Times New Roman"/>
          <w:i w:val="0"/>
          <w:sz w:val="24"/>
          <w:szCs w:val="24"/>
        </w:rPr>
        <w:t xml:space="preserve">использовать </w:t>
      </w:r>
      <w:r w:rsidRPr="005F6731">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F6731">
        <w:rPr>
          <w:rStyle w:val="Italic1"/>
          <w:rFonts w:ascii="Times New Roman" w:hAnsi="Times New Roman" w:cs="Times New Roman"/>
          <w:i w:val="0"/>
          <w:sz w:val="24"/>
          <w:szCs w:val="24"/>
        </w:rPr>
        <w:t>оформлять</w:t>
      </w:r>
      <w:r w:rsidRPr="005F6731">
        <w:rPr>
          <w:rFonts w:ascii="Times New Roman" w:hAnsi="Times New Roman" w:cs="Times New Roman"/>
          <w:sz w:val="24"/>
          <w:szCs w:val="24"/>
        </w:rPr>
        <w:t xml:space="preserve"> прямую речь; пунктуационно правильно </w:t>
      </w:r>
      <w:r w:rsidRPr="005F6731">
        <w:rPr>
          <w:rStyle w:val="Italic1"/>
          <w:rFonts w:ascii="Times New Roman" w:hAnsi="Times New Roman" w:cs="Times New Roman"/>
          <w:i w:val="0"/>
          <w:sz w:val="24"/>
          <w:szCs w:val="24"/>
        </w:rPr>
        <w:t>оформлять</w:t>
      </w:r>
      <w:r w:rsidRPr="005F6731">
        <w:rPr>
          <w:rFonts w:ascii="Times New Roman" w:hAnsi="Times New Roman" w:cs="Times New Roman"/>
          <w:sz w:val="24"/>
          <w:szCs w:val="24"/>
        </w:rPr>
        <w:t xml:space="preserve"> электронное сообщение личного характера;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 xml:space="preserve">3. </w:t>
      </w:r>
      <w:r w:rsidRPr="005F6731">
        <w:rPr>
          <w:rStyle w:val="afff6"/>
          <w:rFonts w:ascii="Times New Roman" w:hAnsi="Times New Roman" w:cs="Times New Roman"/>
          <w:i w:val="0"/>
          <w:sz w:val="24"/>
          <w:szCs w:val="24"/>
        </w:rPr>
        <w:t>Распознавать</w:t>
      </w:r>
      <w:r w:rsidRPr="005F6731">
        <w:rPr>
          <w:rFonts w:ascii="Times New Roman" w:hAnsi="Times New Roman" w:cs="Times New Roman"/>
          <w:spacing w:val="-1"/>
          <w:sz w:val="24"/>
          <w:szCs w:val="24"/>
        </w:rPr>
        <w:t xml:space="preserve"> </w:t>
      </w:r>
      <w:r w:rsidRPr="005F6731">
        <w:rPr>
          <w:rFonts w:ascii="Times New Roman" w:hAnsi="Times New Roman" w:cs="Times New Roman"/>
          <w:sz w:val="24"/>
          <w:szCs w:val="24"/>
        </w:rPr>
        <w:t xml:space="preserve">в устной речи и письменном тексте </w:t>
      </w:r>
      <w:r w:rsidRPr="005F6731">
        <w:rPr>
          <w:rFonts w:ascii="Times New Roman" w:hAnsi="Times New Roman" w:cs="Times New Roman"/>
          <w:spacing w:val="-1"/>
          <w:sz w:val="24"/>
          <w:szCs w:val="24"/>
        </w:rPr>
        <w:t xml:space="preserve">1500 лексических единиц (слов, фразовых глаголов, словосочетаний, речевых клише, средств логической связи) и правильно </w:t>
      </w:r>
      <w:r w:rsidRPr="005F6731">
        <w:rPr>
          <w:rStyle w:val="Italic1"/>
          <w:rFonts w:ascii="Times New Roman" w:hAnsi="Times New Roman" w:cs="Times New Roman"/>
          <w:i w:val="0"/>
          <w:spacing w:val="-1"/>
          <w:sz w:val="24"/>
          <w:szCs w:val="24"/>
        </w:rPr>
        <w:t>употреблять</w:t>
      </w:r>
      <w:r w:rsidRPr="005F6731">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lastRenderedPageBreak/>
        <w:t>распознавать</w:t>
      </w:r>
      <w:r w:rsidRPr="005F6731">
        <w:rPr>
          <w:rFonts w:ascii="Times New Roman" w:hAnsi="Times New Roman" w:cs="Times New Roman"/>
          <w:sz w:val="24"/>
          <w:szCs w:val="24"/>
        </w:rPr>
        <w:t xml:space="preserve"> и </w:t>
      </w:r>
      <w:r w:rsidRPr="005F6731">
        <w:rPr>
          <w:rStyle w:val="Italic1"/>
          <w:rFonts w:ascii="Times New Roman" w:hAnsi="Times New Roman" w:cs="Times New Roman"/>
          <w:i w:val="0"/>
          <w:sz w:val="24"/>
          <w:szCs w:val="24"/>
        </w:rPr>
        <w:t>употреблять</w:t>
      </w:r>
      <w:r w:rsidRPr="005F6731">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Style w:val="Italic1"/>
          <w:rFonts w:ascii="Times New Roman" w:hAnsi="Times New Roman" w:cs="Times New Roman"/>
          <w:i w:val="0"/>
          <w:spacing w:val="1"/>
          <w:sz w:val="24"/>
          <w:szCs w:val="24"/>
        </w:rPr>
        <w:t>распознавать и употреблять</w:t>
      </w:r>
      <w:r w:rsidRPr="005F6731">
        <w:rPr>
          <w:rFonts w:ascii="Times New Roman" w:hAnsi="Times New Roman" w:cs="Times New Roman"/>
          <w:spacing w:val="1"/>
          <w:sz w:val="24"/>
          <w:szCs w:val="24"/>
        </w:rPr>
        <w:t xml:space="preserve"> </w:t>
      </w:r>
      <w:proofErr w:type="gramStart"/>
      <w:r w:rsidRPr="005F6731">
        <w:rPr>
          <w:rFonts w:ascii="Times New Roman" w:hAnsi="Times New Roman" w:cs="Times New Roman"/>
          <w:spacing w:val="1"/>
          <w:sz w:val="24"/>
          <w:szCs w:val="24"/>
        </w:rPr>
        <w:t>в устной и письменной речи</w:t>
      </w:r>
      <w:proofErr w:type="gramEnd"/>
      <w:r w:rsidRPr="005F6731">
        <w:rPr>
          <w:rFonts w:ascii="Times New Roman" w:hAnsi="Times New Roman" w:cs="Times New Roman"/>
          <w:spacing w:val="1"/>
          <w:sz w:val="24"/>
          <w:szCs w:val="24"/>
        </w:rPr>
        <w:t xml:space="preserve"> изученные многозначные лексические единицы, синонимы, антонимы, интернациональные слова; сокращения и аббревиатуры;</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распознавать и употреблять</w:t>
      </w:r>
      <w:r w:rsidRPr="005F6731">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 xml:space="preserve">4. Знать </w:t>
      </w:r>
      <w:r w:rsidRPr="005F6731">
        <w:rPr>
          <w:rStyle w:val="Italic1"/>
          <w:rFonts w:ascii="Times New Roman" w:hAnsi="Times New Roman" w:cs="Times New Roman"/>
          <w:i w:val="0"/>
          <w:sz w:val="24"/>
          <w:szCs w:val="24"/>
        </w:rPr>
        <w:t>и понимать</w:t>
      </w:r>
      <w:r w:rsidRPr="005F6731">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распознавать</w:t>
      </w:r>
      <w:r w:rsidRPr="005F6731">
        <w:rPr>
          <w:rFonts w:ascii="Times New Roman" w:hAnsi="Times New Roman" w:cs="Times New Roman"/>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начальным Es;</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конструкцией Es gibt;</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инфинитивным оборотом um … zu;</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средства связи в тексте для обеспечения его целостности, в том числе с помощью наречий zuerst, dann, nachher и другие;</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побудительные предложения в утвердительной и отрицательной форме во 2-м лице единственном числе и множественном числе и в вежливой форме;</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возвратные глаголы в видовременных формах действительного залога в изъявительном наклонении (Präsens, Perfekt, Präteritum, Futur I);</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Plusquamperfekt (при согласовании времён);</w:t>
      </w:r>
    </w:p>
    <w:p w:rsidR="00937645" w:rsidRPr="005F6731" w:rsidRDefault="005F6731" w:rsidP="005F6731">
      <w:pPr>
        <w:pStyle w:val="list-bullet"/>
        <w:spacing w:line="240" w:lineRule="auto"/>
        <w:ind w:left="0" w:firstLine="709"/>
        <w:contextualSpacing/>
        <w:rPr>
          <w:rStyle w:val="Italic1"/>
          <w:rFonts w:ascii="Times New Roman" w:hAnsi="Times New Roman" w:cs="Times New Roman"/>
          <w:i w:val="0"/>
          <w:sz w:val="24"/>
          <w:szCs w:val="24"/>
        </w:rPr>
      </w:pPr>
      <w:r w:rsidRPr="005F6731">
        <w:rPr>
          <w:rFonts w:ascii="Times New Roman" w:hAnsi="Times New Roman" w:cs="Times New Roman"/>
          <w:sz w:val="24"/>
          <w:szCs w:val="24"/>
        </w:rPr>
        <w:lastRenderedPageBreak/>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модальные глаголы (mögen, wollen, können, müssen, dürfen, sollen) в Präsens, Präteritum;</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наиболее распространённые глаголы с управлением и местоименные наречия;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определённый, неопределённый и нулевой артикли;</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существительные в единственном и множественном числе в именительном, родительном, дательном и винительном падежах;</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склонение имён прилагательных;</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отрицания kein, nicht, nichts, частица doch;</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937645" w:rsidRPr="005F6731" w:rsidRDefault="005F6731" w:rsidP="005F6731">
      <w:pPr>
        <w:pStyle w:val="list-bullet"/>
        <w:spacing w:line="240" w:lineRule="auto"/>
        <w:ind w:left="0" w:firstLine="709"/>
        <w:contextualSpacing/>
        <w:rPr>
          <w:rFonts w:ascii="Times New Roman" w:hAnsi="Times New Roman" w:cs="Times New Roman"/>
          <w:sz w:val="24"/>
          <w:szCs w:val="24"/>
        </w:rPr>
      </w:pPr>
      <w:r w:rsidRPr="005F6731">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5.</w:t>
      </w:r>
      <w:r w:rsidRPr="005F6731">
        <w:rPr>
          <w:rFonts w:ascii="Times New Roman" w:hAnsi="Times New Roman" w:cs="Times New Roman"/>
          <w:sz w:val="24"/>
          <w:szCs w:val="24"/>
        </w:rPr>
        <w:t xml:space="preserve"> Владеть социокультурными знаниями и умениями:</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Style w:val="Italic1"/>
          <w:rFonts w:ascii="Times New Roman" w:hAnsi="Times New Roman" w:cs="Times New Roman"/>
          <w:i w:val="0"/>
          <w:sz w:val="24"/>
          <w:szCs w:val="24"/>
        </w:rPr>
        <w:t>знать/понимать</w:t>
      </w:r>
      <w:r w:rsidRPr="005F6731">
        <w:rPr>
          <w:rFonts w:ascii="Times New Roman" w:hAnsi="Times New Roman" w:cs="Times New Roman"/>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sz w:val="24"/>
          <w:szCs w:val="24"/>
        </w:rPr>
        <w:t>использовать</w:t>
      </w:r>
      <w:r w:rsidRPr="005F6731">
        <w:rPr>
          <w:rFonts w:ascii="Times New Roman" w:hAnsi="Times New Roman" w:cs="Times New Roman"/>
          <w:sz w:val="24"/>
          <w:szCs w:val="24"/>
        </w:rPr>
        <w:t xml:space="preserve"> лексико-грамматические средства с учётом этих различий; </w:t>
      </w:r>
      <w:r w:rsidRPr="005F6731">
        <w:rPr>
          <w:rStyle w:val="Italic1"/>
          <w:rFonts w:ascii="Times New Roman" w:hAnsi="Times New Roman" w:cs="Times New Roman"/>
          <w:i w:val="0"/>
          <w:sz w:val="24"/>
          <w:szCs w:val="24"/>
        </w:rPr>
        <w:t>знать/понимать и использовать</w:t>
      </w:r>
      <w:r w:rsidRPr="005F6731">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5F6731">
        <w:rPr>
          <w:rStyle w:val="Italic1"/>
          <w:rFonts w:ascii="Times New Roman" w:hAnsi="Times New Roman" w:cs="Times New Roman"/>
          <w:i w:val="0"/>
          <w:sz w:val="24"/>
          <w:szCs w:val="24"/>
        </w:rPr>
        <w:t>иметь базовые знания</w:t>
      </w:r>
      <w:r w:rsidRPr="005F6731">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5F6731">
        <w:rPr>
          <w:rStyle w:val="Italic1"/>
          <w:rFonts w:ascii="Times New Roman" w:hAnsi="Times New Roman" w:cs="Times New Roman"/>
          <w:i w:val="0"/>
          <w:sz w:val="24"/>
          <w:szCs w:val="24"/>
        </w:rPr>
        <w:t>проявлять уважение</w:t>
      </w:r>
      <w:r w:rsidRPr="005F6731">
        <w:rPr>
          <w:rFonts w:ascii="Times New Roman" w:hAnsi="Times New Roman" w:cs="Times New Roman"/>
          <w:sz w:val="24"/>
          <w:szCs w:val="24"/>
        </w:rPr>
        <w:t xml:space="preserve"> к иной культуре; </w:t>
      </w:r>
      <w:r w:rsidRPr="005F6731">
        <w:rPr>
          <w:rStyle w:val="Italic1"/>
          <w:rFonts w:ascii="Times New Roman" w:hAnsi="Times New Roman" w:cs="Times New Roman"/>
          <w:i w:val="0"/>
          <w:sz w:val="24"/>
          <w:szCs w:val="24"/>
        </w:rPr>
        <w:t>соблюдать нормы</w:t>
      </w:r>
      <w:r w:rsidRPr="005F6731">
        <w:rPr>
          <w:rFonts w:ascii="Times New Roman" w:hAnsi="Times New Roman" w:cs="Times New Roman"/>
          <w:sz w:val="24"/>
          <w:szCs w:val="24"/>
        </w:rPr>
        <w:t xml:space="preserve"> вежливости в межкультурном общении. </w:t>
      </w:r>
    </w:p>
    <w:p w:rsidR="00937645" w:rsidRPr="005F6731" w:rsidRDefault="005F6731" w:rsidP="005F6731">
      <w:pPr>
        <w:pStyle w:val="body"/>
        <w:spacing w:line="240" w:lineRule="auto"/>
        <w:ind w:firstLine="709"/>
        <w:contextualSpacing/>
        <w:rPr>
          <w:rFonts w:ascii="Times New Roman" w:hAnsi="Times New Roman" w:cs="Times New Roman"/>
          <w:spacing w:val="1"/>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6.</w:t>
      </w:r>
      <w:r w:rsidRPr="005F6731">
        <w:rPr>
          <w:rFonts w:ascii="Times New Roman" w:hAnsi="Times New Roman" w:cs="Times New Roman"/>
          <w:sz w:val="24"/>
          <w:szCs w:val="24"/>
        </w:rPr>
        <w:t xml:space="preserve"> Владеть </w:t>
      </w:r>
      <w:r w:rsidRPr="005F6731">
        <w:rPr>
          <w:rFonts w:ascii="Times New Roman" w:hAnsi="Times New Roman" w:cs="Times New Roman"/>
          <w:spacing w:val="1"/>
          <w:sz w:val="24"/>
          <w:szCs w:val="24"/>
        </w:rPr>
        <w:t xml:space="preserve">компенсаторными умениями, позволяющими в случае сбоя в коммуникации, а также в условиях дефицита языковых средств: </w:t>
      </w:r>
      <w:r w:rsidRPr="005F6731">
        <w:rPr>
          <w:rStyle w:val="Italic1"/>
          <w:rFonts w:ascii="Times New Roman" w:hAnsi="Times New Roman" w:cs="Times New Roman"/>
          <w:i w:val="0"/>
          <w:spacing w:val="1"/>
          <w:sz w:val="24"/>
          <w:szCs w:val="24"/>
        </w:rPr>
        <w:t>использовать</w:t>
      </w:r>
      <w:r w:rsidRPr="005F6731">
        <w:rPr>
          <w:rFonts w:ascii="Times New Roman" w:hAnsi="Times New Roman" w:cs="Times New Roman"/>
          <w:spacing w:val="1"/>
          <w:sz w:val="24"/>
          <w:szCs w:val="24"/>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107.8.8.</w:t>
      </w:r>
      <w:r w:rsidRPr="005F6731">
        <w:rPr>
          <w:rStyle w:val="afff5"/>
          <w:rFonts w:ascii="Times New Roman" w:hAnsi="Times New Roman" w:cs="Times New Roman"/>
          <w:b w:val="0"/>
          <w:bCs w:val="0"/>
          <w:sz w:val="24"/>
          <w:szCs w:val="24"/>
        </w:rPr>
        <w:t>7.</w:t>
      </w:r>
      <w:r w:rsidRPr="005F6731">
        <w:rPr>
          <w:rFonts w:ascii="Times New Roman" w:hAnsi="Times New Roman" w:cs="Times New Roman"/>
          <w:sz w:val="24"/>
          <w:szCs w:val="24"/>
        </w:rPr>
        <w:t xml:space="preserve"> </w:t>
      </w:r>
      <w:r w:rsidRPr="005F6731">
        <w:rPr>
          <w:rStyle w:val="afff6"/>
          <w:rFonts w:ascii="Times New Roman" w:hAnsi="Times New Roman" w:cs="Times New Roman"/>
          <w:i w:val="0"/>
          <w:sz w:val="24"/>
          <w:szCs w:val="24"/>
        </w:rPr>
        <w:t>Владеть</w:t>
      </w:r>
      <w:r w:rsidRPr="005F6731">
        <w:rPr>
          <w:rFonts w:ascii="Times New Roman" w:hAnsi="Times New Roman" w:cs="Times New Roman"/>
          <w:sz w:val="24"/>
          <w:szCs w:val="24"/>
        </w:rPr>
        <w:t xml:space="preserve"> метапредметными умениями, позволяющими совершенствовать учебную деятельность по овладению иностранным языком; </w:t>
      </w:r>
      <w:r w:rsidRPr="005F6731">
        <w:rPr>
          <w:rStyle w:val="Italic1"/>
          <w:rFonts w:ascii="Times New Roman" w:hAnsi="Times New Roman" w:cs="Times New Roman"/>
          <w:i w:val="0"/>
          <w:sz w:val="24"/>
          <w:szCs w:val="24"/>
        </w:rPr>
        <w:t>сравнивать, классифицировать, систематизировать и обобщать</w:t>
      </w:r>
      <w:r w:rsidRPr="005F6731">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Pr="005F6731">
        <w:rPr>
          <w:rStyle w:val="Italic1"/>
          <w:rFonts w:ascii="Times New Roman" w:hAnsi="Times New Roman" w:cs="Times New Roman"/>
          <w:i w:val="0"/>
          <w:sz w:val="24"/>
          <w:szCs w:val="24"/>
        </w:rPr>
        <w:t>использовать</w:t>
      </w:r>
      <w:r w:rsidRPr="005F6731">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Pr="005F6731">
        <w:rPr>
          <w:rStyle w:val="Italic1"/>
          <w:rFonts w:ascii="Times New Roman" w:hAnsi="Times New Roman" w:cs="Times New Roman"/>
          <w:i w:val="0"/>
          <w:sz w:val="24"/>
          <w:szCs w:val="24"/>
        </w:rPr>
        <w:t xml:space="preserve">участвовать </w:t>
      </w:r>
      <w:r w:rsidRPr="005F6731">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5F6731">
        <w:rPr>
          <w:rStyle w:val="Italic1"/>
          <w:rFonts w:ascii="Times New Roman" w:hAnsi="Times New Roman" w:cs="Times New Roman"/>
          <w:i w:val="0"/>
          <w:sz w:val="24"/>
          <w:szCs w:val="24"/>
        </w:rPr>
        <w:t>соблюдать</w:t>
      </w:r>
      <w:r w:rsidRPr="005F6731">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hAnsi="Times New Roman" w:cs="Times New Roman"/>
          <w:sz w:val="24"/>
          <w:szCs w:val="24"/>
        </w:rPr>
        <w:t>108. </w:t>
      </w:r>
      <w:r w:rsidR="00BC4CDE">
        <w:rPr>
          <w:rFonts w:ascii="Times New Roman" w:hAnsi="Times New Roman" w:cs="Times New Roman"/>
          <w:sz w:val="24"/>
          <w:szCs w:val="24"/>
        </w:rPr>
        <w:t>Рабочая</w:t>
      </w:r>
      <w:r w:rsidRPr="005F6731">
        <w:rPr>
          <w:rFonts w:ascii="Times New Roman" w:hAnsi="Times New Roman" w:cs="Times New Roman"/>
          <w:sz w:val="24"/>
          <w:szCs w:val="24"/>
        </w:rPr>
        <w:t xml:space="preserve"> программа по учебному предмету «Второй иностранный </w:t>
      </w:r>
      <w:r w:rsidRPr="005F6731">
        <w:rPr>
          <w:rFonts w:ascii="Times New Roman" w:hAnsi="Times New Roman" w:cs="Times New Roman"/>
          <w:sz w:val="24"/>
          <w:szCs w:val="24"/>
        </w:rPr>
        <w:lastRenderedPageBreak/>
        <w:t xml:space="preserve">(французский) язык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108.1. 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w:t>
      </w:r>
      <w:r w:rsidRPr="005F6731">
        <w:rPr>
          <w:rStyle w:val="afff5"/>
          <w:rFonts w:ascii="Times New Roman" w:hAnsi="Times New Roman"/>
          <w:b w:val="0"/>
          <w:sz w:val="24"/>
          <w:szCs w:val="24"/>
        </w:rPr>
        <w:t>Второй иностранный (французский) язык (базовый уровень)</w:t>
      </w:r>
      <w:r w:rsidRPr="005F6731">
        <w:rPr>
          <w:rFonts w:ascii="Times New Roman" w:hAnsi="Times New Roman"/>
          <w:sz w:val="24"/>
          <w:szCs w:val="24"/>
        </w:rPr>
        <w:t>».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108.3. </w:t>
      </w:r>
      <w:r w:rsidRPr="005F6731">
        <w:rPr>
          <w:rFonts w:ascii="Times New Roman" w:hAnsi="Times New Roman"/>
          <w:sz w:val="24"/>
          <w:szCs w:val="24"/>
        </w:rPr>
        <w:t xml:space="preserve">В программе </w:t>
      </w:r>
      <w:r w:rsidRPr="005F6731">
        <w:rPr>
          <w:rFonts w:ascii="Times New Roman" w:eastAsia="SchoolBookSanPin" w:hAnsi="Times New Roman"/>
          <w:sz w:val="24"/>
          <w:szCs w:val="24"/>
        </w:rPr>
        <w:t>по второму иностранному (французскому) языку</w:t>
      </w:r>
      <w:r w:rsidRPr="005F6731">
        <w:rPr>
          <w:rFonts w:ascii="Times New Roman" w:hAnsi="Times New Roman"/>
          <w:sz w:val="24"/>
          <w:szCs w:val="24"/>
        </w:rPr>
        <w:t xml:space="preserve"> 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108.5. Пояснительная записка.</w:t>
      </w:r>
    </w:p>
    <w:p w:rsidR="00937645" w:rsidRPr="005F6731" w:rsidRDefault="005F6731" w:rsidP="005F6731">
      <w:pPr>
        <w:pStyle w:val="body"/>
        <w:spacing w:line="240" w:lineRule="auto"/>
        <w:ind w:firstLine="709"/>
        <w:contextualSpacing/>
        <w:rPr>
          <w:rFonts w:ascii="Times New Roman" w:hAnsi="Times New Roman" w:cs="Times New Roman"/>
          <w:sz w:val="24"/>
          <w:szCs w:val="24"/>
        </w:rPr>
      </w:pPr>
      <w:r w:rsidRPr="005F6731">
        <w:rPr>
          <w:rFonts w:ascii="Times New Roman" w:eastAsia="OfficinaSansBoldITC" w:hAnsi="Times New Roman" w:cs="Times New Roman"/>
          <w:sz w:val="24"/>
          <w:szCs w:val="24"/>
        </w:rPr>
        <w:t>108.5.1. </w:t>
      </w:r>
      <w:r w:rsidRPr="005F6731">
        <w:rPr>
          <w:rFonts w:ascii="Times New Roman" w:eastAsia="SchoolBookSanPin" w:hAnsi="Times New Roman" w:cs="Times New Roman"/>
          <w:sz w:val="24"/>
          <w:szCs w:val="24"/>
        </w:rPr>
        <w:t xml:space="preserve">Программа по второму иностранному (французскому) языку на уровне среднего общего образования разработана </w:t>
      </w:r>
      <w:r w:rsidRPr="005F6731">
        <w:rPr>
          <w:rFonts w:ascii="Times New Roman" w:hAnsi="Times New Roman" w:cs="Times New Roman"/>
          <w:sz w:val="24"/>
          <w:szCs w:val="24"/>
        </w:rPr>
        <w:t>на основе ФГОС СОО, а также на основе федеральной рабочей программы воспитания.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108.5.2. П</w:t>
      </w:r>
      <w:r w:rsidRPr="005F6731">
        <w:rPr>
          <w:rFonts w:ascii="Times New Roman" w:hAnsi="Times New Roman" w:cs="Times New Roman"/>
          <w:color w:val="auto"/>
          <w:sz w:val="24"/>
          <w:szCs w:val="24"/>
        </w:rPr>
        <w:t>рограмма по второму иностранному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37645" w:rsidRPr="005F6731" w:rsidRDefault="005F6731" w:rsidP="005F6731">
      <w:pPr>
        <w:pStyle w:val="body"/>
        <w:spacing w:line="240" w:lineRule="auto"/>
        <w:ind w:firstLine="709"/>
        <w:contextualSpacing/>
        <w:rPr>
          <w:rFonts w:ascii="Times New Roman" w:hAnsi="Times New Roman" w:cs="Times New Roman"/>
          <w:color w:val="auto"/>
          <w:spacing w:val="3"/>
          <w:sz w:val="24"/>
          <w:szCs w:val="24"/>
        </w:rPr>
      </w:pPr>
      <w:r w:rsidRPr="005F6731">
        <w:rPr>
          <w:rFonts w:ascii="Times New Roman" w:hAnsi="Times New Roman" w:cs="Times New Roman"/>
          <w:sz w:val="24"/>
          <w:szCs w:val="24"/>
        </w:rPr>
        <w:t>108.5.3. </w:t>
      </w:r>
      <w:r w:rsidRPr="005F6731">
        <w:rPr>
          <w:rFonts w:ascii="Times New Roman" w:hAnsi="Times New Roman" w:cs="Times New Roman"/>
          <w:color w:val="auto"/>
          <w:spacing w:val="3"/>
          <w:sz w:val="24"/>
          <w:szCs w:val="24"/>
        </w:rPr>
        <w:t xml:space="preserve">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10–11 классах, а также с учётом возрастных особенностей обучающихся. В программе </w:t>
      </w:r>
      <w:proofErr w:type="gramStart"/>
      <w:r w:rsidRPr="005F6731">
        <w:rPr>
          <w:rFonts w:ascii="Times New Roman" w:hAnsi="Times New Roman" w:cs="Times New Roman"/>
          <w:color w:val="auto"/>
          <w:spacing w:val="3"/>
          <w:sz w:val="24"/>
          <w:szCs w:val="24"/>
        </w:rPr>
        <w:t>по иностранному</w:t>
      </w:r>
      <w:proofErr w:type="gramEnd"/>
      <w:r w:rsidRPr="005F6731">
        <w:rPr>
          <w:rFonts w:ascii="Times New Roman" w:hAnsi="Times New Roman" w:cs="Times New Roman"/>
          <w:color w:val="auto"/>
          <w:spacing w:val="3"/>
          <w:sz w:val="24"/>
          <w:szCs w:val="24"/>
        </w:rPr>
        <w:t xml:space="preserve"> (</w:t>
      </w:r>
      <w:r w:rsidRPr="005F6731">
        <w:rPr>
          <w:rStyle w:val="afff5"/>
          <w:rFonts w:ascii="Times New Roman" w:hAnsi="Times New Roman" w:cs="Times New Roman"/>
          <w:b w:val="0"/>
          <w:sz w:val="24"/>
          <w:szCs w:val="24"/>
        </w:rPr>
        <w:t>французскому)</w:t>
      </w:r>
      <w:r w:rsidRPr="005F6731">
        <w:rPr>
          <w:rFonts w:ascii="Times New Roman" w:hAnsi="Times New Roman" w:cs="Times New Roman"/>
          <w:color w:val="auto"/>
          <w:spacing w:val="3"/>
          <w:sz w:val="24"/>
          <w:szCs w:val="24"/>
        </w:rPr>
        <w:t xml:space="preserve"> языку</w:t>
      </w:r>
      <w:r w:rsidRPr="005F6731">
        <w:rPr>
          <w:rFonts w:ascii="Times New Roman" w:hAnsi="Times New Roman" w:cs="Times New Roman"/>
          <w:sz w:val="24"/>
          <w:szCs w:val="24"/>
        </w:rPr>
        <w:t xml:space="preserve"> </w:t>
      </w:r>
      <w:r w:rsidRPr="005F6731">
        <w:rPr>
          <w:rFonts w:ascii="Times New Roman" w:hAnsi="Times New Roman" w:cs="Times New Roman"/>
          <w:color w:val="auto"/>
          <w:spacing w:val="3"/>
          <w:sz w:val="24"/>
          <w:szCs w:val="24"/>
        </w:rPr>
        <w:t xml:space="preserve">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w:t>
      </w:r>
      <w:r w:rsidRPr="005F6731">
        <w:rPr>
          <w:rFonts w:ascii="Times New Roman" w:hAnsi="Times New Roman" w:cs="Times New Roman"/>
          <w:sz w:val="24"/>
          <w:szCs w:val="24"/>
        </w:rPr>
        <w:t xml:space="preserve">по иностранному (французскому) языку </w:t>
      </w:r>
      <w:r w:rsidRPr="005F6731">
        <w:rPr>
          <w:rFonts w:ascii="Times New Roman" w:hAnsi="Times New Roman" w:cs="Times New Roman"/>
          <w:color w:val="auto"/>
          <w:spacing w:val="3"/>
          <w:sz w:val="24"/>
          <w:szCs w:val="24"/>
        </w:rPr>
        <w:t xml:space="preserve">основного общего образования, что обеспечивает преемственность между </w:t>
      </w:r>
      <w:r w:rsidRPr="005F6731">
        <w:rPr>
          <w:rFonts w:ascii="Times New Roman" w:hAnsi="Times New Roman" w:cs="Times New Roman"/>
          <w:sz w:val="24"/>
          <w:szCs w:val="24"/>
        </w:rPr>
        <w:t xml:space="preserve">уровнями </w:t>
      </w:r>
      <w:r w:rsidRPr="005F6731">
        <w:rPr>
          <w:rFonts w:ascii="Times New Roman" w:hAnsi="Times New Roman" w:cs="Times New Roman"/>
          <w:color w:val="auto"/>
          <w:spacing w:val="3"/>
          <w:sz w:val="24"/>
          <w:szCs w:val="24"/>
        </w:rPr>
        <w:t>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lastRenderedPageBreak/>
        <w:t>108.5.4. </w:t>
      </w:r>
      <w:r w:rsidRPr="005F6731">
        <w:rPr>
          <w:rFonts w:ascii="Times New Roman" w:hAnsi="Times New Roman" w:cs="Times New Roman"/>
          <w:color w:val="auto"/>
          <w:sz w:val="24"/>
          <w:szCs w:val="24"/>
        </w:rPr>
        <w:t>Личностные и метапредметные результаты представлены в программе с учётом особенностей преподавания второго иностранного языка (французского) на уровне среднего общего образования, с учётом методических традиций построения школьного курса второго иностранного языка (французского).</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108.5.5. </w:t>
      </w:r>
      <w:r w:rsidRPr="005F6731">
        <w:rPr>
          <w:rFonts w:ascii="Times New Roman" w:hAnsi="Times New Roman" w:cs="Times New Roman"/>
          <w:color w:val="auto"/>
          <w:spacing w:val="-2"/>
          <w:sz w:val="24"/>
          <w:szCs w:val="24"/>
        </w:rPr>
        <w:t xml:space="preserve">Учебному предмету «Французский язык. Второй иностранный </w:t>
      </w:r>
      <w:r w:rsidRPr="005F6731">
        <w:rPr>
          <w:rFonts w:ascii="Times New Roman" w:hAnsi="Times New Roman" w:cs="Times New Roman"/>
          <w:color w:val="auto"/>
          <w:spacing w:val="2"/>
          <w:sz w:val="24"/>
          <w:szCs w:val="24"/>
        </w:rPr>
        <w:t xml:space="preserve">язык» принадлежит важное место в системе </w:t>
      </w:r>
      <w:r w:rsidRPr="005F6731">
        <w:rPr>
          <w:rFonts w:ascii="Times New Roman" w:hAnsi="Times New Roman" w:cs="Times New Roman"/>
          <w:sz w:val="24"/>
          <w:szCs w:val="24"/>
        </w:rPr>
        <w:t xml:space="preserve">среднего общего </w:t>
      </w:r>
      <w:r w:rsidRPr="005F6731">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даёт обучаемым возможность приобщения к более широкому пласту культурных и научных достижений.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108.5.6. </w:t>
      </w:r>
      <w:r w:rsidRPr="005F6731">
        <w:rPr>
          <w:rFonts w:ascii="Times New Roman" w:hAnsi="Times New Roman" w:cs="Times New Roman"/>
          <w:color w:val="auto"/>
          <w:sz w:val="24"/>
          <w:szCs w:val="24"/>
        </w:rPr>
        <w:t>Предметные знания и способы деятельности, осваиваемые обучающимися при изучении второго иностранного языка, на</w:t>
      </w:r>
      <w:r w:rsidRPr="005F6731">
        <w:rPr>
          <w:rFonts w:ascii="Times New Roman" w:hAnsi="Times New Roman" w:cs="Times New Roman"/>
          <w:color w:val="auto"/>
          <w:spacing w:val="-1"/>
          <w:sz w:val="24"/>
          <w:szCs w:val="24"/>
        </w:rPr>
        <w:t>ходят применение в рамках образовательного процесса при изучении</w:t>
      </w:r>
      <w:r w:rsidRPr="005F6731">
        <w:rPr>
          <w:rFonts w:ascii="Times New Roman" w:hAnsi="Times New Roman" w:cs="Times New Roman"/>
          <w:color w:val="auto"/>
          <w:sz w:val="24"/>
          <w:szCs w:val="24"/>
        </w:rPr>
        <w:t xml:space="preserve">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afff1"/>
        <w:spacing w:line="240" w:lineRule="auto"/>
        <w:ind w:firstLine="709"/>
        <w:rPr>
          <w:rFonts w:ascii="Times New Roman" w:hAnsi="Times New Roman" w:cs="Times New Roman"/>
          <w:spacing w:val="2"/>
          <w:sz w:val="24"/>
          <w:szCs w:val="24"/>
        </w:rPr>
      </w:pPr>
      <w:proofErr w:type="gramStart"/>
      <w:r w:rsidRPr="005F6731">
        <w:rPr>
          <w:rFonts w:ascii="Times New Roman" w:hAnsi="Times New Roman" w:cs="Times New Roman"/>
          <w:sz w:val="24"/>
          <w:szCs w:val="24"/>
        </w:rPr>
        <w:t>108.5.8. .</w:t>
      </w:r>
      <w:proofErr w:type="gramEnd"/>
      <w:r w:rsidRPr="005F6731">
        <w:rPr>
          <w:rFonts w:ascii="Times New Roman" w:hAnsi="Times New Roman" w:cs="Times New Roman"/>
          <w:sz w:val="24"/>
          <w:szCs w:val="24"/>
        </w:rPr>
        <w:t> </w:t>
      </w:r>
      <w:r w:rsidRPr="005F6731">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r w:rsidRPr="005F6731">
        <w:rPr>
          <w:rFonts w:ascii="Times New Roman" w:hAnsi="Times New Roman" w:cs="Times New Roman"/>
          <w:sz w:val="24"/>
          <w:szCs w:val="24"/>
        </w:rPr>
        <w:t xml:space="preserve"> </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108.5.9. </w:t>
      </w:r>
      <w:r w:rsidRPr="005F6731">
        <w:rPr>
          <w:rFonts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 xml:space="preserve">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rsidRPr="005F6731">
        <w:rPr>
          <w:rFonts w:ascii="Times New Roman" w:hAnsi="Times New Roman" w:cs="Times New Roman"/>
          <w:sz w:val="24"/>
          <w:szCs w:val="24"/>
        </w:rPr>
        <w:lastRenderedPageBreak/>
        <w:t>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108.5.11. </w:t>
      </w:r>
      <w:r w:rsidRPr="005F6731">
        <w:rPr>
          <w:rFonts w:ascii="Times New Roman" w:hAnsi="Times New Roman" w:cs="Times New Roman"/>
          <w:color w:val="auto"/>
          <w:sz w:val="24"/>
          <w:szCs w:val="24"/>
        </w:rPr>
        <w:t xml:space="preserve">На прагматическом уровне </w:t>
      </w:r>
      <w:r w:rsidRPr="005F6731">
        <w:rPr>
          <w:rStyle w:val="afff5"/>
          <w:rFonts w:ascii="Times New Roman" w:hAnsi="Times New Roman" w:cs="Times New Roman"/>
          <w:b w:val="0"/>
          <w:bCs w:val="0"/>
          <w:color w:val="auto"/>
          <w:sz w:val="24"/>
          <w:szCs w:val="24"/>
        </w:rPr>
        <w:t>целью иноязычного образования</w:t>
      </w:r>
      <w:r w:rsidRPr="005F6731">
        <w:rPr>
          <w:rFonts w:ascii="Times New Roman" w:hAnsi="Times New Roman" w:cs="Times New Roman"/>
          <w:color w:val="auto"/>
          <w:sz w:val="24"/>
          <w:szCs w:val="24"/>
        </w:rPr>
        <w:t xml:space="preserve">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pStyle w:val="afffb"/>
        <w:spacing w:line="240" w:lineRule="auto"/>
        <w:ind w:left="0"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речевая компетенция</w:t>
      </w:r>
      <w:r w:rsidRPr="005F6731">
        <w:rPr>
          <w:rFonts w:ascii="Times New Roman" w:hAnsi="Times New Roman" w:cs="Times New Roman"/>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письменной речи);</w:t>
      </w:r>
    </w:p>
    <w:p w:rsidR="00937645" w:rsidRPr="005F6731" w:rsidRDefault="005F6731" w:rsidP="005F6731">
      <w:pPr>
        <w:pStyle w:val="afffb"/>
        <w:spacing w:line="240" w:lineRule="auto"/>
        <w:ind w:left="0"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языковая компетенция</w:t>
      </w:r>
      <w:r w:rsidRPr="005F6731">
        <w:rPr>
          <w:rFonts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937645" w:rsidRPr="005F6731" w:rsidRDefault="005F6731" w:rsidP="005F6731">
      <w:pPr>
        <w:pStyle w:val="afffb"/>
        <w:spacing w:line="240" w:lineRule="auto"/>
        <w:ind w:left="0"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социокультурная/межкультурная компетенция</w:t>
      </w:r>
      <w:r w:rsidRPr="005F6731">
        <w:rPr>
          <w:rFonts w:ascii="Times New Roman" w:hAnsi="Times New Roman" w:cs="Times New Roman"/>
          <w:color w:val="auto"/>
          <w:sz w:val="24"/>
          <w:szCs w:val="24"/>
        </w:rPr>
        <w:t xml:space="preserve">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pStyle w:val="afffb"/>
        <w:spacing w:line="240" w:lineRule="auto"/>
        <w:ind w:left="0" w:firstLine="709"/>
        <w:rPr>
          <w:rFonts w:ascii="Times New Roman" w:hAnsi="Times New Roman" w:cs="Times New Roman"/>
          <w:color w:val="auto"/>
          <w:spacing w:val="1"/>
          <w:sz w:val="24"/>
          <w:szCs w:val="24"/>
        </w:rPr>
      </w:pPr>
      <w:r w:rsidRPr="005F6731">
        <w:rPr>
          <w:rStyle w:val="afff6"/>
          <w:rFonts w:ascii="Times New Roman" w:eastAsia="Calibri" w:hAnsi="Times New Roman" w:cs="Times New Roman"/>
          <w:i w:val="0"/>
          <w:iCs w:val="0"/>
          <w:color w:val="auto"/>
          <w:spacing w:val="1"/>
          <w:sz w:val="24"/>
          <w:szCs w:val="24"/>
        </w:rPr>
        <w:t>компенсаторная компетенция</w:t>
      </w:r>
      <w:r w:rsidRPr="005F6731">
        <w:rPr>
          <w:rFonts w:ascii="Times New Roman" w:hAnsi="Times New Roman" w:cs="Times New Roman"/>
          <w:color w:val="auto"/>
          <w:spacing w:val="1"/>
          <w:sz w:val="24"/>
          <w:szCs w:val="24"/>
        </w:rPr>
        <w:t xml:space="preserve"> – развитие умений выходить из положения в условиях дефицита языковых средств французского языка при получении и передаче информации;</w:t>
      </w:r>
    </w:p>
    <w:p w:rsidR="00937645" w:rsidRPr="005F6731" w:rsidRDefault="005F6731" w:rsidP="005F6731">
      <w:pPr>
        <w:pStyle w:val="afffb"/>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w:t>
      </w:r>
      <w:r w:rsidRPr="005F6731">
        <w:rPr>
          <w:rStyle w:val="afff6"/>
          <w:rFonts w:ascii="Times New Roman" w:eastAsia="Calibri" w:hAnsi="Times New Roman" w:cs="Times New Roman"/>
          <w:i w:val="0"/>
          <w:iCs w:val="0"/>
          <w:color w:val="auto"/>
          <w:sz w:val="24"/>
          <w:szCs w:val="24"/>
        </w:rPr>
        <w:t>метапредметная компетенция</w:t>
      </w:r>
      <w:r w:rsidRPr="005F6731">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108.5.12. </w:t>
      </w:r>
      <w:r w:rsidRPr="005F6731">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w:t>
      </w:r>
      <w:r w:rsidRPr="005F6731">
        <w:rPr>
          <w:rStyle w:val="afff6"/>
          <w:rFonts w:ascii="Times New Roman" w:eastAsia="Calibri" w:hAnsi="Times New Roman" w:cs="Times New Roman"/>
          <w:i w:val="0"/>
          <w:iCs w:val="0"/>
          <w:color w:val="auto"/>
          <w:sz w:val="24"/>
          <w:szCs w:val="24"/>
        </w:rPr>
        <w:t>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108.5.13. </w:t>
      </w:r>
      <w:r w:rsidRPr="005F6731">
        <w:rPr>
          <w:rFonts w:ascii="Times New Roman" w:hAnsi="Times New Roman" w:cs="Times New Roman"/>
          <w:color w:val="auto"/>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5F6731">
        <w:rPr>
          <w:rStyle w:val="afff6"/>
          <w:rFonts w:ascii="Times New Roman" w:eastAsia="Calibri" w:hAnsi="Times New Roman" w:cs="Times New Roman"/>
          <w:i w:val="0"/>
          <w:iCs w:val="0"/>
          <w:color w:val="auto"/>
          <w:sz w:val="24"/>
          <w:szCs w:val="24"/>
        </w:rPr>
        <w:t>признаются компетентностный, системно-деятельностный, межкультурный и коммуникативно-когнитивный</w:t>
      </w:r>
      <w:r w:rsidRPr="005F6731">
        <w:rPr>
          <w:rFonts w:ascii="Times New Roman" w:hAnsi="Times New Roman" w:cs="Times New Roman"/>
          <w:color w:val="auto"/>
          <w:sz w:val="24"/>
          <w:szCs w:val="24"/>
        </w:rPr>
        <w:t xml:space="preserve">.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w:t>
      </w:r>
      <w:r w:rsidRPr="005F6731">
        <w:rPr>
          <w:rFonts w:ascii="Times New Roman" w:hAnsi="Times New Roman" w:cs="Times New Roman"/>
          <w:sz w:val="24"/>
          <w:szCs w:val="24"/>
        </w:rPr>
        <w:t>другие</w:t>
      </w:r>
      <w:r w:rsidRPr="005F6731">
        <w:rPr>
          <w:rFonts w:ascii="Times New Roman" w:hAnsi="Times New Roman" w:cs="Times New Roman"/>
          <w:color w:val="auto"/>
          <w:sz w:val="24"/>
          <w:szCs w:val="24"/>
        </w:rPr>
        <w:t>) и возможностей цифровой образовательной среды.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108.5.14. </w:t>
      </w:r>
      <w:r w:rsidRPr="005F6731">
        <w:rPr>
          <w:rFonts w:ascii="Times New Roman" w:hAnsi="Times New Roman" w:cs="Times New Roman"/>
          <w:color w:val="auto"/>
          <w:sz w:val="24"/>
          <w:szCs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108.5.15. </w:t>
      </w:r>
      <w:r w:rsidRPr="005F6731">
        <w:rPr>
          <w:rFonts w:ascii="Times New Roman" w:hAnsi="Times New Roman" w:cs="Times New Roman"/>
          <w:color w:val="auto"/>
          <w:sz w:val="24"/>
          <w:szCs w:val="24"/>
        </w:rPr>
        <w:t>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937645" w:rsidRPr="005F6731" w:rsidRDefault="005F6731" w:rsidP="005F6731">
      <w:pPr>
        <w:pStyle w:val="afff1"/>
        <w:spacing w:line="240" w:lineRule="auto"/>
        <w:ind w:firstLine="709"/>
        <w:rPr>
          <w:rStyle w:val="afff5"/>
          <w:rFonts w:ascii="Times New Roman" w:hAnsi="Times New Roman" w:cs="Times New Roman"/>
          <w:b w:val="0"/>
          <w:bCs w:val="0"/>
          <w:color w:val="auto"/>
          <w:sz w:val="24"/>
          <w:szCs w:val="24"/>
        </w:rPr>
      </w:pPr>
      <w:r w:rsidRPr="005F6731">
        <w:rPr>
          <w:rFonts w:ascii="Times New Roman" w:hAnsi="Times New Roman" w:cs="Times New Roman"/>
          <w:sz w:val="24"/>
          <w:szCs w:val="24"/>
        </w:rPr>
        <w:t>108.5.16. </w:t>
      </w:r>
      <w:r w:rsidRPr="005F6731">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w:t>
      </w:r>
      <w:r w:rsidRPr="005F6731">
        <w:rPr>
          <w:rFonts w:ascii="Times New Roman" w:hAnsi="Times New Roman" w:cs="Times New Roman"/>
          <w:color w:val="auto"/>
          <w:sz w:val="24"/>
          <w:szCs w:val="24"/>
        </w:rPr>
        <w:lastRenderedPageBreak/>
        <w:t xml:space="preserve">втором иностранном (французском) языке в разных формах (устно и письменно, непосредственно и опосредованно) на </w:t>
      </w:r>
      <w:r w:rsidRPr="005F6731">
        <w:rPr>
          <w:rStyle w:val="afff5"/>
          <w:rFonts w:ascii="Times New Roman" w:hAnsi="Times New Roman" w:cs="Times New Roman"/>
          <w:b w:val="0"/>
          <w:bCs w:val="0"/>
          <w:color w:val="auto"/>
          <w:sz w:val="24"/>
          <w:szCs w:val="24"/>
        </w:rPr>
        <w:t>уровне, приближающемуся к пороговому.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108.5.17. </w:t>
      </w:r>
      <w:r w:rsidRPr="005F6731">
        <w:rPr>
          <w:rFonts w:ascii="Times New Roman" w:hAnsi="Times New Roman" w:cs="Times New Roman"/>
          <w:color w:val="auto"/>
          <w:sz w:val="24"/>
          <w:szCs w:val="24"/>
        </w:rPr>
        <w:t xml:space="preserve">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w:t>
      </w:r>
      <w:proofErr w:type="gramStart"/>
      <w:r w:rsidRPr="005F6731">
        <w:rPr>
          <w:rFonts w:ascii="Times New Roman" w:hAnsi="Times New Roman" w:cs="Times New Roman"/>
          <w:color w:val="auto"/>
          <w:sz w:val="24"/>
          <w:szCs w:val="24"/>
        </w:rPr>
        <w:t>целостных представлений</w:t>
      </w:r>
      <w:proofErr w:type="gramEnd"/>
      <w:r w:rsidRPr="005F6731">
        <w:rPr>
          <w:rFonts w:ascii="Times New Roman" w:hAnsi="Times New Roman" w:cs="Times New Roman"/>
          <w:color w:val="auto"/>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 xml:space="preserve">108.5.18. </w:t>
      </w:r>
      <w:r w:rsidRPr="005F6731">
        <w:rPr>
          <w:rFonts w:ascii="Times New Roman" w:hAnsi="Times New Roman" w:cs="Times New Roman"/>
          <w:color w:val="auto"/>
          <w:sz w:val="24"/>
          <w:szCs w:val="24"/>
        </w:rPr>
        <w:t xml:space="preserve">Программа по французскому языку состоит из разделов: </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108.6. Содержание обучения в 10 классе.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108.6.1. Коммуникативные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Повседневная жизнь семьи. Межличностные отношения в семье, с друзьями и знакомыми.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Внешность и характеристика человека, литературного персонажа.</w:t>
      </w:r>
    </w:p>
    <w:p w:rsidR="00937645" w:rsidRPr="005F6731" w:rsidRDefault="005F6731" w:rsidP="005F6731">
      <w:pPr>
        <w:pStyle w:val="afffa"/>
        <w:spacing w:line="240" w:lineRule="auto"/>
        <w:ind w:left="0"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Здоровый образ жизни и забота о здоровье: режим труда и отдыха, спорт, сбалансированное питание, посещение врача.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Школьное образование, школьная жизнь. Переписка с зарубежными сверстниками. Взаимоотношения в школе.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937645" w:rsidRPr="005F6731" w:rsidRDefault="005F6731" w:rsidP="005F6731">
      <w:pPr>
        <w:pStyle w:val="afffa"/>
        <w:spacing w:line="240" w:lineRule="auto"/>
        <w:ind w:left="0"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Молодёжь в современном обществе. Досуг молодёжи: чтение, кино, театр, музыка, музеи, Интернет, компьютерные игры.</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Роль спорта в современной жизни.</w:t>
      </w:r>
    </w:p>
    <w:p w:rsidR="00937645" w:rsidRPr="005F6731" w:rsidRDefault="005F6731" w:rsidP="005F6731">
      <w:pPr>
        <w:pStyle w:val="afffa"/>
        <w:spacing w:line="240" w:lineRule="auto"/>
        <w:ind w:left="0"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Путешествия по России и зарубежным странам. Виды отдыха.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Проблемы экологии. Защита окружающей среды.</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Технический прогресс: перспективы и последствия. Современные средства связи.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108.6.2. Виды речевой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108.6.2.1. Говорение.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affff1"/>
          <w:rFonts w:ascii="Times New Roman" w:hAnsi="Times New Roman" w:cs="Times New Roman"/>
          <w:b w:val="0"/>
          <w:bCs w:val="0"/>
          <w:i w:val="0"/>
          <w:iCs w:val="0"/>
          <w:color w:val="auto"/>
          <w:sz w:val="24"/>
          <w:szCs w:val="24"/>
        </w:rPr>
        <w:t>диалогической речи</w:t>
      </w:r>
      <w:r w:rsidRPr="005F6731">
        <w:rPr>
          <w:rFonts w:ascii="Times New Roman" w:hAnsi="Times New Roman" w:cs="Times New Roman"/>
          <w:color w:val="auto"/>
          <w:sz w:val="24"/>
          <w:szCs w:val="24"/>
        </w:rPr>
        <w:t xml:space="preserve"> на базе умений, </w:t>
      </w:r>
      <w:r w:rsidRPr="005F6731">
        <w:rPr>
          <w:rFonts w:ascii="Times New Roman" w:hAnsi="Times New Roman" w:cs="Times New Roman"/>
          <w:color w:val="auto"/>
          <w:sz w:val="24"/>
          <w:szCs w:val="24"/>
        </w:rPr>
        <w:lastRenderedPageBreak/>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 этикетного характера</w:t>
      </w:r>
      <w:r w:rsidRPr="005F6731">
        <w:rPr>
          <w:rFonts w:ascii="Times New Roman" w:hAnsi="Times New Roman" w:cs="Times New Roman"/>
          <w:color w:val="auto"/>
          <w:sz w:val="24"/>
          <w:szCs w:val="24"/>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 – побуждение к действию</w:t>
      </w:r>
      <w:r w:rsidRPr="005F6731">
        <w:rPr>
          <w:rFonts w:ascii="Times New Roman" w:hAnsi="Times New Roman" w:cs="Times New Roman"/>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диалог-расспрос</w:t>
      </w:r>
      <w:r w:rsidRPr="005F6731">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 – обмен мнениями</w:t>
      </w:r>
      <w:r w:rsidRPr="005F6731">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3"/>
          <w:sz w:val="24"/>
          <w:szCs w:val="24"/>
        </w:rPr>
        <w:t xml:space="preserve">Объём диалога – до </w:t>
      </w:r>
      <w:r w:rsidRPr="005F6731">
        <w:rPr>
          <w:rStyle w:val="afff5"/>
          <w:rFonts w:ascii="Times New Roman" w:hAnsi="Times New Roman" w:cs="Times New Roman"/>
          <w:b w:val="0"/>
          <w:bCs w:val="0"/>
          <w:color w:val="auto"/>
          <w:spacing w:val="-3"/>
          <w:sz w:val="24"/>
          <w:szCs w:val="24"/>
        </w:rPr>
        <w:t>7</w:t>
      </w:r>
      <w:r w:rsidRPr="005F6731">
        <w:rPr>
          <w:rFonts w:ascii="Times New Roman" w:hAnsi="Times New Roman" w:cs="Times New Roman"/>
          <w:color w:val="auto"/>
          <w:spacing w:val="-3"/>
          <w:sz w:val="24"/>
          <w:szCs w:val="24"/>
        </w:rPr>
        <w:t xml:space="preserve"> реплик со стороны каждого собеседника.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affff1"/>
          <w:rFonts w:ascii="Times New Roman" w:hAnsi="Times New Roman" w:cs="Times New Roman"/>
          <w:b w:val="0"/>
          <w:bCs w:val="0"/>
          <w:i w:val="0"/>
          <w:iCs w:val="0"/>
          <w:color w:val="auto"/>
          <w:sz w:val="24"/>
          <w:szCs w:val="24"/>
        </w:rPr>
        <w:t xml:space="preserve">монологической речи </w:t>
      </w:r>
      <w:r w:rsidRPr="005F6731">
        <w:rPr>
          <w:rFonts w:ascii="Times New Roman" w:hAnsi="Times New Roman" w:cs="Times New Roman"/>
          <w:color w:val="auto"/>
          <w:sz w:val="24"/>
          <w:szCs w:val="24"/>
        </w:rPr>
        <w:t>на базе умений, сформированных на уровне основного общего образования: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создание устных связных монологических высказываний </w:t>
      </w:r>
      <w:r w:rsidRPr="005F6731">
        <w:rPr>
          <w:rFonts w:ascii="Times New Roman" w:hAnsi="Times New Roman" w:cs="Times New Roman"/>
          <w:color w:val="auto"/>
          <w:spacing w:val="1"/>
          <w:sz w:val="24"/>
          <w:szCs w:val="24"/>
        </w:rPr>
        <w:t xml:space="preserve">с использованием основных коммуникативных типов речи: </w:t>
      </w:r>
      <w:r w:rsidRPr="005F6731">
        <w:rPr>
          <w:rFonts w:ascii="Times New Roman" w:hAnsi="Times New Roman" w:cs="Times New Roman"/>
          <w:color w:val="auto"/>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пересказ </w:t>
      </w:r>
      <w:proofErr w:type="gramStart"/>
      <w:r w:rsidRPr="005F6731">
        <w:rPr>
          <w:rStyle w:val="afff6"/>
          <w:rFonts w:ascii="Times New Roman" w:eastAsia="Calibri" w:hAnsi="Times New Roman" w:cs="Times New Roman"/>
          <w:i w:val="0"/>
          <w:iCs w:val="0"/>
          <w:color w:val="auto"/>
          <w:sz w:val="24"/>
          <w:szCs w:val="24"/>
        </w:rPr>
        <w:t>основного содержания</w:t>
      </w:r>
      <w:proofErr w:type="gramEnd"/>
      <w:r w:rsidRPr="005F6731">
        <w:rPr>
          <w:rStyle w:val="afff6"/>
          <w:rFonts w:ascii="Times New Roman" w:eastAsia="Calibri" w:hAnsi="Times New Roman" w:cs="Times New Roman"/>
          <w:i w:val="0"/>
          <w:iCs w:val="0"/>
          <w:color w:val="auto"/>
          <w:sz w:val="24"/>
          <w:szCs w:val="24"/>
        </w:rPr>
        <w:t xml:space="preserve"> прочитанного/прослушанного текста</w:t>
      </w:r>
      <w:r w:rsidRPr="005F6731">
        <w:rPr>
          <w:rFonts w:ascii="Times New Roman" w:hAnsi="Times New Roman" w:cs="Times New Roman"/>
          <w:color w:val="auto"/>
          <w:sz w:val="24"/>
          <w:szCs w:val="24"/>
        </w:rPr>
        <w:t xml:space="preserve"> с выражением своего отношения к событиям и фактам, изложенным в тексте;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устное представление (презентация) результатов выполненной проектной работы.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монологического высказывания – </w:t>
      </w:r>
      <w:r w:rsidRPr="005F6731">
        <w:rPr>
          <w:rStyle w:val="afff5"/>
          <w:rFonts w:ascii="Times New Roman" w:hAnsi="Times New Roman" w:cs="Times New Roman"/>
          <w:b w:val="0"/>
          <w:bCs w:val="0"/>
          <w:color w:val="auto"/>
          <w:sz w:val="24"/>
          <w:szCs w:val="24"/>
        </w:rPr>
        <w:t>11–12</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108.6.2.2. Аудирование.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Style w:val="afff6"/>
          <w:rFonts w:ascii="Times New Roman" w:eastAsia="Calibri" w:hAnsi="Times New Roman" w:cs="Times New Roman"/>
          <w:i w:val="0"/>
          <w:iCs w:val="0"/>
          <w:color w:val="auto"/>
          <w:spacing w:val="1"/>
          <w:sz w:val="24"/>
          <w:szCs w:val="24"/>
        </w:rPr>
        <w:t>Аудирование с пониманием основного содержания текста</w:t>
      </w:r>
      <w:r w:rsidRPr="005F6731">
        <w:rPr>
          <w:rFonts w:ascii="Times New Roman" w:hAnsi="Times New Roman" w:cs="Times New Roman"/>
          <w:color w:val="auto"/>
          <w:spacing w:val="1"/>
          <w:sz w:val="24"/>
          <w:szCs w:val="24"/>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w:t>
      </w:r>
      <w:r w:rsidRPr="005F6731">
        <w:rPr>
          <w:rFonts w:ascii="Times New Roman" w:hAnsi="Times New Roman" w:cs="Times New Roman"/>
          <w:color w:val="auto"/>
          <w:spacing w:val="1"/>
          <w:sz w:val="24"/>
          <w:szCs w:val="24"/>
        </w:rPr>
        <w:lastRenderedPageBreak/>
        <w:t>понимания основного содержания.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Аудирование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4"/>
          <w:sz w:val="24"/>
          <w:szCs w:val="24"/>
        </w:rPr>
        <w:t xml:space="preserve">Время звучания текста/текстов для аудирования – до </w:t>
      </w:r>
      <w:r w:rsidRPr="005F6731">
        <w:rPr>
          <w:rStyle w:val="afff5"/>
          <w:rFonts w:ascii="Times New Roman" w:hAnsi="Times New Roman" w:cs="Times New Roman"/>
          <w:b w:val="0"/>
          <w:bCs w:val="0"/>
          <w:color w:val="auto"/>
          <w:spacing w:val="-4"/>
          <w:sz w:val="24"/>
          <w:szCs w:val="24"/>
        </w:rPr>
        <w:t>2</w:t>
      </w:r>
      <w:r w:rsidRPr="005F6731">
        <w:rPr>
          <w:rFonts w:ascii="Times New Roman" w:hAnsi="Times New Roman" w:cs="Times New Roman"/>
          <w:color w:val="auto"/>
          <w:spacing w:val="-4"/>
          <w:sz w:val="24"/>
          <w:szCs w:val="24"/>
        </w:rPr>
        <w:t xml:space="preserve"> минут.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108.6.2.3. Смысловое чтение.</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Развитие</w:t>
      </w:r>
      <w:r w:rsidRPr="005F6731">
        <w:rPr>
          <w:rStyle w:val="afff6"/>
          <w:rFonts w:ascii="Times New Roman" w:eastAsia="Calibri" w:hAnsi="Times New Roman" w:cs="Times New Roman"/>
          <w:i w:val="0"/>
          <w:iCs w:val="0"/>
          <w:color w:val="auto"/>
          <w:spacing w:val="-1"/>
          <w:sz w:val="24"/>
          <w:szCs w:val="24"/>
        </w:rPr>
        <w:t xml:space="preserve"> </w:t>
      </w:r>
      <w:r w:rsidRPr="005F6731">
        <w:rPr>
          <w:rFonts w:ascii="Times New Roman" w:hAnsi="Times New Roman" w:cs="Times New Roman"/>
          <w:color w:val="auto"/>
          <w:spacing w:val="-1"/>
          <w:sz w:val="24"/>
          <w:szCs w:val="24"/>
        </w:rPr>
        <w:t>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Чтение с пониманием основного содержания текста </w:t>
      </w:r>
      <w:r w:rsidRPr="005F6731">
        <w:rPr>
          <w:rFonts w:ascii="Times New Roman" w:hAnsi="Times New Roman" w:cs="Times New Roman"/>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несплошных текстов</w:t>
      </w:r>
      <w:r w:rsidRPr="005F6731">
        <w:rPr>
          <w:rFonts w:ascii="Times New Roman" w:hAnsi="Times New Roman" w:cs="Times New Roman"/>
          <w:color w:val="auto"/>
          <w:sz w:val="24"/>
          <w:szCs w:val="24"/>
        </w:rPr>
        <w:t xml:space="preserve"> (таблиц, диаграмм, графиков и </w:t>
      </w:r>
      <w:r w:rsidRPr="005F6731">
        <w:rPr>
          <w:rFonts w:ascii="Times New Roman" w:hAnsi="Times New Roman" w:cs="Times New Roman"/>
          <w:sz w:val="24"/>
          <w:szCs w:val="24"/>
        </w:rPr>
        <w:t>другие</w:t>
      </w:r>
      <w:r w:rsidRPr="005F6731">
        <w:rPr>
          <w:rFonts w:ascii="Times New Roman" w:hAnsi="Times New Roman" w:cs="Times New Roman"/>
          <w:color w:val="auto"/>
          <w:sz w:val="24"/>
          <w:szCs w:val="24"/>
        </w:rPr>
        <w:t>) и понимание представленной в них информации.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текста/текстов для чтения – </w:t>
      </w:r>
      <w:r w:rsidRPr="005F6731">
        <w:rPr>
          <w:rStyle w:val="afff5"/>
          <w:rFonts w:ascii="Times New Roman" w:hAnsi="Times New Roman" w:cs="Times New Roman"/>
          <w:b w:val="0"/>
          <w:bCs w:val="0"/>
          <w:color w:val="auto"/>
          <w:sz w:val="24"/>
          <w:szCs w:val="24"/>
        </w:rPr>
        <w:t>400–600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108.6.2.4. Письменная речь.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умений письменной речи на базе умений, сформированных на уровне основного общего образования: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заполнение анкет и формуляров</w:t>
      </w:r>
      <w:r w:rsidRPr="005F6731">
        <w:rPr>
          <w:rFonts w:ascii="Times New Roman" w:hAnsi="Times New Roman" w:cs="Times New Roman"/>
          <w:color w:val="auto"/>
          <w:sz w:val="24"/>
          <w:szCs w:val="24"/>
        </w:rPr>
        <w:t xml:space="preserve">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написание резюме </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CV</w:t>
      </w:r>
      <w:r w:rsidRPr="005F6731">
        <w:rPr>
          <w:rFonts w:ascii="Times New Roman" w:hAnsi="Times New Roman" w:cs="Times New Roman"/>
          <w:color w:val="auto"/>
          <w:sz w:val="24"/>
          <w:szCs w:val="24"/>
        </w:rPr>
        <w:t>)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написание электронного сообщения личного характера</w:t>
      </w:r>
      <w:r w:rsidRPr="005F6731">
        <w:rPr>
          <w:rFonts w:ascii="Times New Roman" w:hAnsi="Times New Roman" w:cs="Times New Roman"/>
          <w:color w:val="auto"/>
          <w:sz w:val="24"/>
          <w:szCs w:val="24"/>
        </w:rPr>
        <w:t xml:space="preserve"> в соответствии с нормами неофициального общения, принятыми в стране/странах изучаемого языка. Объём сообщения – до </w:t>
      </w:r>
      <w:r w:rsidRPr="005F6731">
        <w:rPr>
          <w:rStyle w:val="afff5"/>
          <w:rFonts w:ascii="Times New Roman" w:hAnsi="Times New Roman" w:cs="Times New Roman"/>
          <w:b w:val="0"/>
          <w:bCs w:val="0"/>
          <w:color w:val="auto"/>
          <w:sz w:val="24"/>
          <w:szCs w:val="24"/>
        </w:rPr>
        <w:t>120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создание небольшого письменного высказывания </w:t>
      </w:r>
      <w:r w:rsidRPr="005F6731">
        <w:rPr>
          <w:rFonts w:ascii="Times New Roman" w:hAnsi="Times New Roman" w:cs="Times New Roman"/>
          <w:color w:val="auto"/>
          <w:sz w:val="24"/>
          <w:szCs w:val="24"/>
        </w:rPr>
        <w:t xml:space="preserve">(рассказа, сочинения и другие) с использольванием образца, плана, иллюстраций, таблиц, диаграмм и/или </w:t>
      </w:r>
      <w:r w:rsidRPr="005F6731">
        <w:rPr>
          <w:rFonts w:ascii="Times New Roman" w:hAnsi="Times New Roman" w:cs="Times New Roman"/>
          <w:color w:val="auto"/>
          <w:sz w:val="24"/>
          <w:szCs w:val="24"/>
        </w:rPr>
        <w:lastRenderedPageBreak/>
        <w:t>прочитанного/прослушанного текста. Объём письменного высказывания –</w:t>
      </w:r>
      <w:r w:rsidRPr="005F6731">
        <w:rPr>
          <w:rFonts w:ascii="Times New Roman" w:hAnsi="Times New Roman" w:cs="Times New Roman"/>
          <w:sz w:val="24"/>
          <w:szCs w:val="24"/>
        </w:rPr>
        <w:t xml:space="preserve"> </w:t>
      </w:r>
      <w:r w:rsidRPr="005F6731">
        <w:rPr>
          <w:rFonts w:ascii="Times New Roman" w:hAnsi="Times New Roman" w:cs="Times New Roman"/>
          <w:color w:val="auto"/>
          <w:sz w:val="24"/>
          <w:szCs w:val="24"/>
        </w:rPr>
        <w:t xml:space="preserve">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заполнение таблицы</w:t>
      </w:r>
      <w:r w:rsidRPr="005F6731">
        <w:rPr>
          <w:rFonts w:ascii="Times New Roman" w:hAnsi="Times New Roman" w:cs="Times New Roman"/>
          <w:color w:val="auto"/>
          <w:sz w:val="24"/>
          <w:szCs w:val="24"/>
        </w:rPr>
        <w:t xml:space="preserve">: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дополнение информации в таблице;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письменное предоставление результатов выполненной проектной работы</w:t>
      </w:r>
      <w:r w:rsidRPr="005F6731">
        <w:rPr>
          <w:rFonts w:ascii="Times New Roman" w:hAnsi="Times New Roman" w:cs="Times New Roman"/>
          <w:color w:val="auto"/>
          <w:sz w:val="24"/>
          <w:szCs w:val="24"/>
        </w:rPr>
        <w:t xml:space="preserve">, в том числе в форме презентации. Объём – 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108.6.3. Языковые знания и навыки.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108.6.3.1. Фонетическая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Различение на слух </w:t>
      </w:r>
      <w:r w:rsidRPr="005F6731">
        <w:rPr>
          <w:rFonts w:ascii="Times New Roman" w:hAnsi="Times New Roman" w:cs="Times New Roman"/>
          <w:color w:val="auto"/>
          <w:sz w:val="24"/>
          <w:szCs w:val="24"/>
        </w:rPr>
        <w:t xml:space="preserve">(без ошибок, ведущих к сбою в коммуникации) </w:t>
      </w:r>
      <w:r w:rsidRPr="005F6731">
        <w:rPr>
          <w:rStyle w:val="afff6"/>
          <w:rFonts w:ascii="Times New Roman" w:eastAsia="Calibri" w:hAnsi="Times New Roman" w:cs="Times New Roman"/>
          <w:i w:val="0"/>
          <w:iCs w:val="0"/>
          <w:color w:val="auto"/>
          <w:sz w:val="24"/>
          <w:szCs w:val="24"/>
        </w:rPr>
        <w:t>произношение</w:t>
      </w:r>
      <w:r w:rsidRPr="005F6731">
        <w:rPr>
          <w:rFonts w:ascii="Times New Roman" w:hAnsi="Times New Roman" w:cs="Times New Roman"/>
          <w:color w:val="auto"/>
          <w:sz w:val="24"/>
          <w:szCs w:val="24"/>
        </w:rPr>
        <w:t xml:space="preserve"> слов с соблюдением правильного ударения и фраз/предложений с соблюдением основных ритмико-интонационных особенностей, в том числе правил </w:t>
      </w:r>
      <w:r w:rsidRPr="005F6731">
        <w:rPr>
          <w:rStyle w:val="afff6"/>
          <w:rFonts w:ascii="Times New Roman" w:eastAsia="Calibri" w:hAnsi="Times New Roman" w:cs="Times New Roman"/>
          <w:i w:val="0"/>
          <w:iCs w:val="0"/>
          <w:color w:val="auto"/>
          <w:sz w:val="24"/>
          <w:szCs w:val="24"/>
        </w:rPr>
        <w:t>enchaînement</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liaison</w:t>
      </w:r>
      <w:r w:rsidRPr="005F6731">
        <w:rPr>
          <w:rFonts w:ascii="Times New Roman" w:hAnsi="Times New Roman" w:cs="Times New Roman"/>
          <w:color w:val="auto"/>
          <w:sz w:val="24"/>
          <w:szCs w:val="24"/>
        </w:rPr>
        <w:t xml:space="preserve"> внутри ритмических групп.</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вслух аутентичных текстов</w:t>
      </w:r>
      <w:r w:rsidRPr="005F6731">
        <w:rPr>
          <w:rFonts w:ascii="Times New Roman" w:hAnsi="Times New Roman" w:cs="Times New Roman"/>
          <w:color w:val="auto"/>
          <w:sz w:val="24"/>
          <w:szCs w:val="24"/>
        </w:rPr>
        <w:t>,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текста для чтения вслух – до </w:t>
      </w:r>
      <w:r w:rsidRPr="005F6731">
        <w:rPr>
          <w:rStyle w:val="afff5"/>
          <w:rFonts w:ascii="Times New Roman" w:hAnsi="Times New Roman" w:cs="Times New Roman"/>
          <w:b w:val="0"/>
          <w:bCs w:val="0"/>
          <w:color w:val="auto"/>
          <w:sz w:val="24"/>
          <w:szCs w:val="24"/>
        </w:rPr>
        <w:t>120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108.6.3.2. Орфография и пунктуация.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Правильное написание </w:t>
      </w:r>
      <w:r w:rsidRPr="005F6731">
        <w:rPr>
          <w:rFonts w:ascii="Times New Roman" w:hAnsi="Times New Roman" w:cs="Times New Roman"/>
          <w:color w:val="auto"/>
          <w:sz w:val="24"/>
          <w:szCs w:val="24"/>
        </w:rPr>
        <w:t>изученных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Правильная расстановка знаков препинания</w:t>
      </w:r>
      <w:r w:rsidRPr="005F6731">
        <w:rPr>
          <w:rFonts w:ascii="Times New Roman" w:hAnsi="Times New Roman" w:cs="Times New Roman"/>
          <w:color w:val="auto"/>
          <w:sz w:val="24"/>
          <w:szCs w:val="24"/>
        </w:rPr>
        <w:t xml:space="preserve">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Пунктуационно правильное оформление электронного сообщения личного характера </w:t>
      </w:r>
      <w:r w:rsidRPr="005F6731">
        <w:rPr>
          <w:rFonts w:ascii="Times New Roman" w:hAnsi="Times New Roman" w:cs="Times New Roman"/>
          <w:color w:val="auto"/>
          <w:sz w:val="24"/>
          <w:szCs w:val="24"/>
        </w:rPr>
        <w:t>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108.6.3.3. Лексическая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Распознавание и употребление в устной и письменной речи лексических единиц</w:t>
      </w:r>
      <w:r w:rsidRPr="005F6731">
        <w:rPr>
          <w:rFonts w:ascii="Times New Roman" w:hAnsi="Times New Roman" w:cs="Times New Roman"/>
          <w:color w:val="auto"/>
          <w:sz w:val="24"/>
          <w:szCs w:val="24"/>
        </w:rPr>
        <w:t xml:space="preserve">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 </w:t>
      </w:r>
      <w:r w:rsidRPr="005F6731">
        <w:rPr>
          <w:rStyle w:val="afff5"/>
          <w:rFonts w:ascii="Times New Roman" w:hAnsi="Times New Roman" w:cs="Times New Roman"/>
          <w:b w:val="0"/>
          <w:bCs w:val="0"/>
          <w:color w:val="auto"/>
          <w:sz w:val="24"/>
          <w:szCs w:val="24"/>
        </w:rPr>
        <w:t>1100</w:t>
      </w:r>
      <w:r w:rsidRPr="005F6731">
        <w:rPr>
          <w:rFonts w:ascii="Times New Roman" w:hAnsi="Times New Roman" w:cs="Times New Roman"/>
          <w:color w:val="auto"/>
          <w:sz w:val="24"/>
          <w:szCs w:val="24"/>
        </w:rPr>
        <w:t xml:space="preserve"> лексических единиц для продуктивного использования (включая 900 лексических единиц, изученных ранее) и </w:t>
      </w:r>
      <w:r w:rsidRPr="005F6731">
        <w:rPr>
          <w:rStyle w:val="afff5"/>
          <w:rFonts w:ascii="Times New Roman" w:hAnsi="Times New Roman" w:cs="Times New Roman"/>
          <w:b w:val="0"/>
          <w:bCs w:val="0"/>
          <w:color w:val="auto"/>
          <w:sz w:val="24"/>
          <w:szCs w:val="24"/>
        </w:rPr>
        <w:t>1300</w:t>
      </w:r>
      <w:r w:rsidRPr="005F6731">
        <w:rPr>
          <w:rFonts w:ascii="Times New Roman" w:hAnsi="Times New Roman" w:cs="Times New Roman"/>
          <w:color w:val="auto"/>
          <w:sz w:val="24"/>
          <w:szCs w:val="24"/>
        </w:rPr>
        <w:t xml:space="preserve"> лексических единиц для рецептивного усвоения (включая 1100 лексических единиц продуктивного минимума).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Основные способы словообразования: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аффиксация</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при помощи префиксов </w:t>
      </w:r>
      <w:r w:rsidRPr="005F6731">
        <w:rPr>
          <w:rStyle w:val="afff6"/>
          <w:rFonts w:ascii="Times New Roman" w:eastAsia="Calibri" w:hAnsi="Times New Roman" w:cs="Times New Roman"/>
          <w:i w:val="0"/>
          <w:iCs w:val="0"/>
          <w:color w:val="auto"/>
          <w:sz w:val="24"/>
          <w:szCs w:val="24"/>
        </w:rPr>
        <w:t>dé-/des-/dis-, re-/ré-/r-/res-, en-/em-, pré-, a-</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имён существительных при помощи префиксов </w:t>
      </w:r>
      <w:r w:rsidRPr="005F6731">
        <w:rPr>
          <w:rStyle w:val="afff6"/>
          <w:rFonts w:ascii="Times New Roman" w:eastAsia="Calibri" w:hAnsi="Times New Roman" w:cs="Times New Roman"/>
          <w:i w:val="0"/>
          <w:iCs w:val="0"/>
          <w:color w:val="auto"/>
          <w:sz w:val="24"/>
          <w:szCs w:val="24"/>
        </w:rPr>
        <w:t>in-, im-, il-, ir-, mé-</w:t>
      </w:r>
      <w:r w:rsidRPr="005F6731">
        <w:rPr>
          <w:rFonts w:ascii="Times New Roman" w:hAnsi="Times New Roman" w:cs="Times New Roman"/>
          <w:color w:val="auto"/>
          <w:sz w:val="24"/>
          <w:szCs w:val="24"/>
        </w:rPr>
        <w:t xml:space="preserve"> и суффиксов </w:t>
      </w:r>
      <w:r w:rsidRPr="005F6731">
        <w:rPr>
          <w:rStyle w:val="afff6"/>
          <w:rFonts w:ascii="Times New Roman" w:eastAsia="Calibri" w:hAnsi="Times New Roman" w:cs="Times New Roman"/>
          <w:i w:val="0"/>
          <w:iCs w:val="0"/>
          <w:color w:val="auto"/>
          <w:sz w:val="24"/>
          <w:szCs w:val="24"/>
        </w:rPr>
        <w:t>-ence/-ance, -esse, -ure, -issement, -age, -issage, -er/-ère, -eur/-euse, -ien/-ienne, -aire, -erie, -ette, -ique, -iste, -isme, -tion/-ation/-ion, -oir/-oire, -té, -ude, -aison, -esse, -ure, -ment, -ise, -age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имён прилагательных при помощи префиксов </w:t>
      </w:r>
      <w:r w:rsidRPr="005F6731">
        <w:rPr>
          <w:rStyle w:val="afff6"/>
          <w:rFonts w:ascii="Times New Roman" w:eastAsia="Calibri" w:hAnsi="Times New Roman" w:cs="Times New Roman"/>
          <w:i w:val="0"/>
          <w:iCs w:val="0"/>
          <w:color w:val="auto"/>
          <w:sz w:val="24"/>
          <w:szCs w:val="24"/>
        </w:rPr>
        <w:t>in-, im-, il-, ir-, mé-, inter</w:t>
      </w:r>
      <w:r w:rsidRPr="005F6731">
        <w:rPr>
          <w:rFonts w:ascii="Times New Roman" w:hAnsi="Times New Roman" w:cs="Times New Roman"/>
          <w:color w:val="auto"/>
          <w:sz w:val="24"/>
          <w:szCs w:val="24"/>
        </w:rPr>
        <w:t xml:space="preserve"> и суффиксов </w:t>
      </w:r>
      <w:r w:rsidRPr="005F6731">
        <w:rPr>
          <w:rStyle w:val="afff6"/>
          <w:rFonts w:ascii="Times New Roman" w:eastAsia="Calibri" w:hAnsi="Times New Roman" w:cs="Times New Roman"/>
          <w:i w:val="0"/>
          <w:iCs w:val="0"/>
          <w:color w:val="auto"/>
          <w:sz w:val="24"/>
          <w:szCs w:val="24"/>
        </w:rPr>
        <w:t>-el/-elle, -al/-ale, -eux/-euse, -ien/-ienne, -ain/-aine, -ais/-ise, -ois/-oise, -ile, -il/-ille, -able/-ible, -atif/ -ative, -ique, -ant</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наречий при помощи префиксов </w:t>
      </w:r>
      <w:r w:rsidRPr="005F6731">
        <w:rPr>
          <w:rStyle w:val="afff6"/>
          <w:rFonts w:ascii="Times New Roman" w:eastAsia="Calibri" w:hAnsi="Times New Roman" w:cs="Times New Roman"/>
          <w:i w:val="0"/>
          <w:iCs w:val="0"/>
          <w:color w:val="auto"/>
          <w:sz w:val="24"/>
          <w:szCs w:val="24"/>
        </w:rPr>
        <w:t>in-/im-</w:t>
      </w:r>
      <w:r w:rsidRPr="005F6731">
        <w:rPr>
          <w:rFonts w:ascii="Times New Roman" w:hAnsi="Times New Roman" w:cs="Times New Roman"/>
          <w:color w:val="auto"/>
          <w:sz w:val="24"/>
          <w:szCs w:val="24"/>
        </w:rPr>
        <w:t xml:space="preserve"> и суффиксов </w:t>
      </w:r>
      <w:r w:rsidRPr="005F6731">
        <w:rPr>
          <w:rStyle w:val="afff6"/>
          <w:rFonts w:ascii="Times New Roman" w:eastAsia="Calibri" w:hAnsi="Times New Roman" w:cs="Times New Roman"/>
          <w:i w:val="0"/>
          <w:iCs w:val="0"/>
          <w:color w:val="auto"/>
          <w:sz w:val="24"/>
          <w:szCs w:val="24"/>
        </w:rPr>
        <w:t>-ment, -emment/-amment</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числительных при помощи суффиксов </w:t>
      </w:r>
      <w:r w:rsidRPr="005F6731">
        <w:rPr>
          <w:rStyle w:val="afff6"/>
          <w:rFonts w:ascii="Times New Roman" w:eastAsia="Calibri" w:hAnsi="Times New Roman" w:cs="Times New Roman"/>
          <w:i w:val="0"/>
          <w:iCs w:val="0"/>
          <w:color w:val="auto"/>
          <w:sz w:val="24"/>
          <w:szCs w:val="24"/>
        </w:rPr>
        <w:t>-ier/-ière, -ième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словосложение</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 существительных (</w:t>
      </w:r>
      <w:r w:rsidRPr="005F6731">
        <w:rPr>
          <w:rStyle w:val="afff6"/>
          <w:rFonts w:ascii="Times New Roman" w:eastAsia="Calibri" w:hAnsi="Times New Roman" w:cs="Times New Roman"/>
          <w:i w:val="0"/>
          <w:iCs w:val="0"/>
          <w:color w:val="auto"/>
          <w:sz w:val="24"/>
          <w:szCs w:val="24"/>
        </w:rPr>
        <w:t>porte-fenêtre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сложных существительных путём соединения основы прилагательного с основой существительного (</w:t>
      </w:r>
      <w:r w:rsidRPr="005F6731">
        <w:rPr>
          <w:rStyle w:val="afff6"/>
          <w:rFonts w:ascii="Times New Roman" w:eastAsia="Calibri" w:hAnsi="Times New Roman" w:cs="Times New Roman"/>
          <w:i w:val="0"/>
          <w:iCs w:val="0"/>
          <w:color w:val="auto"/>
          <w:sz w:val="24"/>
          <w:szCs w:val="24"/>
        </w:rPr>
        <w:t>cybercafé</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основы/основ существительного с предлогом (</w:t>
      </w:r>
      <w:r w:rsidRPr="005F6731">
        <w:rPr>
          <w:rStyle w:val="afff6"/>
          <w:rFonts w:ascii="Times New Roman" w:eastAsia="Calibri" w:hAnsi="Times New Roman" w:cs="Times New Roman"/>
          <w:i w:val="0"/>
          <w:iCs w:val="0"/>
          <w:color w:val="auto"/>
          <w:sz w:val="24"/>
          <w:szCs w:val="24"/>
        </w:rPr>
        <w:t>sac-à-dos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sous-sol</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основы глагола с местоимением (</w:t>
      </w:r>
      <w:r w:rsidRPr="005F6731">
        <w:rPr>
          <w:rStyle w:val="afff6"/>
          <w:rFonts w:ascii="Times New Roman" w:eastAsia="Calibri" w:hAnsi="Times New Roman" w:cs="Times New Roman"/>
          <w:i w:val="0"/>
          <w:iCs w:val="0"/>
          <w:color w:val="auto"/>
          <w:sz w:val="24"/>
          <w:szCs w:val="24"/>
        </w:rPr>
        <w:t>rendez-vous</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наречия с основой глагола (</w:t>
      </w:r>
      <w:r w:rsidRPr="005F6731">
        <w:rPr>
          <w:rStyle w:val="afff6"/>
          <w:rFonts w:ascii="Times New Roman" w:eastAsia="Calibri" w:hAnsi="Times New Roman" w:cs="Times New Roman"/>
          <w:i w:val="0"/>
          <w:iCs w:val="0"/>
          <w:color w:val="auto"/>
          <w:sz w:val="24"/>
          <w:szCs w:val="24"/>
        </w:rPr>
        <w:t>couche-tard</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существительного с основой глагола (</w:t>
      </w:r>
      <w:r w:rsidRPr="005F6731">
        <w:rPr>
          <w:rStyle w:val="afff6"/>
          <w:rFonts w:ascii="Times New Roman" w:eastAsia="Calibri" w:hAnsi="Times New Roman" w:cs="Times New Roman"/>
          <w:i w:val="0"/>
          <w:iCs w:val="0"/>
          <w:color w:val="auto"/>
          <w:sz w:val="24"/>
          <w:szCs w:val="24"/>
        </w:rPr>
        <w:t>passe-temps</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конверсия</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существительных от неопределённой формы глаголов (</w:t>
      </w:r>
      <w:r w:rsidRPr="005F6731">
        <w:rPr>
          <w:rStyle w:val="afff6"/>
          <w:rFonts w:ascii="Times New Roman" w:eastAsia="Calibri" w:hAnsi="Times New Roman" w:cs="Times New Roman"/>
          <w:i w:val="0"/>
          <w:iCs w:val="0"/>
          <w:color w:val="auto"/>
          <w:sz w:val="24"/>
          <w:szCs w:val="24"/>
        </w:rPr>
        <w:t>lever – un lever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déjeuner – un déjeuner</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существительных от имён прилагательных (</w:t>
      </w:r>
      <w:r w:rsidRPr="005F6731">
        <w:rPr>
          <w:rStyle w:val="afff6"/>
          <w:rFonts w:ascii="Times New Roman" w:eastAsia="Calibri" w:hAnsi="Times New Roman" w:cs="Times New Roman"/>
          <w:i w:val="0"/>
          <w:iCs w:val="0"/>
          <w:color w:val="auto"/>
          <w:sz w:val="24"/>
          <w:szCs w:val="24"/>
        </w:rPr>
        <w:t>rouge – un rouge à lèvres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petit – c’est mon petit</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прилагательных от имён существительных (</w:t>
      </w:r>
      <w:r w:rsidRPr="005F6731">
        <w:rPr>
          <w:rStyle w:val="afff6"/>
          <w:rFonts w:ascii="Times New Roman" w:eastAsia="Calibri" w:hAnsi="Times New Roman" w:cs="Times New Roman"/>
          <w:i w:val="0"/>
          <w:iCs w:val="0"/>
          <w:color w:val="auto"/>
          <w:sz w:val="24"/>
          <w:szCs w:val="24"/>
        </w:rPr>
        <w:t>une orange – les gants orange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le cinéma – une soirée cinéma</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Style w:val="afff6"/>
          <w:rFonts w:ascii="Times New Roman" w:eastAsia="Calibri" w:hAnsi="Times New Roman" w:cs="Times New Roman"/>
          <w:i w:val="0"/>
          <w:iCs w:val="0"/>
          <w:color w:val="auto"/>
          <w:sz w:val="24"/>
          <w:szCs w:val="24"/>
        </w:rPr>
      </w:pPr>
      <w:r w:rsidRPr="005F6731">
        <w:rPr>
          <w:rStyle w:val="afff6"/>
          <w:rFonts w:ascii="Times New Roman" w:eastAsia="Calibri" w:hAnsi="Times New Roman" w:cs="Times New Roman"/>
          <w:i w:val="0"/>
          <w:iCs w:val="0"/>
          <w:color w:val="auto"/>
          <w:sz w:val="24"/>
          <w:szCs w:val="24"/>
        </w:rPr>
        <w:t>Синонимы. Антонимы. Интернациональные слова. Сокращения и аббревиатуры.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w:t>
      </w:r>
      <w:r w:rsidRPr="005F6731">
        <w:rPr>
          <w:rStyle w:val="afff6"/>
          <w:rFonts w:ascii="Times New Roman" w:eastAsia="Calibri" w:hAnsi="Times New Roman" w:cs="Times New Roman"/>
          <w:i w:val="0"/>
          <w:iCs w:val="0"/>
          <w:color w:val="auto"/>
          <w:sz w:val="24"/>
          <w:szCs w:val="24"/>
        </w:rPr>
        <w:t>средства связи</w:t>
      </w:r>
      <w:r w:rsidRPr="005F6731">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108.6.3.4. Грамматическая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5F6731">
        <w:rPr>
          <w:rStyle w:val="afff6"/>
          <w:rFonts w:ascii="Times New Roman" w:eastAsia="Calibri" w:hAnsi="Times New Roman" w:cs="Times New Roman"/>
          <w:i w:val="0"/>
          <w:iCs w:val="0"/>
          <w:color w:val="auto"/>
          <w:spacing w:val="-1"/>
          <w:sz w:val="24"/>
          <w:szCs w:val="24"/>
        </w:rPr>
        <w:t>quel</w:t>
      </w:r>
      <w:r w:rsidRPr="005F6731">
        <w:rPr>
          <w:rFonts w:ascii="Times New Roman" w:hAnsi="Times New Roman" w:cs="Times New Roman"/>
          <w:color w:val="auto"/>
          <w:spacing w:val="-1"/>
          <w:sz w:val="24"/>
          <w:szCs w:val="24"/>
        </w:rPr>
        <w:t>/</w:t>
      </w:r>
      <w:r w:rsidRPr="005F6731">
        <w:rPr>
          <w:rStyle w:val="afff6"/>
          <w:rFonts w:ascii="Times New Roman" w:eastAsia="Calibri" w:hAnsi="Times New Roman" w:cs="Times New Roman"/>
          <w:i w:val="0"/>
          <w:iCs w:val="0"/>
          <w:color w:val="auto"/>
          <w:spacing w:val="-1"/>
          <w:sz w:val="24"/>
          <w:szCs w:val="24"/>
        </w:rPr>
        <w:t>quels</w:t>
      </w:r>
      <w:r w:rsidRPr="005F6731">
        <w:rPr>
          <w:rFonts w:ascii="Times New Roman" w:hAnsi="Times New Roman" w:cs="Times New Roman"/>
          <w:color w:val="auto"/>
          <w:spacing w:val="-1"/>
          <w:sz w:val="24"/>
          <w:szCs w:val="24"/>
        </w:rPr>
        <w:t>/</w:t>
      </w:r>
      <w:r w:rsidRPr="005F6731">
        <w:rPr>
          <w:rStyle w:val="afff6"/>
          <w:rFonts w:ascii="Times New Roman" w:eastAsia="Calibri" w:hAnsi="Times New Roman" w:cs="Times New Roman"/>
          <w:i w:val="0"/>
          <w:iCs w:val="0"/>
          <w:color w:val="auto"/>
          <w:spacing w:val="-1"/>
          <w:sz w:val="24"/>
          <w:szCs w:val="24"/>
        </w:rPr>
        <w:t>quelle</w:t>
      </w:r>
      <w:r w:rsidRPr="005F6731">
        <w:rPr>
          <w:rFonts w:ascii="Times New Roman" w:hAnsi="Times New Roman" w:cs="Times New Roman"/>
          <w:color w:val="auto"/>
          <w:spacing w:val="-1"/>
          <w:sz w:val="24"/>
          <w:szCs w:val="24"/>
        </w:rPr>
        <w:t>/</w:t>
      </w:r>
      <w:r w:rsidRPr="005F6731">
        <w:rPr>
          <w:rStyle w:val="afff6"/>
          <w:rFonts w:ascii="Times New Roman" w:eastAsia="Calibri" w:hAnsi="Times New Roman" w:cs="Times New Roman"/>
          <w:i w:val="0"/>
          <w:iCs w:val="0"/>
          <w:color w:val="auto"/>
          <w:spacing w:val="-1"/>
          <w:sz w:val="24"/>
          <w:szCs w:val="24"/>
        </w:rPr>
        <w:t>quelles</w:t>
      </w:r>
      <w:r w:rsidRPr="005F6731">
        <w:rPr>
          <w:rFonts w:ascii="Times New Roman" w:hAnsi="Times New Roman" w:cs="Times New Roman"/>
          <w:color w:val="auto"/>
          <w:spacing w:val="-1"/>
          <w:sz w:val="24"/>
          <w:szCs w:val="24"/>
        </w:rPr>
        <w:t xml:space="preserve">, с вопросительным наречием </w:t>
      </w:r>
      <w:r w:rsidRPr="005F6731">
        <w:rPr>
          <w:rStyle w:val="afff6"/>
          <w:rFonts w:ascii="Times New Roman" w:eastAsia="Calibri" w:hAnsi="Times New Roman" w:cs="Times New Roman"/>
          <w:i w:val="0"/>
          <w:iCs w:val="0"/>
          <w:color w:val="auto"/>
          <w:spacing w:val="-1"/>
          <w:sz w:val="24"/>
          <w:szCs w:val="24"/>
        </w:rPr>
        <w:t>comment</w:t>
      </w:r>
      <w:r w:rsidRPr="005F6731">
        <w:rPr>
          <w:rFonts w:ascii="Times New Roman" w:hAnsi="Times New Roman" w:cs="Times New Roman"/>
          <w:color w:val="auto"/>
          <w:spacing w:val="-1"/>
          <w:sz w:val="24"/>
          <w:szCs w:val="24"/>
        </w:rPr>
        <w:t>), побудительные (в утвердительной и отрицательной форме).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простые нераспространённые, в том числе с оборотами </w:t>
      </w:r>
      <w:r w:rsidRPr="005F6731">
        <w:rPr>
          <w:rStyle w:val="afff6"/>
          <w:rFonts w:ascii="Times New Roman" w:eastAsia="Calibri" w:hAnsi="Times New Roman" w:cs="Times New Roman"/>
          <w:i w:val="0"/>
          <w:iCs w:val="0"/>
          <w:color w:val="auto"/>
          <w:sz w:val="24"/>
          <w:szCs w:val="24"/>
        </w:rPr>
        <w:t xml:space="preserve">c’est </w:t>
      </w:r>
      <w:r w:rsidRPr="005F6731">
        <w:rPr>
          <w:rFonts w:ascii="Times New Roman" w:hAnsi="Times New Roman" w:cs="Times New Roman"/>
          <w:color w:val="auto"/>
          <w:sz w:val="24"/>
          <w:szCs w:val="24"/>
        </w:rPr>
        <w:t xml:space="preserve">и </w:t>
      </w:r>
      <w:r w:rsidRPr="005F6731">
        <w:rPr>
          <w:rStyle w:val="afff6"/>
          <w:rFonts w:ascii="Times New Roman" w:eastAsia="Calibri" w:hAnsi="Times New Roman" w:cs="Times New Roman"/>
          <w:i w:val="0"/>
          <w:iCs w:val="0"/>
          <w:color w:val="auto"/>
          <w:sz w:val="24"/>
          <w:szCs w:val="24"/>
        </w:rPr>
        <w:t>ce sont</w:t>
      </w:r>
      <w:r w:rsidRPr="005F6731">
        <w:rPr>
          <w:rFonts w:ascii="Times New Roman" w:hAnsi="Times New Roman" w:cs="Times New Roman"/>
          <w:color w:val="auto"/>
          <w:sz w:val="24"/>
          <w:szCs w:val="24"/>
        </w:rPr>
        <w:t>, и распространённые, в том числе с несколькими обстоятельствами.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Безличные предложения.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неопределённо-личным местоимением </w:t>
      </w:r>
      <w:r w:rsidRPr="005F6731">
        <w:rPr>
          <w:rStyle w:val="afff6"/>
          <w:rFonts w:ascii="Times New Roman" w:eastAsia="Calibri" w:hAnsi="Times New Roman" w:cs="Times New Roman"/>
          <w:i w:val="0"/>
          <w:iCs w:val="0"/>
          <w:color w:val="auto"/>
          <w:sz w:val="24"/>
          <w:szCs w:val="24"/>
        </w:rPr>
        <w:t>on</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Сложносочинённые предложения с союзами </w:t>
      </w:r>
      <w:r w:rsidRPr="005F6731">
        <w:rPr>
          <w:rStyle w:val="afff6"/>
          <w:rFonts w:ascii="Times New Roman" w:eastAsia="Calibri" w:hAnsi="Times New Roman" w:cs="Times New Roman"/>
          <w:i w:val="0"/>
          <w:iCs w:val="0"/>
          <w:color w:val="auto"/>
          <w:sz w:val="24"/>
          <w:szCs w:val="24"/>
        </w:rPr>
        <w:t>et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mais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ou</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подчинительными союзами </w:t>
      </w:r>
      <w:r w:rsidRPr="005F6731">
        <w:rPr>
          <w:rStyle w:val="afff6"/>
          <w:rFonts w:ascii="Times New Roman" w:eastAsia="Calibri" w:hAnsi="Times New Roman" w:cs="Times New Roman"/>
          <w:i w:val="0"/>
          <w:iCs w:val="0"/>
          <w:color w:val="auto"/>
          <w:sz w:val="24"/>
          <w:szCs w:val="24"/>
        </w:rPr>
        <w:t>si</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quand</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parce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puisque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car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comme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временные формы изъявительного наклонения </w:t>
      </w:r>
      <w:r w:rsidRPr="005F6731">
        <w:rPr>
          <w:rStyle w:val="afff6"/>
          <w:rFonts w:ascii="Times New Roman" w:eastAsia="Calibri" w:hAnsi="Times New Roman" w:cs="Times New Roman"/>
          <w:i w:val="0"/>
          <w:iCs w:val="0"/>
          <w:color w:val="auto"/>
          <w:sz w:val="24"/>
          <w:szCs w:val="24"/>
        </w:rPr>
        <w:t>présent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futur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simple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composé</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immédiat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futur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immédiat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imparfait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plus-que-parfait</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изъявительного наклонения </w:t>
      </w:r>
      <w:r w:rsidRPr="005F6731">
        <w:rPr>
          <w:rStyle w:val="afff6"/>
          <w:rFonts w:ascii="Times New Roman" w:eastAsia="Calibri" w:hAnsi="Times New Roman" w:cs="Times New Roman"/>
          <w:i w:val="0"/>
          <w:iCs w:val="0"/>
          <w:color w:val="auto"/>
          <w:sz w:val="24"/>
          <w:szCs w:val="24"/>
        </w:rPr>
        <w:t>futur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simple</w:t>
      </w:r>
      <w:r w:rsidRPr="005F6731">
        <w:rPr>
          <w:rFonts w:ascii="Times New Roman" w:hAnsi="Times New Roman" w:cs="Times New Roman"/>
          <w:color w:val="auto"/>
          <w:sz w:val="24"/>
          <w:szCs w:val="24"/>
        </w:rPr>
        <w:t xml:space="preserve"> в сложноподчинённом предложении для выражения гипотезы при наличии реального условия.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Косвенная речь в настоящем и прошедшем времени (в утвердительных и отрицательных повествовательных предложениях).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Косвенный вопрос.</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Средства текстовой связи для обеспечения целостности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5F6731">
        <w:rPr>
          <w:rStyle w:val="afff6"/>
          <w:rFonts w:ascii="Times New Roman" w:eastAsia="Calibri" w:hAnsi="Times New Roman" w:cs="Times New Roman"/>
          <w:i w:val="0"/>
          <w:iCs w:val="0"/>
          <w:color w:val="auto"/>
          <w:sz w:val="24"/>
          <w:szCs w:val="24"/>
        </w:rPr>
        <w:t>être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avoir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savoir</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 xml:space="preserve">Временная форма условного наклонения </w:t>
      </w:r>
      <w:r w:rsidRPr="005F6731">
        <w:rPr>
          <w:rStyle w:val="afff6"/>
          <w:rFonts w:ascii="Times New Roman" w:eastAsia="Calibri" w:hAnsi="Times New Roman" w:cs="Times New Roman"/>
          <w:i w:val="0"/>
          <w:iCs w:val="0"/>
          <w:color w:val="auto"/>
          <w:spacing w:val="-3"/>
          <w:sz w:val="24"/>
          <w:szCs w:val="24"/>
        </w:rPr>
        <w:t>conditionnel</w:t>
      </w:r>
      <w:r w:rsidRPr="005F6731">
        <w:rPr>
          <w:rFonts w:ascii="Times New Roman" w:hAnsi="Times New Roman" w:cs="Times New Roman"/>
          <w:color w:val="auto"/>
          <w:spacing w:val="-3"/>
          <w:sz w:val="24"/>
          <w:szCs w:val="24"/>
        </w:rPr>
        <w:t xml:space="preserve"> </w:t>
      </w:r>
      <w:r w:rsidRPr="005F6731">
        <w:rPr>
          <w:rStyle w:val="afff6"/>
          <w:rFonts w:ascii="Times New Roman" w:eastAsia="Calibri" w:hAnsi="Times New Roman" w:cs="Times New Roman"/>
          <w:i w:val="0"/>
          <w:iCs w:val="0"/>
          <w:color w:val="auto"/>
          <w:spacing w:val="-3"/>
          <w:sz w:val="24"/>
          <w:szCs w:val="24"/>
        </w:rPr>
        <w:t>présent</w:t>
      </w:r>
      <w:r w:rsidRPr="005F6731">
        <w:rPr>
          <w:rFonts w:ascii="Times New Roman" w:hAnsi="Times New Roman" w:cs="Times New Roman"/>
          <w:color w:val="auto"/>
          <w:spacing w:val="-3"/>
          <w:sz w:val="24"/>
          <w:szCs w:val="24"/>
        </w:rPr>
        <w:t xml:space="preserve"> в независимом </w:t>
      </w:r>
      <w:r w:rsidRPr="005F6731">
        <w:rPr>
          <w:rFonts w:ascii="Times New Roman" w:hAnsi="Times New Roman" w:cs="Times New Roman"/>
          <w:color w:val="auto"/>
          <w:spacing w:val="-3"/>
          <w:sz w:val="24"/>
          <w:szCs w:val="24"/>
        </w:rPr>
        <w:lastRenderedPageBreak/>
        <w:t>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условного наклонения </w:t>
      </w:r>
      <w:r w:rsidRPr="005F6731">
        <w:rPr>
          <w:rStyle w:val="afff6"/>
          <w:rFonts w:ascii="Times New Roman" w:eastAsia="Calibri" w:hAnsi="Times New Roman" w:cs="Times New Roman"/>
          <w:i w:val="0"/>
          <w:iCs w:val="0"/>
          <w:color w:val="auto"/>
          <w:sz w:val="24"/>
          <w:szCs w:val="24"/>
        </w:rPr>
        <w:t>conditionnel</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w:t>
      </w:r>
      <w:r w:rsidRPr="005F6731">
        <w:rPr>
          <w:rStyle w:val="afff6"/>
          <w:rFonts w:ascii="Times New Roman" w:eastAsia="Calibri" w:hAnsi="Times New Roman" w:cs="Times New Roman"/>
          <w:i w:val="0"/>
          <w:iCs w:val="0"/>
          <w:color w:val="auto"/>
          <w:sz w:val="24"/>
          <w:szCs w:val="24"/>
        </w:rPr>
        <w:t>subjonctif</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présent</w:t>
      </w:r>
      <w:r w:rsidRPr="005F6731">
        <w:rPr>
          <w:rFonts w:ascii="Times New Roman" w:hAnsi="Times New Roman" w:cs="Times New Roman"/>
          <w:color w:val="auto"/>
          <w:sz w:val="24"/>
          <w:szCs w:val="24"/>
        </w:rPr>
        <w:t xml:space="preserve"> правильных и неправильных глаголов.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5F6731">
        <w:rPr>
          <w:rStyle w:val="afff6"/>
          <w:rFonts w:ascii="Times New Roman" w:eastAsia="Calibri" w:hAnsi="Times New Roman" w:cs="Times New Roman"/>
          <w:i w:val="0"/>
          <w:iCs w:val="0"/>
          <w:color w:val="auto"/>
          <w:sz w:val="24"/>
          <w:szCs w:val="24"/>
        </w:rPr>
        <w:t>subjonctif</w:t>
      </w:r>
      <w:r w:rsidRPr="005F6731">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5F6731">
        <w:rPr>
          <w:rStyle w:val="afff6"/>
          <w:rFonts w:ascii="Times New Roman" w:eastAsia="Calibri" w:hAnsi="Times New Roman" w:cs="Times New Roman"/>
          <w:i w:val="0"/>
          <w:iCs w:val="0"/>
          <w:color w:val="auto"/>
          <w:sz w:val="24"/>
          <w:szCs w:val="24"/>
        </w:rPr>
        <w:t>affirmer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constater</w:t>
      </w:r>
      <w:r w:rsidRPr="005F6731">
        <w:rPr>
          <w:rFonts w:ascii="Times New Roman" w:hAnsi="Times New Roman" w:cs="Times New Roman"/>
          <w:color w:val="auto"/>
          <w:sz w:val="24"/>
          <w:szCs w:val="24"/>
        </w:rPr>
        <w:t xml:space="preserve"> и другие; </w:t>
      </w:r>
      <w:r w:rsidRPr="005F6731">
        <w:rPr>
          <w:rStyle w:val="afff6"/>
          <w:rFonts w:ascii="Times New Roman" w:eastAsia="Calibri" w:hAnsi="Times New Roman" w:cs="Times New Roman"/>
          <w:i w:val="0"/>
          <w:iCs w:val="0"/>
          <w:color w:val="auto"/>
          <w:sz w:val="24"/>
          <w:szCs w:val="24"/>
        </w:rPr>
        <w:t>il est certain</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il est sûr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il est évident</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страдательном залоге </w:t>
      </w:r>
      <w:r w:rsidRPr="005F6731">
        <w:rPr>
          <w:rStyle w:val="afff6"/>
          <w:rFonts w:ascii="Times New Roman" w:eastAsia="Calibri" w:hAnsi="Times New Roman" w:cs="Times New Roman"/>
          <w:i w:val="0"/>
          <w:iCs w:val="0"/>
          <w:color w:val="auto"/>
          <w:sz w:val="24"/>
          <w:szCs w:val="24"/>
        </w:rPr>
        <w:t>forme passive</w:t>
      </w:r>
      <w:r w:rsidRPr="005F6731">
        <w:rPr>
          <w:rFonts w:ascii="Times New Roman" w:hAnsi="Times New Roman" w:cs="Times New Roman"/>
          <w:color w:val="auto"/>
          <w:sz w:val="24"/>
          <w:szCs w:val="24"/>
        </w:rPr>
        <w:t xml:space="preserve"> с предлогами </w:t>
      </w:r>
      <w:r w:rsidRPr="005F6731">
        <w:rPr>
          <w:rStyle w:val="afff6"/>
          <w:rFonts w:ascii="Times New Roman" w:eastAsia="Calibri" w:hAnsi="Times New Roman" w:cs="Times New Roman"/>
          <w:i w:val="0"/>
          <w:iCs w:val="0"/>
          <w:color w:val="auto"/>
          <w:sz w:val="24"/>
          <w:szCs w:val="24"/>
        </w:rPr>
        <w:t>par</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 используемыми в страдательном залоге.</w:t>
      </w:r>
    </w:p>
    <w:p w:rsidR="00937645" w:rsidRPr="005F6731" w:rsidRDefault="005F6731" w:rsidP="005F6731">
      <w:pPr>
        <w:pStyle w:val="afff1"/>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infinitif</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gérondif</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participe</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présent</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participe</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passé</w:t>
      </w:r>
      <w:r w:rsidRPr="005F6731">
        <w:rPr>
          <w:rFonts w:ascii="Times New Roman" w:hAnsi="Times New Roman" w:cs="Times New Roman"/>
          <w:color w:val="auto"/>
          <w:sz w:val="24"/>
          <w:szCs w:val="24"/>
          <w:lang w:val="en-US"/>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 имена прилагательные в единственном и множественном числе,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 неопределённый, нулевой, частичный, слитный артикли.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Указательные и притяжательные прилагательные.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Наречия времени и образа действия, количественные наречия.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функции прямых и косвенных дополнений; ударные и безударные формы личных местоимений.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Местоимения и наречия </w:t>
      </w:r>
      <w:r w:rsidRPr="005F6731">
        <w:rPr>
          <w:rStyle w:val="afff6"/>
          <w:rFonts w:ascii="Times New Roman" w:eastAsia="Calibri" w:hAnsi="Times New Roman" w:cs="Times New Roman"/>
          <w:i w:val="0"/>
          <w:iCs w:val="0"/>
          <w:color w:val="auto"/>
          <w:sz w:val="24"/>
          <w:szCs w:val="24"/>
        </w:rPr>
        <w:t>en</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y</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Неопределённые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местоимения</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on</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tout</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même</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personne</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aucun(e), certain(e)(s), quelqu’un.</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Простые относительные местоимения </w:t>
      </w:r>
      <w:r w:rsidRPr="005F6731">
        <w:rPr>
          <w:rStyle w:val="afff6"/>
          <w:rFonts w:ascii="Times New Roman" w:eastAsia="Calibri" w:hAnsi="Times New Roman" w:cs="Times New Roman"/>
          <w:i w:val="0"/>
          <w:iCs w:val="0"/>
          <w:color w:val="auto"/>
          <w:sz w:val="24"/>
          <w:szCs w:val="24"/>
        </w:rPr>
        <w:t>qui, que, dont, où</w:t>
      </w:r>
      <w:r w:rsidRPr="005F6731">
        <w:rPr>
          <w:rFonts w:ascii="Times New Roman" w:hAnsi="Times New Roman" w:cs="Times New Roman"/>
          <w:color w:val="auto"/>
          <w:sz w:val="24"/>
          <w:szCs w:val="24"/>
        </w:rPr>
        <w:t xml:space="preserve"> и сложные относительные местоимения </w:t>
      </w:r>
      <w:r w:rsidRPr="005F6731">
        <w:rPr>
          <w:rStyle w:val="afff6"/>
          <w:rFonts w:ascii="Times New Roman" w:eastAsia="Calibri" w:hAnsi="Times New Roman" w:cs="Times New Roman"/>
          <w:i w:val="0"/>
          <w:iCs w:val="0"/>
          <w:color w:val="auto"/>
          <w:sz w:val="24"/>
          <w:szCs w:val="24"/>
        </w:rPr>
        <w:t>lequel, lesquels, laquelle, lesquelles</w:t>
      </w:r>
      <w:r w:rsidRPr="005F6731">
        <w:rPr>
          <w:rFonts w:ascii="Times New Roman" w:hAnsi="Times New Roman" w:cs="Times New Roman"/>
          <w:color w:val="auto"/>
          <w:sz w:val="24"/>
          <w:szCs w:val="24"/>
        </w:rPr>
        <w:t xml:space="preserve"> и их производные с предлогами </w:t>
      </w:r>
      <w:r w:rsidRPr="005F6731">
        <w:rPr>
          <w:rStyle w:val="afff6"/>
          <w:rFonts w:ascii="Times New Roman" w:eastAsia="Calibri" w:hAnsi="Times New Roman" w:cs="Times New Roman"/>
          <w:i w:val="0"/>
          <w:iCs w:val="0"/>
          <w:color w:val="auto"/>
          <w:sz w:val="24"/>
          <w:szCs w:val="24"/>
        </w:rPr>
        <w:t>à</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Указательные местоимения </w:t>
      </w:r>
      <w:r w:rsidRPr="005F6731">
        <w:rPr>
          <w:rStyle w:val="afff6"/>
          <w:rFonts w:ascii="Times New Roman" w:eastAsia="Calibri" w:hAnsi="Times New Roman" w:cs="Times New Roman"/>
          <w:i w:val="0"/>
          <w:iCs w:val="0"/>
          <w:color w:val="auto"/>
          <w:sz w:val="24"/>
          <w:szCs w:val="24"/>
        </w:rPr>
        <w:t>celui/celle/ceux</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Притяжательные местоимения </w:t>
      </w:r>
      <w:r w:rsidRPr="005F6731">
        <w:rPr>
          <w:rStyle w:val="afff6"/>
          <w:rFonts w:ascii="Times New Roman" w:eastAsia="Calibri" w:hAnsi="Times New Roman" w:cs="Times New Roman"/>
          <w:i w:val="0"/>
          <w:iCs w:val="0"/>
          <w:color w:val="auto"/>
          <w:sz w:val="24"/>
          <w:szCs w:val="24"/>
        </w:rPr>
        <w:t>le mien/la mienne/les miens/les miennes</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Предлоги места, времени, направления.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108.6.4. Социокультурные знания и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Владение основными сведениями о социокультурном портрете и культурном наследии страны/стран, говорящих на французском языке.</w:t>
      </w:r>
    </w:p>
    <w:p w:rsidR="00937645" w:rsidRPr="005F6731" w:rsidRDefault="005F6731" w:rsidP="005F6731">
      <w:pPr>
        <w:pStyle w:val="afff1"/>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108.6.5. Компенсаторные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108.7. Содержание обучения в 11 классе.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108.7.1. Коммуникативные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Внешность и характеристика человека, литературного персонажа.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Молодёжь в современном обществе. Участие молодёжи в жизни общества. Досуг молодёжи: увлечения и интересы.</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Роль спорта в современной жизни.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Туризм. Путешествия по России и зарубежным странам.</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Природа. Проблемы экологии. Защита окружающей среды.</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Покупки: одежда, обувь и продукты питания. Карманные деньги. Молодёжная мода.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108.7.2. Виды речевой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108.7.2.1. Говорение.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affff1"/>
          <w:rFonts w:ascii="Times New Roman" w:hAnsi="Times New Roman" w:cs="Times New Roman"/>
          <w:b w:val="0"/>
          <w:bCs w:val="0"/>
          <w:i w:val="0"/>
          <w:iCs w:val="0"/>
          <w:color w:val="auto"/>
          <w:sz w:val="24"/>
          <w:szCs w:val="24"/>
        </w:rPr>
        <w:t>диалогической речи</w:t>
      </w:r>
      <w:r w:rsidRPr="005F6731">
        <w:rPr>
          <w:rFonts w:ascii="Times New Roman" w:hAnsi="Times New Roman" w:cs="Times New Roman"/>
          <w:color w:val="auto"/>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 этикетного характера</w:t>
      </w:r>
      <w:r w:rsidRPr="005F6731">
        <w:rPr>
          <w:rFonts w:ascii="Times New Roman" w:hAnsi="Times New Roman" w:cs="Times New Roman"/>
          <w:color w:val="auto"/>
          <w:sz w:val="24"/>
          <w:szCs w:val="24"/>
        </w:rPr>
        <w:t>: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 – побуждение к действию</w:t>
      </w:r>
      <w:r w:rsidRPr="005F6731">
        <w:rPr>
          <w:rFonts w:ascii="Times New Roman" w:hAnsi="Times New Roman" w:cs="Times New Roman"/>
          <w:color w:val="auto"/>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диалог-расспрос</w:t>
      </w:r>
      <w:r w:rsidRPr="005F6731">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lastRenderedPageBreak/>
        <w:t>диалог – обмен мнениями</w:t>
      </w:r>
      <w:r w:rsidRPr="005F6731">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937645" w:rsidRPr="005F6731" w:rsidRDefault="005F6731" w:rsidP="005F6731">
      <w:pPr>
        <w:pStyle w:val="afff1"/>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 xml:space="preserve">Объём диалога – до </w:t>
      </w:r>
      <w:r w:rsidRPr="005F6731">
        <w:rPr>
          <w:rStyle w:val="afff5"/>
          <w:rFonts w:ascii="Times New Roman" w:hAnsi="Times New Roman" w:cs="Times New Roman"/>
          <w:b w:val="0"/>
          <w:bCs w:val="0"/>
          <w:color w:val="auto"/>
          <w:spacing w:val="3"/>
          <w:sz w:val="24"/>
          <w:szCs w:val="24"/>
        </w:rPr>
        <w:t>9</w:t>
      </w:r>
      <w:r w:rsidRPr="005F6731">
        <w:rPr>
          <w:rFonts w:ascii="Times New Roman" w:hAnsi="Times New Roman" w:cs="Times New Roman"/>
          <w:color w:val="auto"/>
          <w:spacing w:val="3"/>
          <w:sz w:val="24"/>
          <w:szCs w:val="24"/>
        </w:rPr>
        <w:t xml:space="preserve"> реплик со стороны каждого собеседника.</w:t>
      </w:r>
    </w:p>
    <w:p w:rsidR="00937645" w:rsidRPr="005F6731" w:rsidRDefault="005F6731" w:rsidP="005F6731">
      <w:pPr>
        <w:pStyle w:val="afff1"/>
        <w:spacing w:line="240" w:lineRule="auto"/>
        <w:ind w:firstLine="709"/>
        <w:rPr>
          <w:rStyle w:val="afff5"/>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affff1"/>
          <w:rFonts w:ascii="Times New Roman" w:hAnsi="Times New Roman" w:cs="Times New Roman"/>
          <w:b w:val="0"/>
          <w:bCs w:val="0"/>
          <w:i w:val="0"/>
          <w:iCs w:val="0"/>
          <w:color w:val="auto"/>
          <w:sz w:val="24"/>
          <w:szCs w:val="24"/>
        </w:rPr>
        <w:t>монологической речи</w:t>
      </w:r>
      <w:r w:rsidRPr="005F6731">
        <w:rPr>
          <w:rStyle w:val="afff5"/>
          <w:rFonts w:ascii="Times New Roman" w:hAnsi="Times New Roman" w:cs="Times New Roman"/>
          <w:b w:val="0"/>
          <w:bCs w:val="0"/>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создание устных связных монологических высказываний</w:t>
      </w:r>
      <w:r w:rsidRPr="005F6731">
        <w:rPr>
          <w:rFonts w:ascii="Times New Roman" w:hAnsi="Times New Roman" w:cs="Times New Roman"/>
          <w:color w:val="auto"/>
          <w:sz w:val="24"/>
          <w:szCs w:val="24"/>
        </w:rPr>
        <w:t xml:space="preserve"> с использованием основных коммуникативных типов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описание</w:t>
      </w:r>
      <w:r w:rsidRPr="005F6731">
        <w:rPr>
          <w:rFonts w:ascii="Times New Roman" w:hAnsi="Times New Roman" w:cs="Times New Roman"/>
          <w:color w:val="auto"/>
          <w:sz w:val="24"/>
          <w:szCs w:val="24"/>
        </w:rPr>
        <w:t xml:space="preserve"> (предмета, местности, внешности и одежды человека), </w:t>
      </w:r>
      <w:r w:rsidRPr="005F6731">
        <w:rPr>
          <w:rStyle w:val="afff6"/>
          <w:rFonts w:ascii="Times New Roman" w:eastAsia="Calibri" w:hAnsi="Times New Roman" w:cs="Times New Roman"/>
          <w:i w:val="0"/>
          <w:iCs w:val="0"/>
          <w:color w:val="auto"/>
          <w:sz w:val="24"/>
          <w:szCs w:val="24"/>
        </w:rPr>
        <w:t>характеристика</w:t>
      </w:r>
      <w:r w:rsidRPr="005F6731">
        <w:rPr>
          <w:rFonts w:ascii="Times New Roman" w:hAnsi="Times New Roman" w:cs="Times New Roman"/>
          <w:color w:val="auto"/>
          <w:sz w:val="24"/>
          <w:szCs w:val="24"/>
        </w:rPr>
        <w:t xml:space="preserve"> (черты характера реального человека или литературного персонажа); </w:t>
      </w:r>
      <w:r w:rsidRPr="005F6731">
        <w:rPr>
          <w:rStyle w:val="afff6"/>
          <w:rFonts w:ascii="Times New Roman" w:eastAsia="Calibri" w:hAnsi="Times New Roman" w:cs="Times New Roman"/>
          <w:i w:val="0"/>
          <w:iCs w:val="0"/>
          <w:color w:val="auto"/>
          <w:sz w:val="24"/>
          <w:szCs w:val="24"/>
        </w:rPr>
        <w:t>повествование</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сообщение</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рассуждение</w:t>
      </w:r>
      <w:r w:rsidRPr="005F6731">
        <w:rPr>
          <w:rFonts w:ascii="Times New Roman" w:hAnsi="Times New Roman" w:cs="Times New Roman"/>
          <w:color w:val="auto"/>
          <w:sz w:val="24"/>
          <w:szCs w:val="24"/>
        </w:rPr>
        <w:t xml:space="preserve">.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w:t>
      </w:r>
      <w:proofErr w:type="gramStart"/>
      <w:r w:rsidRPr="005F6731">
        <w:rPr>
          <w:rFonts w:ascii="Times New Roman" w:hAnsi="Times New Roman" w:cs="Times New Roman"/>
          <w:color w:val="auto"/>
          <w:sz w:val="24"/>
          <w:szCs w:val="24"/>
        </w:rPr>
        <w:t>без использованием</w:t>
      </w:r>
      <w:proofErr w:type="gramEnd"/>
      <w:r w:rsidRPr="005F6731">
        <w:rPr>
          <w:rFonts w:ascii="Times New Roman" w:hAnsi="Times New Roman" w:cs="Times New Roman"/>
          <w:color w:val="auto"/>
          <w:sz w:val="24"/>
          <w:szCs w:val="24"/>
        </w:rPr>
        <w:t xml:space="preserve"> их;</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Style w:val="afff6"/>
          <w:rFonts w:ascii="Times New Roman" w:eastAsia="Calibri" w:hAnsi="Times New Roman" w:cs="Times New Roman"/>
          <w:i w:val="0"/>
          <w:iCs w:val="0"/>
          <w:color w:val="auto"/>
          <w:spacing w:val="2"/>
          <w:sz w:val="24"/>
          <w:szCs w:val="24"/>
        </w:rPr>
        <w:t xml:space="preserve">пересказ </w:t>
      </w:r>
      <w:proofErr w:type="gramStart"/>
      <w:r w:rsidRPr="005F6731">
        <w:rPr>
          <w:rStyle w:val="afff6"/>
          <w:rFonts w:ascii="Times New Roman" w:eastAsia="Calibri" w:hAnsi="Times New Roman" w:cs="Times New Roman"/>
          <w:i w:val="0"/>
          <w:iCs w:val="0"/>
          <w:color w:val="auto"/>
          <w:spacing w:val="2"/>
          <w:sz w:val="24"/>
          <w:szCs w:val="24"/>
        </w:rPr>
        <w:t>основного содержания</w:t>
      </w:r>
      <w:proofErr w:type="gramEnd"/>
      <w:r w:rsidRPr="005F6731">
        <w:rPr>
          <w:rStyle w:val="afff6"/>
          <w:rFonts w:ascii="Times New Roman" w:eastAsia="Calibri" w:hAnsi="Times New Roman" w:cs="Times New Roman"/>
          <w:i w:val="0"/>
          <w:iCs w:val="0"/>
          <w:color w:val="auto"/>
          <w:spacing w:val="2"/>
          <w:sz w:val="24"/>
          <w:szCs w:val="24"/>
        </w:rPr>
        <w:t xml:space="preserve"> прочитанного/прослушанного текста</w:t>
      </w:r>
      <w:r w:rsidRPr="005F6731">
        <w:rPr>
          <w:rFonts w:ascii="Times New Roman" w:hAnsi="Times New Roman" w:cs="Times New Roman"/>
          <w:color w:val="auto"/>
          <w:spacing w:val="2"/>
          <w:sz w:val="24"/>
          <w:szCs w:val="24"/>
        </w:rPr>
        <w:t xml:space="preserve"> без опоры на ключевые слова, план с выражением своего отношения к событиям и фактам, изложенным в тексте;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устное представление (презентация) результатов выполненной проектной работы</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монологического высказывания – </w:t>
      </w:r>
      <w:r w:rsidRPr="005F6731">
        <w:rPr>
          <w:rStyle w:val="afff5"/>
          <w:rFonts w:ascii="Times New Roman" w:hAnsi="Times New Roman" w:cs="Times New Roman"/>
          <w:b w:val="0"/>
          <w:bCs w:val="0"/>
          <w:color w:val="auto"/>
          <w:sz w:val="24"/>
          <w:szCs w:val="24"/>
        </w:rPr>
        <w:t>14–15</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108.7.2.2. Аудирование.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коммуникативных умений аудирования: понима</w:t>
      </w:r>
      <w:r w:rsidRPr="005F6731">
        <w:rPr>
          <w:rFonts w:ascii="Times New Roman" w:hAnsi="Times New Roman" w:cs="Times New Roman"/>
          <w:color w:val="auto"/>
          <w:spacing w:val="-2"/>
          <w:sz w:val="24"/>
          <w:szCs w:val="24"/>
        </w:rPr>
        <w:t xml:space="preserve">ние на слух аутентичных текстов, содержащих отдельные неизученные </w:t>
      </w:r>
      <w:r w:rsidRPr="005F6731">
        <w:rPr>
          <w:rFonts w:ascii="Times New Roman" w:hAnsi="Times New Roman" w:cs="Times New Roman"/>
          <w:color w:val="auto"/>
          <w:sz w:val="24"/>
          <w:szCs w:val="24"/>
        </w:rPr>
        <w:t>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Style w:val="afff6"/>
          <w:rFonts w:ascii="Times New Roman" w:eastAsia="Calibri" w:hAnsi="Times New Roman" w:cs="Times New Roman"/>
          <w:i w:val="0"/>
          <w:iCs w:val="0"/>
          <w:color w:val="auto"/>
          <w:spacing w:val="1"/>
          <w:sz w:val="24"/>
          <w:szCs w:val="24"/>
        </w:rPr>
        <w:t>Аудирование с пониманием основного содержания текста</w:t>
      </w:r>
      <w:r w:rsidRPr="005F6731">
        <w:rPr>
          <w:rFonts w:ascii="Times New Roman" w:hAnsi="Times New Roman" w:cs="Times New Roman"/>
          <w:color w:val="auto"/>
          <w:spacing w:val="1"/>
          <w:sz w:val="24"/>
          <w:szCs w:val="24"/>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Аудирование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Время звучания текста/текстов для аудирования – до </w:t>
      </w:r>
      <w:r w:rsidRPr="005F6731">
        <w:rPr>
          <w:rStyle w:val="afff5"/>
          <w:rFonts w:ascii="Times New Roman" w:hAnsi="Times New Roman" w:cs="Times New Roman"/>
          <w:b w:val="0"/>
          <w:bCs w:val="0"/>
          <w:color w:val="auto"/>
          <w:sz w:val="24"/>
          <w:szCs w:val="24"/>
        </w:rPr>
        <w:t>2,5</w:t>
      </w:r>
      <w:r w:rsidRPr="005F6731">
        <w:rPr>
          <w:rFonts w:ascii="Times New Roman" w:hAnsi="Times New Roman" w:cs="Times New Roman"/>
          <w:color w:val="auto"/>
          <w:sz w:val="24"/>
          <w:szCs w:val="24"/>
        </w:rPr>
        <w:t xml:space="preserve"> минут.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108.7.2.3. Смысловое чтение.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w:t>
      </w:r>
      <w:r w:rsidRPr="005F6731">
        <w:rPr>
          <w:rStyle w:val="afff6"/>
          <w:rFonts w:ascii="Times New Roman" w:eastAsia="Calibri" w:hAnsi="Times New Roman" w:cs="Times New Roman"/>
          <w:i w:val="0"/>
          <w:iCs w:val="0"/>
          <w:color w:val="auto"/>
          <w:sz w:val="24"/>
          <w:szCs w:val="24"/>
        </w:rPr>
        <w:t xml:space="preserve"> </w:t>
      </w:r>
      <w:r w:rsidRPr="005F6731">
        <w:rPr>
          <w:rFonts w:ascii="Times New Roman" w:hAnsi="Times New Roman" w:cs="Times New Roman"/>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w:t>
      </w:r>
      <w:r w:rsidRPr="005F6731">
        <w:rPr>
          <w:rFonts w:ascii="Times New Roman" w:hAnsi="Times New Roman" w:cs="Times New Roman"/>
          <w:color w:val="auto"/>
          <w:sz w:val="24"/>
          <w:szCs w:val="24"/>
        </w:rPr>
        <w:lastRenderedPageBreak/>
        <w:t>информации; с полным пониманием содержания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с пониманием основного содержания текста</w:t>
      </w:r>
      <w:r w:rsidRPr="005F6731">
        <w:rPr>
          <w:rFonts w:ascii="Times New Roman" w:hAnsi="Times New Roman"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несплошных текстов</w:t>
      </w:r>
      <w:r w:rsidRPr="005F6731">
        <w:rPr>
          <w:rFonts w:ascii="Times New Roman" w:hAnsi="Times New Roman" w:cs="Times New Roman"/>
          <w:color w:val="auto"/>
          <w:sz w:val="24"/>
          <w:szCs w:val="24"/>
        </w:rPr>
        <w:t xml:space="preserve"> (таблиц, диаграмм, графиков и другие) и понимание представленной в них информации.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текста/текстов для чтения – </w:t>
      </w:r>
      <w:r w:rsidRPr="005F6731">
        <w:rPr>
          <w:rStyle w:val="afff5"/>
          <w:rFonts w:ascii="Times New Roman" w:hAnsi="Times New Roman" w:cs="Times New Roman"/>
          <w:b w:val="0"/>
          <w:bCs w:val="0"/>
          <w:color w:val="auto"/>
          <w:sz w:val="24"/>
          <w:szCs w:val="24"/>
        </w:rPr>
        <w:t>600–800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108.7.2.4. Письменная речь.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умений письменной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заполнение анкет и формуляров</w:t>
      </w:r>
      <w:r w:rsidRPr="005F6731">
        <w:rPr>
          <w:rFonts w:ascii="Times New Roman" w:hAnsi="Times New Roman" w:cs="Times New Roman"/>
          <w:color w:val="auto"/>
          <w:sz w:val="24"/>
          <w:szCs w:val="24"/>
        </w:rPr>
        <w:t xml:space="preserve">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написание резюме (CV)</w:t>
      </w:r>
      <w:r w:rsidRPr="005F6731">
        <w:rPr>
          <w:rFonts w:ascii="Times New Roman" w:hAnsi="Times New Roman" w:cs="Times New Roman"/>
          <w:color w:val="auto"/>
          <w:sz w:val="24"/>
          <w:szCs w:val="24"/>
        </w:rPr>
        <w:t xml:space="preserve">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написание электронного сообщения личного характера</w:t>
      </w:r>
      <w:r w:rsidRPr="005F6731">
        <w:rPr>
          <w:rFonts w:ascii="Times New Roman" w:hAnsi="Times New Roman" w:cs="Times New Roman"/>
          <w:color w:val="auto"/>
          <w:sz w:val="24"/>
          <w:szCs w:val="24"/>
        </w:rPr>
        <w:t xml:space="preserve"> в соответствии с нормами неофициального общения, принятыми в стране/странах изучаемого языка. Объём сообщения – 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создание небольшого письменного высказывания</w:t>
      </w:r>
      <w:r w:rsidRPr="005F6731">
        <w:rPr>
          <w:rFonts w:ascii="Times New Roman" w:hAnsi="Times New Roman" w:cs="Times New Roman"/>
          <w:color w:val="auto"/>
          <w:sz w:val="24"/>
          <w:szCs w:val="24"/>
        </w:rPr>
        <w:t xml:space="preserve"> (рассказа, сочинения, статьи и другие) с использованием образца, плана, иллюстраций, таблиц, диаграмм, прочитанного/прослушанного текста. Объём письменного высказывания – до </w:t>
      </w:r>
      <w:r w:rsidRPr="005F6731">
        <w:rPr>
          <w:rStyle w:val="afff5"/>
          <w:rFonts w:ascii="Times New Roman" w:hAnsi="Times New Roman" w:cs="Times New Roman"/>
          <w:b w:val="0"/>
          <w:bCs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заполнение таблицы</w:t>
      </w:r>
      <w:r w:rsidRPr="005F6731">
        <w:rPr>
          <w:rFonts w:ascii="Times New Roman" w:hAnsi="Times New Roman" w:cs="Times New Roman"/>
          <w:color w:val="auto"/>
          <w:sz w:val="24"/>
          <w:szCs w:val="24"/>
        </w:rPr>
        <w:t xml:space="preserve">: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дополнение информации в таблице;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письменное предоставление результатов выполненной проектной работы</w:t>
      </w:r>
      <w:r w:rsidRPr="005F6731">
        <w:rPr>
          <w:rFonts w:ascii="Times New Roman" w:hAnsi="Times New Roman" w:cs="Times New Roman"/>
          <w:color w:val="auto"/>
          <w:sz w:val="24"/>
          <w:szCs w:val="24"/>
        </w:rPr>
        <w:t xml:space="preserve">, в том числе в форме презентации. Объём – до </w:t>
      </w:r>
      <w:r w:rsidRPr="005F6731">
        <w:rPr>
          <w:rStyle w:val="afff5"/>
          <w:rFonts w:ascii="Times New Roman" w:hAnsi="Times New Roman" w:cs="Times New Roman"/>
          <w:b w:val="0"/>
          <w:bCs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108.7.3. Языковые знания и навыки.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108.7.3.1. Фонетическая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Различение на слух </w:t>
      </w:r>
      <w:r w:rsidRPr="005F6731">
        <w:rPr>
          <w:rFonts w:ascii="Times New Roman" w:hAnsi="Times New Roman" w:cs="Times New Roman"/>
          <w:color w:val="auto"/>
          <w:sz w:val="24"/>
          <w:szCs w:val="24"/>
        </w:rPr>
        <w:t xml:space="preserve">(без ошибок, ведущих к сбою в коммуникации) </w:t>
      </w:r>
      <w:r w:rsidRPr="005F6731">
        <w:rPr>
          <w:rStyle w:val="afff6"/>
          <w:rFonts w:ascii="Times New Roman" w:eastAsia="Calibri" w:hAnsi="Times New Roman" w:cs="Times New Roman"/>
          <w:i w:val="0"/>
          <w:iCs w:val="0"/>
          <w:color w:val="auto"/>
          <w:sz w:val="24"/>
          <w:szCs w:val="24"/>
        </w:rPr>
        <w:t>произношение</w:t>
      </w:r>
      <w:r w:rsidRPr="005F6731">
        <w:rPr>
          <w:rFonts w:ascii="Times New Roman" w:hAnsi="Times New Roman" w:cs="Times New Roman"/>
          <w:color w:val="auto"/>
          <w:sz w:val="24"/>
          <w:szCs w:val="24"/>
        </w:rPr>
        <w:t xml:space="preserve"> слов с соблюдением правильного ударения и фраз/предложений с соблюдением основных ритмико-интонационных особенностей, в том числе правил </w:t>
      </w:r>
      <w:r w:rsidRPr="005F6731">
        <w:rPr>
          <w:rStyle w:val="afff6"/>
          <w:rFonts w:ascii="Times New Roman" w:eastAsia="Calibri" w:hAnsi="Times New Roman" w:cs="Times New Roman"/>
          <w:i w:val="0"/>
          <w:iCs w:val="0"/>
          <w:color w:val="auto"/>
          <w:sz w:val="24"/>
          <w:szCs w:val="24"/>
        </w:rPr>
        <w:t>enchaînement</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 xml:space="preserve">liaison </w:t>
      </w:r>
      <w:r w:rsidRPr="005F6731">
        <w:rPr>
          <w:rFonts w:ascii="Times New Roman" w:hAnsi="Times New Roman" w:cs="Times New Roman"/>
          <w:color w:val="auto"/>
          <w:sz w:val="24"/>
          <w:szCs w:val="24"/>
        </w:rPr>
        <w:t>внутри ритмических групп.</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Чтение вслух аутентичных текстов</w:t>
      </w:r>
      <w:r w:rsidRPr="005F6731">
        <w:rPr>
          <w:rFonts w:ascii="Times New Roman" w:hAnsi="Times New Roman" w:cs="Times New Roman"/>
          <w:color w:val="auto"/>
          <w:sz w:val="24"/>
          <w:szCs w:val="24"/>
        </w:rPr>
        <w:t xml:space="preserve">, построенных в основном на изученном языковом материале, с соблюдением правил чтения и соответствующей интонацией, </w:t>
      </w:r>
      <w:r w:rsidRPr="005F6731">
        <w:rPr>
          <w:rFonts w:ascii="Times New Roman" w:hAnsi="Times New Roman" w:cs="Times New Roman"/>
          <w:color w:val="auto"/>
          <w:sz w:val="24"/>
          <w:szCs w:val="24"/>
        </w:rPr>
        <w:lastRenderedPageBreak/>
        <w:t>демонстрирующее понимание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sidRPr="005F6731">
        <w:rPr>
          <w:rStyle w:val="afff5"/>
          <w:rFonts w:ascii="Times New Roman" w:hAnsi="Times New Roman" w:cs="Times New Roman"/>
          <w:b w:val="0"/>
          <w:bCs w:val="0"/>
          <w:color w:val="auto"/>
          <w:sz w:val="24"/>
          <w:szCs w:val="24"/>
        </w:rPr>
        <w:t>150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108.7.3.2. Орфография и пунктуация.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Правильное написание изученных слов</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Правильная расстановка знаков препинания в письменных высказываниях</w:t>
      </w:r>
      <w:r w:rsidRPr="005F6731">
        <w:rPr>
          <w:rFonts w:ascii="Times New Roman" w:hAnsi="Times New Roman" w:cs="Times New Roman"/>
          <w:color w:val="auto"/>
          <w:sz w:val="24"/>
          <w:szCs w:val="24"/>
        </w:rPr>
        <w:t>: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Пунктуационно правильное</w:t>
      </w:r>
      <w:r w:rsidRPr="005F6731">
        <w:rPr>
          <w:rFonts w:ascii="Times New Roman" w:hAnsi="Times New Roman" w:cs="Times New Roman"/>
          <w:color w:val="auto"/>
          <w:sz w:val="24"/>
          <w:szCs w:val="24"/>
        </w:rPr>
        <w:t xml:space="preserve">, в соответствии с нормами речевого этикета, принятыми в стране/странах изучаемого языка, </w:t>
      </w:r>
      <w:r w:rsidRPr="005F6731">
        <w:rPr>
          <w:rStyle w:val="afff6"/>
          <w:rFonts w:ascii="Times New Roman" w:eastAsia="Calibri" w:hAnsi="Times New Roman" w:cs="Times New Roman"/>
          <w:i w:val="0"/>
          <w:iCs w:val="0"/>
          <w:color w:val="auto"/>
          <w:sz w:val="24"/>
          <w:szCs w:val="24"/>
        </w:rPr>
        <w:t>оформление электронного сообщения личного характера</w:t>
      </w:r>
      <w:r w:rsidRPr="005F6731">
        <w:rPr>
          <w:rFonts w:ascii="Times New Roman" w:hAnsi="Times New Roman" w:cs="Times New Roman"/>
          <w:color w:val="auto"/>
          <w:sz w:val="24"/>
          <w:szCs w:val="24"/>
        </w:rPr>
        <w:t>: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108.7.3.3. Лексическая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Распознавание и употребление в устной и письменной речи лексических единиц</w:t>
      </w:r>
      <w:r w:rsidRPr="005F6731">
        <w:rPr>
          <w:rFonts w:ascii="Times New Roman" w:hAnsi="Times New Roman" w:cs="Times New Roman"/>
          <w:color w:val="auto"/>
          <w:sz w:val="24"/>
          <w:szCs w:val="24"/>
        </w:rPr>
        <w:t xml:space="preserve">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 </w:t>
      </w:r>
      <w:r w:rsidRPr="005F6731">
        <w:rPr>
          <w:rStyle w:val="afff5"/>
          <w:rFonts w:ascii="Times New Roman" w:hAnsi="Times New Roman" w:cs="Times New Roman"/>
          <w:b w:val="0"/>
          <w:bCs w:val="0"/>
          <w:color w:val="auto"/>
          <w:sz w:val="24"/>
          <w:szCs w:val="24"/>
        </w:rPr>
        <w:t>1400</w:t>
      </w:r>
      <w:r w:rsidRPr="005F6731">
        <w:rPr>
          <w:rFonts w:ascii="Times New Roman" w:hAnsi="Times New Roman" w:cs="Times New Roman"/>
          <w:color w:val="auto"/>
          <w:sz w:val="24"/>
          <w:szCs w:val="24"/>
        </w:rPr>
        <w:t xml:space="preserve"> лексических единиц для продуктивного использования (включая 1100 лексических единиц, изученных ранее) и </w:t>
      </w:r>
      <w:r w:rsidRPr="005F6731">
        <w:rPr>
          <w:rStyle w:val="afff5"/>
          <w:rFonts w:ascii="Times New Roman" w:hAnsi="Times New Roman" w:cs="Times New Roman"/>
          <w:b w:val="0"/>
          <w:bCs w:val="0"/>
          <w:color w:val="auto"/>
          <w:sz w:val="24"/>
          <w:szCs w:val="24"/>
        </w:rPr>
        <w:t>1500</w:t>
      </w:r>
      <w:r w:rsidRPr="005F6731">
        <w:rPr>
          <w:rFonts w:ascii="Times New Roman" w:hAnsi="Times New Roman" w:cs="Times New Roman"/>
          <w:color w:val="auto"/>
          <w:sz w:val="24"/>
          <w:szCs w:val="24"/>
        </w:rPr>
        <w:t xml:space="preserve"> лексических единиц для рецептивного усвоения (включая 1400 лексических единиц продуктивного минимума).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Основные способы словообразования: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аффиксация</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глаголов при помощи префиксов </w:t>
      </w:r>
      <w:r w:rsidRPr="005F6731">
        <w:rPr>
          <w:rStyle w:val="afff6"/>
          <w:rFonts w:ascii="Times New Roman" w:eastAsia="Calibri" w:hAnsi="Times New Roman" w:cs="Times New Roman"/>
          <w:i w:val="0"/>
          <w:iCs w:val="0"/>
          <w:color w:val="auto"/>
          <w:sz w:val="24"/>
          <w:szCs w:val="24"/>
        </w:rPr>
        <w:t>re-/ré-/r-/res-, dé-/des-/dis-, pré-, a-, sur-, sou-, en-/em-</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существительных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rPr>
        <w:t>суффиксов</w:t>
      </w:r>
      <w:r w:rsidRPr="005F6731">
        <w:rPr>
          <w:rStyle w:val="afff6"/>
          <w:rFonts w:ascii="Times New Roman" w:eastAsia="Calibri" w:hAnsi="Times New Roman" w:cs="Times New Roman"/>
          <w:i w:val="0"/>
          <w:iCs w:val="0"/>
          <w:color w:val="auto"/>
          <w:sz w:val="24"/>
          <w:szCs w:val="24"/>
          <w:lang w:val="en-US"/>
        </w:rPr>
        <w:t xml:space="preserve"> -er/-ère, -eur/ -euse, -teur/-trice, -ain/-aine, -ien/-ienne, -ais/-aise, -ois/-oise, -ence/-ance, -aire, -erie, -ette, -ique, -iste, -isme, -tion/-ation/-ion, -ture, -oir/-oire, -té, -ude, -aison, -esse, -ure, -ment, -issement, -ise, -age, -issage</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прилагательных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inter-/in-/im-</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-el/-elle, -al/-ale, -eux/-euse, -ien/-ienne, -ain/-aine, -ais/-ise, -ois/-oise, -ile, -il/-ille, -able/-ible, -eau/-elle, -aire, -atif/-ative, -ique, -ant</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наречий</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in-/im-</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суффиксов</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-ment, -emment/-amment</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имён существительных и прилагательных при помощи отрицательных префиксов </w:t>
      </w:r>
      <w:r w:rsidRPr="005F6731">
        <w:rPr>
          <w:rStyle w:val="afff6"/>
          <w:rFonts w:ascii="Times New Roman" w:eastAsia="Calibri" w:hAnsi="Times New Roman" w:cs="Times New Roman"/>
          <w:i w:val="0"/>
          <w:iCs w:val="0"/>
          <w:color w:val="auto"/>
          <w:sz w:val="24"/>
          <w:szCs w:val="24"/>
        </w:rPr>
        <w:t>in-, im-, il-, ir-, mé-</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числительных при помощи суффиксов </w:t>
      </w:r>
      <w:r w:rsidRPr="005F6731">
        <w:rPr>
          <w:rStyle w:val="afff6"/>
          <w:rFonts w:ascii="Times New Roman" w:eastAsia="Calibri" w:hAnsi="Times New Roman" w:cs="Times New Roman"/>
          <w:i w:val="0"/>
          <w:iCs w:val="0"/>
          <w:color w:val="auto"/>
          <w:sz w:val="24"/>
          <w:szCs w:val="24"/>
        </w:rPr>
        <w:t>-ier/-ière, -ième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словосложение</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 существительных (</w:t>
      </w:r>
      <w:r w:rsidRPr="005F6731">
        <w:rPr>
          <w:rStyle w:val="afff6"/>
          <w:rFonts w:ascii="Times New Roman" w:eastAsia="Calibri" w:hAnsi="Times New Roman" w:cs="Times New Roman"/>
          <w:i w:val="0"/>
          <w:iCs w:val="0"/>
          <w:color w:val="auto"/>
          <w:sz w:val="24"/>
          <w:szCs w:val="24"/>
        </w:rPr>
        <w:t>porte-fenêtre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основы прилагательного с основой существительного (</w:t>
      </w:r>
      <w:r w:rsidRPr="005F6731">
        <w:rPr>
          <w:rStyle w:val="afff6"/>
          <w:rFonts w:ascii="Times New Roman" w:eastAsia="Calibri" w:hAnsi="Times New Roman" w:cs="Times New Roman"/>
          <w:i w:val="0"/>
          <w:iCs w:val="0"/>
          <w:color w:val="auto"/>
          <w:sz w:val="24"/>
          <w:szCs w:val="24"/>
        </w:rPr>
        <w:t>cybercafé</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основы/основ существительного с предлогом (</w:t>
      </w:r>
      <w:r w:rsidRPr="005F6731">
        <w:rPr>
          <w:rStyle w:val="afff6"/>
          <w:rFonts w:ascii="Times New Roman" w:eastAsia="Calibri" w:hAnsi="Times New Roman" w:cs="Times New Roman"/>
          <w:i w:val="0"/>
          <w:iCs w:val="0"/>
          <w:color w:val="auto"/>
          <w:sz w:val="24"/>
          <w:szCs w:val="24"/>
        </w:rPr>
        <w:t>sac-à-dos, sous-sol</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основы глагола с местоимением (</w:t>
      </w:r>
      <w:r w:rsidRPr="005F6731">
        <w:rPr>
          <w:rStyle w:val="afff6"/>
          <w:rFonts w:ascii="Times New Roman" w:eastAsia="Calibri" w:hAnsi="Times New Roman" w:cs="Times New Roman"/>
          <w:i w:val="0"/>
          <w:iCs w:val="0"/>
          <w:color w:val="auto"/>
          <w:sz w:val="24"/>
          <w:szCs w:val="24"/>
        </w:rPr>
        <w:t>rendez-vous</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наречия с основой глагола (</w:t>
      </w:r>
      <w:r w:rsidRPr="005F6731">
        <w:rPr>
          <w:rStyle w:val="afff6"/>
          <w:rFonts w:ascii="Times New Roman" w:eastAsia="Calibri" w:hAnsi="Times New Roman" w:cs="Times New Roman"/>
          <w:i w:val="0"/>
          <w:iCs w:val="0"/>
          <w:color w:val="auto"/>
          <w:sz w:val="24"/>
          <w:szCs w:val="24"/>
        </w:rPr>
        <w:t>couche-tard</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сложных существительных путём соединения существительного с основой глагола (</w:t>
      </w:r>
      <w:r w:rsidRPr="005F6731">
        <w:rPr>
          <w:rStyle w:val="afff6"/>
          <w:rFonts w:ascii="Times New Roman" w:eastAsia="Calibri" w:hAnsi="Times New Roman" w:cs="Times New Roman"/>
          <w:i w:val="0"/>
          <w:iCs w:val="0"/>
          <w:color w:val="auto"/>
          <w:sz w:val="24"/>
          <w:szCs w:val="24"/>
        </w:rPr>
        <w:t>passe-temps</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конверсия</w:t>
      </w:r>
      <w:r w:rsidRPr="005F6731">
        <w:rPr>
          <w:rFonts w:ascii="Times New Roman" w:hAnsi="Times New Roman" w:cs="Times New Roman"/>
          <w:color w:val="auto"/>
          <w:sz w:val="24"/>
          <w:szCs w:val="24"/>
        </w:rPr>
        <w:t>: образование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имён существительных от неопределённой формы глаголов (</w:t>
      </w:r>
      <w:r w:rsidRPr="005F6731">
        <w:rPr>
          <w:rStyle w:val="afff6"/>
          <w:rFonts w:ascii="Times New Roman" w:eastAsia="Calibri" w:hAnsi="Times New Roman" w:cs="Times New Roman"/>
          <w:i w:val="0"/>
          <w:iCs w:val="0"/>
          <w:color w:val="auto"/>
          <w:sz w:val="24"/>
          <w:szCs w:val="24"/>
        </w:rPr>
        <w:t>lever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lever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déjeuner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déjeuner</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существительных от имён прилагательных (</w:t>
      </w:r>
      <w:r w:rsidRPr="005F6731">
        <w:rPr>
          <w:rStyle w:val="afff6"/>
          <w:rFonts w:ascii="Times New Roman" w:eastAsia="Calibri" w:hAnsi="Times New Roman" w:cs="Times New Roman"/>
          <w:i w:val="0"/>
          <w:iCs w:val="0"/>
          <w:color w:val="auto"/>
          <w:sz w:val="24"/>
          <w:szCs w:val="24"/>
        </w:rPr>
        <w:t>rouge</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rouge à lèvres, bleu – le grand bleu</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имён прилагательных от имён существительных (</w:t>
      </w:r>
      <w:r w:rsidRPr="005F6731">
        <w:rPr>
          <w:rStyle w:val="afff6"/>
          <w:rFonts w:ascii="Times New Roman" w:eastAsia="Calibri" w:hAnsi="Times New Roman" w:cs="Times New Roman"/>
          <w:i w:val="0"/>
          <w:iCs w:val="0"/>
          <w:color w:val="auto"/>
          <w:sz w:val="24"/>
          <w:szCs w:val="24"/>
        </w:rPr>
        <w:t>une orange – les gants orange, le cinéma – une soirée cinéma</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Style w:val="afff6"/>
          <w:rFonts w:ascii="Times New Roman" w:eastAsia="Calibri" w:hAnsi="Times New Roman" w:cs="Times New Roman"/>
          <w:i w:val="0"/>
          <w:iCs w:val="0"/>
          <w:color w:val="auto"/>
          <w:sz w:val="24"/>
          <w:szCs w:val="24"/>
        </w:rPr>
      </w:pPr>
      <w:r w:rsidRPr="005F6731">
        <w:rPr>
          <w:rStyle w:val="afff6"/>
          <w:rFonts w:ascii="Times New Roman" w:eastAsia="Calibri" w:hAnsi="Times New Roman" w:cs="Times New Roman"/>
          <w:i w:val="0"/>
          <w:iCs w:val="0"/>
          <w:color w:val="auto"/>
          <w:sz w:val="24"/>
          <w:szCs w:val="24"/>
        </w:rPr>
        <w:t>Синонимы. Антонимы. Интернациональные слова. Сокращения и аббревиатуры.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w:t>
      </w:r>
      <w:r w:rsidRPr="005F6731">
        <w:rPr>
          <w:rStyle w:val="afff6"/>
          <w:rFonts w:ascii="Times New Roman" w:eastAsia="Calibri" w:hAnsi="Times New Roman" w:cs="Times New Roman"/>
          <w:i w:val="0"/>
          <w:iCs w:val="0"/>
          <w:color w:val="auto"/>
          <w:sz w:val="24"/>
          <w:szCs w:val="24"/>
        </w:rPr>
        <w:t>средства связи</w:t>
      </w:r>
      <w:r w:rsidRPr="005F6731">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108.7.3.4. Грамматическая сторона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Нераспространённые, в том числе с оборотами </w:t>
      </w:r>
      <w:r w:rsidRPr="005F6731">
        <w:rPr>
          <w:rStyle w:val="afff6"/>
          <w:rFonts w:ascii="Times New Roman" w:eastAsia="Calibri" w:hAnsi="Times New Roman" w:cs="Times New Roman"/>
          <w:i w:val="0"/>
          <w:iCs w:val="0"/>
          <w:color w:val="auto"/>
          <w:sz w:val="24"/>
          <w:szCs w:val="24"/>
        </w:rPr>
        <w:t>c’est</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ce sont</w:t>
      </w:r>
      <w:r w:rsidRPr="005F6731">
        <w:rPr>
          <w:rFonts w:ascii="Times New Roman" w:hAnsi="Times New Roman" w:cs="Times New Roman"/>
          <w:color w:val="auto"/>
          <w:sz w:val="24"/>
          <w:szCs w:val="24"/>
        </w:rPr>
        <w:t>, и распространённые простые предложения, в том числе с несколькими обстоятельствами.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Безличные предложения.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неопределённо-личным местоимением </w:t>
      </w:r>
      <w:r w:rsidRPr="005F6731">
        <w:rPr>
          <w:rStyle w:val="afff6"/>
          <w:rFonts w:ascii="Times New Roman" w:eastAsia="Calibri" w:hAnsi="Times New Roman" w:cs="Times New Roman"/>
          <w:i w:val="0"/>
          <w:iCs w:val="0"/>
          <w:color w:val="auto"/>
          <w:sz w:val="24"/>
          <w:szCs w:val="24"/>
        </w:rPr>
        <w:t>on</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Сложносочинённые предложения с союзами </w:t>
      </w:r>
      <w:r w:rsidRPr="005F6731">
        <w:rPr>
          <w:rStyle w:val="afff6"/>
          <w:rFonts w:ascii="Times New Roman" w:eastAsia="Calibri" w:hAnsi="Times New Roman" w:cs="Times New Roman"/>
          <w:i w:val="0"/>
          <w:iCs w:val="0"/>
          <w:color w:val="auto"/>
          <w:sz w:val="24"/>
          <w:szCs w:val="24"/>
        </w:rPr>
        <w:t>et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mais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ou</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подчинительными союзами </w:t>
      </w:r>
      <w:r w:rsidRPr="005F6731">
        <w:rPr>
          <w:rStyle w:val="afff6"/>
          <w:rFonts w:ascii="Times New Roman" w:eastAsia="Calibri" w:hAnsi="Times New Roman" w:cs="Times New Roman"/>
          <w:i w:val="0"/>
          <w:iCs w:val="0"/>
          <w:color w:val="auto"/>
          <w:sz w:val="24"/>
          <w:szCs w:val="24"/>
        </w:rPr>
        <w:t>si</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quand</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parce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puisque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car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comme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временные формы изъявительного наклонения </w:t>
      </w:r>
      <w:r w:rsidRPr="005F6731">
        <w:rPr>
          <w:rStyle w:val="afff6"/>
          <w:rFonts w:ascii="Times New Roman" w:eastAsia="Calibri" w:hAnsi="Times New Roman" w:cs="Times New Roman"/>
          <w:i w:val="0"/>
          <w:iCs w:val="0"/>
          <w:color w:val="auto"/>
          <w:sz w:val="24"/>
          <w:szCs w:val="24"/>
        </w:rPr>
        <w:t>présent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futur simple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 composé</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 proche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futur immédiat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imparfait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plus-que-parfait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futur dans le 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изъявительного наклонения </w:t>
      </w:r>
      <w:r w:rsidRPr="005F6731">
        <w:rPr>
          <w:rStyle w:val="afff6"/>
          <w:rFonts w:ascii="Times New Roman" w:eastAsia="Calibri" w:hAnsi="Times New Roman" w:cs="Times New Roman"/>
          <w:i w:val="0"/>
          <w:iCs w:val="0"/>
          <w:color w:val="auto"/>
          <w:sz w:val="24"/>
          <w:szCs w:val="24"/>
        </w:rPr>
        <w:t>futur simple</w:t>
      </w:r>
      <w:r w:rsidRPr="005F6731">
        <w:rPr>
          <w:rFonts w:ascii="Times New Roman" w:hAnsi="Times New Roman" w:cs="Times New Roman"/>
          <w:color w:val="auto"/>
          <w:sz w:val="24"/>
          <w:szCs w:val="24"/>
        </w:rPr>
        <w:t xml:space="preserve"> в сложноподчинённом предложении для выражения гипотезы при наличии реального условия.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pacing w:val="-1"/>
          <w:sz w:val="24"/>
          <w:szCs w:val="24"/>
        </w:rPr>
        <w:t>Согласование времён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Косвенный вопрос.</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Различные средства текстовой связи для обеспечения целостности текста (</w:t>
      </w:r>
      <w:r w:rsidRPr="005F6731">
        <w:rPr>
          <w:rStyle w:val="afff6"/>
          <w:rFonts w:ascii="Times New Roman" w:eastAsia="Calibri" w:hAnsi="Times New Roman" w:cs="Times New Roman"/>
          <w:i w:val="0"/>
          <w:iCs w:val="0"/>
          <w:color w:val="auto"/>
          <w:sz w:val="24"/>
          <w:szCs w:val="24"/>
        </w:rPr>
        <w:t>certes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en effet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évidemment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surtout</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5F6731">
        <w:rPr>
          <w:rStyle w:val="afff6"/>
          <w:rFonts w:ascii="Times New Roman" w:eastAsia="Calibri" w:hAnsi="Times New Roman" w:cs="Times New Roman"/>
          <w:i w:val="0"/>
          <w:iCs w:val="0"/>
          <w:color w:val="auto"/>
          <w:sz w:val="24"/>
          <w:szCs w:val="24"/>
        </w:rPr>
        <w:t>être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avoir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savoir</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условного наклонения </w:t>
      </w:r>
      <w:r w:rsidRPr="005F6731">
        <w:rPr>
          <w:rStyle w:val="afff6"/>
          <w:rFonts w:ascii="Times New Roman" w:eastAsia="Calibri" w:hAnsi="Times New Roman" w:cs="Times New Roman"/>
          <w:i w:val="0"/>
          <w:iCs w:val="0"/>
          <w:color w:val="auto"/>
          <w:sz w:val="24"/>
          <w:szCs w:val="24"/>
        </w:rPr>
        <w:t>сonditionnel présent</w:t>
      </w:r>
      <w:r w:rsidRPr="005F6731">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sidRPr="005F6731">
        <w:rPr>
          <w:rStyle w:val="afff6"/>
          <w:rFonts w:ascii="Times New Roman" w:eastAsia="Calibri" w:hAnsi="Times New Roman" w:cs="Times New Roman"/>
          <w:i w:val="0"/>
          <w:iCs w:val="0"/>
          <w:color w:val="auto"/>
          <w:sz w:val="24"/>
          <w:szCs w:val="24"/>
        </w:rPr>
        <w:t>сonditionnel 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Способы выражения предположения в плане настоящего и прошлого при наличии реального и нереального условия с помощью </w:t>
      </w:r>
      <w:r w:rsidRPr="005F6731">
        <w:rPr>
          <w:rStyle w:val="afff6"/>
          <w:rFonts w:ascii="Times New Roman" w:eastAsia="Calibri" w:hAnsi="Times New Roman" w:cs="Times New Roman"/>
          <w:i w:val="0"/>
          <w:iCs w:val="0"/>
          <w:color w:val="auto"/>
          <w:sz w:val="24"/>
          <w:szCs w:val="24"/>
        </w:rPr>
        <w:t>futur simple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сonditionnel présent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сonditionnel 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w:t>
      </w:r>
      <w:r w:rsidRPr="005F6731">
        <w:rPr>
          <w:rStyle w:val="afff6"/>
          <w:rFonts w:ascii="Times New Roman" w:eastAsia="Calibri" w:hAnsi="Times New Roman" w:cs="Times New Roman"/>
          <w:i w:val="0"/>
          <w:iCs w:val="0"/>
          <w:color w:val="auto"/>
          <w:sz w:val="24"/>
          <w:szCs w:val="24"/>
        </w:rPr>
        <w:t>subjonctif présent</w:t>
      </w:r>
      <w:r w:rsidRPr="005F6731">
        <w:rPr>
          <w:rFonts w:ascii="Times New Roman" w:hAnsi="Times New Roman" w:cs="Times New Roman"/>
          <w:color w:val="auto"/>
          <w:sz w:val="24"/>
          <w:szCs w:val="24"/>
        </w:rPr>
        <w:t xml:space="preserve"> правильных и неправильных глаголов.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5F6731">
        <w:rPr>
          <w:rStyle w:val="afff6"/>
          <w:rFonts w:ascii="Times New Roman" w:eastAsia="Calibri" w:hAnsi="Times New Roman" w:cs="Times New Roman"/>
          <w:i w:val="0"/>
          <w:iCs w:val="0"/>
          <w:color w:val="auto"/>
          <w:sz w:val="24"/>
          <w:szCs w:val="24"/>
        </w:rPr>
        <w:t>subjonctif</w:t>
      </w:r>
      <w:r w:rsidRPr="005F6731">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5F6731">
        <w:rPr>
          <w:rStyle w:val="afff6"/>
          <w:rFonts w:ascii="Times New Roman" w:eastAsia="Calibri" w:hAnsi="Times New Roman" w:cs="Times New Roman"/>
          <w:i w:val="0"/>
          <w:iCs w:val="0"/>
          <w:color w:val="auto"/>
          <w:sz w:val="24"/>
          <w:szCs w:val="24"/>
        </w:rPr>
        <w:t>affirmer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constater</w:t>
      </w:r>
      <w:r w:rsidRPr="005F6731">
        <w:rPr>
          <w:rFonts w:ascii="Times New Roman" w:hAnsi="Times New Roman" w:cs="Times New Roman"/>
          <w:color w:val="auto"/>
          <w:sz w:val="24"/>
          <w:szCs w:val="24"/>
        </w:rPr>
        <w:t xml:space="preserve"> и другие; </w:t>
      </w:r>
      <w:r w:rsidRPr="005F6731">
        <w:rPr>
          <w:rStyle w:val="afff6"/>
          <w:rFonts w:ascii="Times New Roman" w:eastAsia="Calibri" w:hAnsi="Times New Roman" w:cs="Times New Roman"/>
          <w:i w:val="0"/>
          <w:iCs w:val="0"/>
          <w:color w:val="auto"/>
          <w:sz w:val="24"/>
          <w:szCs w:val="24"/>
        </w:rPr>
        <w:t>il est certain</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il est sûr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il est évident</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w:t>
      </w:r>
      <w:r w:rsidRPr="005F6731">
        <w:rPr>
          <w:rStyle w:val="afff6"/>
          <w:rFonts w:ascii="Times New Roman" w:eastAsia="Calibri" w:hAnsi="Times New Roman" w:cs="Times New Roman"/>
          <w:i w:val="0"/>
          <w:iCs w:val="0"/>
          <w:color w:val="auto"/>
          <w:sz w:val="24"/>
          <w:szCs w:val="24"/>
        </w:rPr>
        <w:t>subjonctif présent</w:t>
      </w:r>
      <w:r w:rsidRPr="005F6731">
        <w:rPr>
          <w:rFonts w:ascii="Times New Roman" w:hAnsi="Times New Roman" w:cs="Times New Roman"/>
          <w:color w:val="auto"/>
          <w:sz w:val="24"/>
          <w:szCs w:val="24"/>
        </w:rPr>
        <w:t xml:space="preserve"> в сложноподчинённых предложениях в придаточных цели (с союзом </w:t>
      </w:r>
      <w:r w:rsidRPr="005F6731">
        <w:rPr>
          <w:rStyle w:val="afff6"/>
          <w:rFonts w:ascii="Times New Roman" w:eastAsia="Calibri" w:hAnsi="Times New Roman" w:cs="Times New Roman"/>
          <w:i w:val="0"/>
          <w:iCs w:val="0"/>
          <w:color w:val="auto"/>
          <w:sz w:val="24"/>
          <w:szCs w:val="24"/>
        </w:rPr>
        <w:t>pour que</w:t>
      </w:r>
      <w:r w:rsidRPr="005F6731">
        <w:rPr>
          <w:rFonts w:ascii="Times New Roman" w:hAnsi="Times New Roman" w:cs="Times New Roman"/>
          <w:color w:val="auto"/>
          <w:sz w:val="24"/>
          <w:szCs w:val="24"/>
        </w:rPr>
        <w:t xml:space="preserve">), в придаточных уступительных (с союзом </w:t>
      </w:r>
      <w:r w:rsidRPr="005F6731">
        <w:rPr>
          <w:rStyle w:val="afff6"/>
          <w:rFonts w:ascii="Times New Roman" w:eastAsia="Calibri" w:hAnsi="Times New Roman" w:cs="Times New Roman"/>
          <w:i w:val="0"/>
          <w:iCs w:val="0"/>
          <w:color w:val="auto"/>
          <w:sz w:val="24"/>
          <w:szCs w:val="24"/>
        </w:rPr>
        <w:t>bien que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Временная форма </w:t>
      </w:r>
      <w:r w:rsidRPr="005F6731">
        <w:rPr>
          <w:rStyle w:val="afff6"/>
          <w:rFonts w:ascii="Times New Roman" w:eastAsia="Calibri" w:hAnsi="Times New Roman" w:cs="Times New Roman"/>
          <w:i w:val="0"/>
          <w:iCs w:val="0"/>
          <w:color w:val="auto"/>
          <w:sz w:val="24"/>
          <w:szCs w:val="24"/>
        </w:rPr>
        <w:t>subjonctif 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Неличные формы глагола (</w:t>
      </w:r>
      <w:r w:rsidRPr="005F6731">
        <w:rPr>
          <w:rStyle w:val="afff6"/>
          <w:rFonts w:ascii="Times New Roman" w:eastAsia="Calibri" w:hAnsi="Times New Roman" w:cs="Times New Roman"/>
          <w:i w:val="0"/>
          <w:iCs w:val="0"/>
          <w:color w:val="auto"/>
          <w:sz w:val="24"/>
          <w:szCs w:val="24"/>
        </w:rPr>
        <w:t>infinitif</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gérondif</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participe présent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participe passé</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 прилагательные в единственном и множественном числе,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 нулевой, неопределённый, частичный, слитный артикли.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Указательные и притяжательные прилагательные.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Прилагательные и наречия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Наречия времени и образа действия, количественные наречия.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функции прямых и косвенных дополнений; ударные и безударные формы личных местоимений; два местоимения-дополнения при глаголе (</w:t>
      </w:r>
      <w:r w:rsidRPr="005F6731">
        <w:rPr>
          <w:rStyle w:val="afff6"/>
          <w:rFonts w:ascii="Times New Roman" w:eastAsia="Calibri" w:hAnsi="Times New Roman" w:cs="Times New Roman"/>
          <w:i w:val="0"/>
          <w:iCs w:val="0"/>
          <w:color w:val="auto"/>
          <w:sz w:val="24"/>
          <w:szCs w:val="24"/>
        </w:rPr>
        <w:t>Il le lui dit. Il me le donne.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Местоимения и наречия </w:t>
      </w:r>
      <w:r w:rsidRPr="005F6731">
        <w:rPr>
          <w:rStyle w:val="afff6"/>
          <w:rFonts w:ascii="Times New Roman" w:eastAsia="Calibri" w:hAnsi="Times New Roman" w:cs="Times New Roman"/>
          <w:i w:val="0"/>
          <w:iCs w:val="0"/>
          <w:color w:val="auto"/>
          <w:sz w:val="24"/>
          <w:szCs w:val="24"/>
        </w:rPr>
        <w:t>en</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y</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pacing w:val="-4"/>
          <w:sz w:val="24"/>
          <w:szCs w:val="24"/>
          <w:lang w:val="en-US"/>
        </w:rPr>
      </w:pPr>
      <w:r w:rsidRPr="005F6731">
        <w:rPr>
          <w:rFonts w:ascii="Times New Roman" w:hAnsi="Times New Roman" w:cs="Times New Roman"/>
          <w:color w:val="auto"/>
          <w:spacing w:val="-4"/>
          <w:sz w:val="24"/>
          <w:szCs w:val="24"/>
        </w:rPr>
        <w:t>Неопределённые</w:t>
      </w:r>
      <w:r w:rsidRPr="005F6731">
        <w:rPr>
          <w:rFonts w:ascii="Times New Roman" w:hAnsi="Times New Roman" w:cs="Times New Roman"/>
          <w:color w:val="auto"/>
          <w:spacing w:val="-4"/>
          <w:sz w:val="24"/>
          <w:szCs w:val="24"/>
          <w:lang w:val="en-US"/>
        </w:rPr>
        <w:t xml:space="preserve"> </w:t>
      </w:r>
      <w:r w:rsidRPr="005F6731">
        <w:rPr>
          <w:rFonts w:ascii="Times New Roman" w:hAnsi="Times New Roman" w:cs="Times New Roman"/>
          <w:color w:val="auto"/>
          <w:spacing w:val="-4"/>
          <w:sz w:val="24"/>
          <w:szCs w:val="24"/>
        </w:rPr>
        <w:t>местоимения</w:t>
      </w:r>
      <w:r w:rsidRPr="005F6731">
        <w:rPr>
          <w:rFonts w:ascii="Times New Roman" w:hAnsi="Times New Roman" w:cs="Times New Roman"/>
          <w:color w:val="auto"/>
          <w:spacing w:val="-4"/>
          <w:sz w:val="24"/>
          <w:szCs w:val="24"/>
          <w:lang w:val="en-US"/>
        </w:rPr>
        <w:t xml:space="preserve"> </w:t>
      </w:r>
      <w:r w:rsidRPr="005F6731">
        <w:rPr>
          <w:rStyle w:val="afff6"/>
          <w:rFonts w:ascii="Times New Roman" w:eastAsia="Calibri" w:hAnsi="Times New Roman" w:cs="Times New Roman"/>
          <w:i w:val="0"/>
          <w:iCs w:val="0"/>
          <w:color w:val="auto"/>
          <w:spacing w:val="-4"/>
          <w:sz w:val="24"/>
          <w:szCs w:val="24"/>
          <w:lang w:val="en-US"/>
        </w:rPr>
        <w:t>on, tout, même, personne, aucun(e), certain(e)(s), quelqu’un/quelques-uns, tel/tels/telle/telles</w:t>
      </w:r>
      <w:r w:rsidRPr="005F6731">
        <w:rPr>
          <w:rFonts w:ascii="Times New Roman" w:hAnsi="Times New Roman" w:cs="Times New Roman"/>
          <w:color w:val="auto"/>
          <w:spacing w:val="-4"/>
          <w:sz w:val="24"/>
          <w:szCs w:val="24"/>
          <w:lang w:val="en-US"/>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Простые относительные местоимения </w:t>
      </w:r>
      <w:r w:rsidRPr="005F6731">
        <w:rPr>
          <w:rStyle w:val="afff6"/>
          <w:rFonts w:ascii="Times New Roman" w:eastAsia="Calibri" w:hAnsi="Times New Roman" w:cs="Times New Roman"/>
          <w:i w:val="0"/>
          <w:iCs w:val="0"/>
          <w:color w:val="auto"/>
          <w:sz w:val="24"/>
          <w:szCs w:val="24"/>
        </w:rPr>
        <w:t>qui, que, dont, où</w:t>
      </w:r>
      <w:r w:rsidRPr="005F6731">
        <w:rPr>
          <w:rFonts w:ascii="Times New Roman" w:hAnsi="Times New Roman" w:cs="Times New Roman"/>
          <w:color w:val="auto"/>
          <w:sz w:val="24"/>
          <w:szCs w:val="24"/>
        </w:rPr>
        <w:t xml:space="preserve">, сложные относительные местоимения </w:t>
      </w:r>
      <w:r w:rsidRPr="005F6731">
        <w:rPr>
          <w:rStyle w:val="afff6"/>
          <w:rFonts w:ascii="Times New Roman" w:eastAsia="Calibri" w:hAnsi="Times New Roman" w:cs="Times New Roman"/>
          <w:i w:val="0"/>
          <w:iCs w:val="0"/>
          <w:color w:val="auto"/>
          <w:sz w:val="24"/>
          <w:szCs w:val="24"/>
        </w:rPr>
        <w:t>lequel, lesquels, laquelle, lesquelles</w:t>
      </w:r>
      <w:r w:rsidRPr="005F6731">
        <w:rPr>
          <w:rFonts w:ascii="Times New Roman" w:hAnsi="Times New Roman" w:cs="Times New Roman"/>
          <w:color w:val="auto"/>
          <w:sz w:val="24"/>
          <w:szCs w:val="24"/>
        </w:rPr>
        <w:t xml:space="preserve"> и их производные с предлогами </w:t>
      </w:r>
      <w:r w:rsidRPr="005F6731">
        <w:rPr>
          <w:rStyle w:val="afff6"/>
          <w:rFonts w:ascii="Times New Roman" w:eastAsia="Calibri" w:hAnsi="Times New Roman" w:cs="Times New Roman"/>
          <w:i w:val="0"/>
          <w:iCs w:val="0"/>
          <w:color w:val="auto"/>
          <w:sz w:val="24"/>
          <w:szCs w:val="24"/>
        </w:rPr>
        <w:t>à</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Указательные местоимения </w:t>
      </w:r>
      <w:r w:rsidRPr="005F6731">
        <w:rPr>
          <w:rStyle w:val="afff6"/>
          <w:rFonts w:ascii="Times New Roman" w:eastAsia="Calibri" w:hAnsi="Times New Roman" w:cs="Times New Roman"/>
          <w:i w:val="0"/>
          <w:iCs w:val="0"/>
          <w:color w:val="auto"/>
          <w:sz w:val="24"/>
          <w:szCs w:val="24"/>
        </w:rPr>
        <w:t>celui/celle/ceux</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Притяжательные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местоимения</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le mien/la mienne/les miens/les miennes</w:t>
      </w:r>
      <w:r w:rsidRPr="005F6731">
        <w:rPr>
          <w:rFonts w:ascii="Times New Roman" w:hAnsi="Times New Roman" w:cs="Times New Roman"/>
          <w:color w:val="auto"/>
          <w:sz w:val="24"/>
          <w:szCs w:val="24"/>
          <w:lang w:val="en-US"/>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Предлоги места, времени, направления.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108.7.4. Социокультурные знания и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Владение основными сведениями о социокультурном портрете и культурном наследии страны/стран, говорящих на французском языке.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108.7.5. Компенсаторные умения.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w:t>
      </w:r>
      <w:r w:rsidRPr="005F6731">
        <w:rPr>
          <w:rFonts w:ascii="Times New Roman" w:hAnsi="Times New Roman" w:cs="Times New Roman"/>
          <w:color w:val="auto"/>
          <w:sz w:val="24"/>
          <w:szCs w:val="24"/>
        </w:rPr>
        <w:lastRenderedPageBreak/>
        <w:t>нахождения в тексте запрашиваемой информации.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hAnsi="Times New Roman"/>
          <w:sz w:val="24"/>
          <w:szCs w:val="24"/>
        </w:rPr>
        <w:t>108.8. </w:t>
      </w:r>
      <w:r w:rsidRPr="005F6731">
        <w:rPr>
          <w:rFonts w:ascii="Times New Roman" w:eastAsia="OfficinaSansBoldITC" w:hAnsi="Times New Roman"/>
          <w:sz w:val="24"/>
          <w:szCs w:val="24"/>
        </w:rPr>
        <w:t>Планируемые результаты освоения программы по французскому языку на уровне среднего</w:t>
      </w:r>
      <w:r w:rsidRPr="005F6731">
        <w:rPr>
          <w:rFonts w:ascii="Times New Roman" w:eastAsia="OfficinaSansBoldITC" w:hAnsi="Times New Roman"/>
          <w:color w:val="FF0000"/>
          <w:sz w:val="24"/>
          <w:szCs w:val="24"/>
        </w:rPr>
        <w:t xml:space="preserve"> </w:t>
      </w:r>
      <w:r w:rsidRPr="005F6731">
        <w:rPr>
          <w:rFonts w:ascii="Times New Roman" w:eastAsia="OfficinaSansBoldITC" w:hAnsi="Times New Roman"/>
          <w:sz w:val="24"/>
          <w:szCs w:val="24"/>
        </w:rPr>
        <w:t>общего образования.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108.8.2. Личностные результаты освоения обучающимися программы </w:t>
      </w:r>
      <w:proofErr w:type="gramStart"/>
      <w:r w:rsidRPr="005F6731">
        <w:rPr>
          <w:rFonts w:ascii="Times New Roman" w:hAnsi="Times New Roman" w:cs="Times New Roman"/>
          <w:sz w:val="24"/>
          <w:szCs w:val="24"/>
        </w:rPr>
        <w:t>по иностранному</w:t>
      </w:r>
      <w:proofErr w:type="gramEnd"/>
      <w:r w:rsidRPr="005F6731">
        <w:rPr>
          <w:rFonts w:ascii="Times New Roman" w:hAnsi="Times New Roman" w:cs="Times New Roman"/>
          <w:sz w:val="24"/>
          <w:szCs w:val="24"/>
        </w:rPr>
        <w:t xml:space="preserve"> (</w:t>
      </w:r>
      <w:r w:rsidRPr="005F6731">
        <w:rPr>
          <w:rFonts w:ascii="Times New Roman" w:hAnsi="Times New Roman" w:cs="Times New Roman"/>
          <w:color w:val="auto"/>
          <w:sz w:val="24"/>
          <w:szCs w:val="24"/>
        </w:rPr>
        <w:t>французскому</w:t>
      </w:r>
      <w:r w:rsidRPr="005F6731">
        <w:rPr>
          <w:rFonts w:ascii="Times New Roman" w:hAnsi="Times New Roman" w:cs="Times New Roman"/>
          <w:sz w:val="24"/>
          <w:szCs w:val="24"/>
        </w:rPr>
        <w:t xml:space="preserve">) языку </w:t>
      </w:r>
      <w:r w:rsidRPr="005F6731">
        <w:rPr>
          <w:rFonts w:ascii="Times New Roman" w:hAnsi="Times New Roman" w:cs="Times New Roman"/>
          <w:color w:val="auto"/>
          <w:sz w:val="24"/>
          <w:szCs w:val="24"/>
        </w:rPr>
        <w:t>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108.8.3. </w:t>
      </w:r>
      <w:r w:rsidRPr="005F6731">
        <w:rPr>
          <w:rFonts w:ascii="Times New Roman" w:eastAsia="SchoolBookSanPin" w:hAnsi="Times New Roman"/>
          <w:sz w:val="24"/>
          <w:szCs w:val="24"/>
        </w:rPr>
        <w:t xml:space="preserve">В результате изучения французского языка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1)</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гражданского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своих конституционных прав и обязанностей, уважение закона и правопорядка;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принятие традиционных национальных, общечеловеческих гуманистических и демократических ценностей;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гуманитарной и волонтёрской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2)</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патриотического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идейная убеждённость, готовность к служению Отечеству и его защите, ответственность за его судьбу;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3)</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духовно-нравственного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духовных ценностей российского народа;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нравственного сознания, этического поведения;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способность оценивать ситуацию и принимать осознанные решения, ориентируясь </w:t>
      </w:r>
      <w:r w:rsidRPr="005F6731">
        <w:rPr>
          <w:rFonts w:ascii="Times New Roman" w:hAnsi="Times New Roman" w:cs="Times New Roman"/>
          <w:color w:val="auto"/>
          <w:sz w:val="24"/>
          <w:szCs w:val="24"/>
        </w:rPr>
        <w:lastRenderedPageBreak/>
        <w:t>на морально-нравственные нормы и ценности;</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осознание личного вклада в построение устойчивого будущего;</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4)</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эстетического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5)</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физического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6)</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трудового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труду, осознание ценности мастерства, трудолюбие;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7)</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экологического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расширение опыта деятельности экологической направленности;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8)</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ценности научного познания</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5F6731">
        <w:rPr>
          <w:rFonts w:ascii="Times New Roman" w:hAnsi="Times New Roman" w:cs="Times New Roman"/>
          <w:color w:val="auto"/>
          <w:sz w:val="24"/>
          <w:szCs w:val="24"/>
        </w:rPr>
        <w:lastRenderedPageBreak/>
        <w:t>способствующего осознанию своего места в поликультурном мире;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w:t>
      </w:r>
      <w:r w:rsidRPr="005F6731">
        <w:rPr>
          <w:rFonts w:ascii="Times New Roman" w:hAnsi="Times New Roman" w:cs="Times New Roman"/>
          <w:sz w:val="24"/>
          <w:szCs w:val="24"/>
        </w:rPr>
        <w:t>4</w:t>
      </w:r>
      <w:r w:rsidRPr="005F6731">
        <w:rPr>
          <w:rFonts w:ascii="Times New Roman" w:hAnsi="Times New Roman" w:cs="Times New Roman"/>
          <w:color w:val="auto"/>
          <w:sz w:val="24"/>
          <w:szCs w:val="24"/>
        </w:rPr>
        <w:t>. </w:t>
      </w:r>
      <w:r w:rsidRPr="005F6731">
        <w:rPr>
          <w:rFonts w:ascii="Times New Roman" w:hAnsi="Times New Roman" w:cs="Times New Roman"/>
          <w:color w:val="auto"/>
          <w:spacing w:val="-2"/>
          <w:sz w:val="24"/>
          <w:szCs w:val="24"/>
        </w:rPr>
        <w:t xml:space="preserve">В процессе достижения личностных результатов освоения обучающимися </w:t>
      </w:r>
      <w:r w:rsidRPr="005F6731">
        <w:rPr>
          <w:rFonts w:ascii="Times New Roman" w:hAnsi="Times New Roman" w:cs="Times New Roman"/>
          <w:color w:val="auto"/>
          <w:sz w:val="24"/>
          <w:szCs w:val="24"/>
        </w:rPr>
        <w:t xml:space="preserve">программы по второму иностранному (французскому) языку среднего общего образования у обучающихся совершенствуется </w:t>
      </w:r>
      <w:r w:rsidRPr="005F6731">
        <w:rPr>
          <w:rStyle w:val="afff6"/>
          <w:rFonts w:ascii="Times New Roman" w:eastAsia="Calibri" w:hAnsi="Times New Roman" w:cs="Times New Roman"/>
          <w:i w:val="0"/>
          <w:iCs w:val="0"/>
          <w:color w:val="auto"/>
          <w:sz w:val="24"/>
          <w:szCs w:val="24"/>
        </w:rPr>
        <w:t>эмоциональный интеллект</w:t>
      </w:r>
      <w:r w:rsidRPr="005F6731">
        <w:rPr>
          <w:rFonts w:ascii="Times New Roman" w:hAnsi="Times New Roman" w:cs="Times New Roman"/>
          <w:color w:val="auto"/>
          <w:sz w:val="24"/>
          <w:szCs w:val="24"/>
        </w:rPr>
        <w:t>, предполагающий сформированность: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самосознания</w:t>
      </w:r>
      <w:r w:rsidRPr="005F6731">
        <w:rPr>
          <w:rFonts w:ascii="Times New Roman" w:hAnsi="Times New Roman" w:cs="Times New Roman"/>
          <w:color w:val="auto"/>
          <w:sz w:val="24"/>
          <w:szCs w:val="24"/>
        </w:rPr>
        <w:t>,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саморегулирования</w:t>
      </w:r>
      <w:r w:rsidRPr="005F6731">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внутренней мотивации</w:t>
      </w:r>
      <w:r w:rsidRPr="005F6731">
        <w:rPr>
          <w:rFonts w:ascii="Times New Roman" w:hAnsi="Times New Roman" w:cs="Times New Roman"/>
          <w:color w:val="auto"/>
          <w:sz w:val="24"/>
          <w:szCs w:val="24"/>
        </w:rPr>
        <w:t>, включающей стремление к достижению цели и успеху, оптимизм, инициативность, умение действовать, исходя из своих возможностей;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эмпатии</w:t>
      </w:r>
      <w:r w:rsidRPr="005F6731">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социальных навыков</w:t>
      </w:r>
      <w:r w:rsidRPr="005F6731">
        <w:rPr>
          <w:rFonts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108.8.5. В результате изучения французкого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108.8.5.1.</w:t>
      </w:r>
      <w:r w:rsidRPr="005F6731">
        <w:rPr>
          <w:rStyle w:val="afff6"/>
          <w:rFonts w:ascii="Times New Roman" w:eastAsia="Calibri" w:hAnsi="Times New Roman" w:cs="Times New Roman"/>
          <w:i w:val="0"/>
          <w:iCs w:val="0"/>
          <w:color w:val="auto"/>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закономерности в языковых явлениях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креативное мышление при решении жизненных проблем;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108.8.5.2.</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w:t>
      </w:r>
      <w:r w:rsidRPr="005F6731">
        <w:rPr>
          <w:rFonts w:ascii="Times New Roman" w:hAnsi="Times New Roman" w:cs="Times New Roman"/>
          <w:color w:val="auto"/>
          <w:sz w:val="24"/>
          <w:szCs w:val="24"/>
        </w:rPr>
        <w:lastRenderedPageBreak/>
        <w:t>числе при создании учебных и социальных проектов;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научной лингвистической терминологией и ключевыми понятиями;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 оценивать приобретённый опыт;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уметь интегрировать знания из разных предметных областей;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w:t>
      </w:r>
      <w:r w:rsidRPr="005F6731">
        <w:rPr>
          <w:rStyle w:val="afff6"/>
          <w:rFonts w:ascii="Times New Roman" w:eastAsia="Calibri" w:hAnsi="Times New Roman" w:cs="Times New Roman"/>
          <w:i w:val="0"/>
          <w:iCs w:val="0"/>
          <w:color w:val="auto"/>
          <w:sz w:val="24"/>
          <w:szCs w:val="24"/>
        </w:rPr>
        <w:t xml:space="preserve">8.5.3. У обучающегося будут </w:t>
      </w:r>
      <w:r w:rsidRPr="005F6731">
        <w:rPr>
          <w:rFonts w:ascii="Times New Roman" w:hAnsi="Times New Roman" w:cs="Times New Roman"/>
          <w:sz w:val="24"/>
          <w:szCs w:val="24"/>
        </w:rPr>
        <w:t>сформированы умения</w:t>
      </w:r>
      <w:r w:rsidRPr="005F6731">
        <w:rPr>
          <w:rStyle w:val="afff6"/>
          <w:rFonts w:ascii="Times New Roman" w:eastAsia="Calibri" w:hAnsi="Times New Roman" w:cs="Times New Roman"/>
          <w:i w:val="0"/>
          <w:iCs w:val="0"/>
          <w:color w:val="auto"/>
          <w:sz w:val="24"/>
          <w:szCs w:val="24"/>
        </w:rPr>
        <w:t xml:space="preserve"> работать с информацией как часть познавательных универсальных учебных действий: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достоверность информации, её соответствие морально-этическим нормам;</w:t>
      </w:r>
    </w:p>
    <w:p w:rsidR="00937645" w:rsidRPr="005F6731" w:rsidRDefault="005F6731" w:rsidP="005F6731">
      <w:pPr>
        <w:pStyle w:val="afff1"/>
        <w:spacing w:line="240" w:lineRule="auto"/>
        <w:ind w:firstLine="709"/>
        <w:rPr>
          <w:rFonts w:ascii="Times New Roman" w:hAnsi="Times New Roman" w:cs="Times New Roman"/>
          <w:color w:val="auto"/>
          <w:spacing w:val="3"/>
          <w:sz w:val="24"/>
          <w:szCs w:val="24"/>
        </w:rPr>
      </w:pPr>
      <w:r w:rsidRPr="005F6731">
        <w:rPr>
          <w:rFonts w:ascii="Times New Roman" w:hAnsi="Times New Roman" w:cs="Times New Roman"/>
          <w:color w:val="auto"/>
          <w:spacing w:val="3"/>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108.</w:t>
      </w:r>
      <w:r w:rsidRPr="005F6731">
        <w:rPr>
          <w:rFonts w:ascii="Times New Roman" w:eastAsia="OfficinaSansBoldITC" w:hAnsi="Times New Roman" w:cs="Times New Roman"/>
          <w:sz w:val="24"/>
          <w:szCs w:val="24"/>
        </w:rPr>
        <w:t>8.5.4. 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общения как часть </w:t>
      </w:r>
      <w:r w:rsidRPr="005F6731">
        <w:rPr>
          <w:rFonts w:ascii="Times New Roman" w:eastAsia="SchoolBookSanPin" w:hAnsi="Times New Roman" w:cs="Times New Roman"/>
          <w:bCs/>
          <w:sz w:val="24"/>
          <w:szCs w:val="24"/>
        </w:rPr>
        <w:t>коммуникативных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коммуникации во всех сферах жизни;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937645" w:rsidRPr="005F6731" w:rsidRDefault="005F6731" w:rsidP="005F6731">
      <w:pPr>
        <w:pStyle w:val="afff1"/>
        <w:spacing w:line="240" w:lineRule="auto"/>
        <w:ind w:firstLine="709"/>
        <w:rPr>
          <w:rStyle w:val="afff6"/>
          <w:rFonts w:ascii="Times New Roman" w:eastAsia="Calibri" w:hAnsi="Times New Roman" w:cs="Times New Roman"/>
          <w:i w:val="0"/>
          <w:iCs w:val="0"/>
          <w:color w:val="auto"/>
          <w:sz w:val="24"/>
          <w:szCs w:val="24"/>
        </w:rPr>
      </w:pPr>
      <w:r w:rsidRPr="005F6731">
        <w:rPr>
          <w:rStyle w:val="afff6"/>
          <w:rFonts w:ascii="Times New Roman" w:eastAsia="Calibri" w:hAnsi="Times New Roman" w:cs="Times New Roman"/>
          <w:i w:val="0"/>
          <w:iCs w:val="0"/>
          <w:color w:val="auto"/>
          <w:sz w:val="24"/>
          <w:szCs w:val="24"/>
        </w:rPr>
        <w:t>108.</w:t>
      </w:r>
      <w:r w:rsidRPr="005F6731">
        <w:rPr>
          <w:rFonts w:ascii="Times New Roman" w:eastAsia="OfficinaSansBoldITC" w:hAnsi="Times New Roman" w:cs="Times New Roman"/>
          <w:sz w:val="24"/>
          <w:szCs w:val="24"/>
        </w:rPr>
        <w:t>8.5.5. 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самоорганизации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давать оценку новым ситуациям;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приобретённый опыт;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w:t>
      </w:r>
      <w:r w:rsidRPr="005F6731">
        <w:rPr>
          <w:rFonts w:ascii="Times New Roman" w:eastAsia="OfficinaSansBoldITC" w:hAnsi="Times New Roman" w:cs="Times New Roman"/>
          <w:sz w:val="24"/>
          <w:szCs w:val="24"/>
        </w:rPr>
        <w:t>8.5.6. 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самоконтроля, принятия себя и других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риски и своевременно принимать решения по их снижению;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себя, понимая свои недостатки и достоинства;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признавать своё право и право других на ошибку;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способность понимать мир с позиции другого человека.</w:t>
      </w:r>
    </w:p>
    <w:p w:rsidR="00937645" w:rsidRPr="005F6731" w:rsidRDefault="005F6731" w:rsidP="005F6731">
      <w:pPr>
        <w:pStyle w:val="afff1"/>
        <w:spacing w:line="240" w:lineRule="auto"/>
        <w:ind w:firstLine="709"/>
        <w:rPr>
          <w:rStyle w:val="afff5"/>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108.</w:t>
      </w:r>
      <w:r w:rsidRPr="005F6731">
        <w:rPr>
          <w:rFonts w:ascii="Times New Roman" w:eastAsia="OfficinaSansBoldITC" w:hAnsi="Times New Roman" w:cs="Times New Roman"/>
          <w:sz w:val="24"/>
          <w:szCs w:val="24"/>
        </w:rPr>
        <w:t>8.5.7. 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совместной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понимать и использовать преимущества командной и индивидуальной работы;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выбирать тематику и </w:t>
      </w:r>
      <w:proofErr w:type="gramStart"/>
      <w:r w:rsidRPr="005F6731">
        <w:rPr>
          <w:rFonts w:ascii="Times New Roman" w:hAnsi="Times New Roman" w:cs="Times New Roman"/>
          <w:color w:val="auto"/>
          <w:sz w:val="24"/>
          <w:szCs w:val="24"/>
        </w:rPr>
        <w:t>методы совместных действий с учётом общих интересов</w:t>
      </w:r>
      <w:proofErr w:type="gramEnd"/>
      <w:r w:rsidRPr="005F6731">
        <w:rPr>
          <w:rFonts w:ascii="Times New Roman" w:hAnsi="Times New Roman" w:cs="Times New Roman"/>
          <w:color w:val="auto"/>
          <w:sz w:val="24"/>
          <w:szCs w:val="24"/>
        </w:rPr>
        <w:t xml:space="preserve"> и возможностей каждого члена коллектива;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оценивать качество своего вклада и вклада каждого участника команды в общий результат по разработанным критериям;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Pr="005F6731">
        <w:rPr>
          <w:rStyle w:val="afff5"/>
          <w:rFonts w:ascii="Times New Roman" w:hAnsi="Times New Roman" w:cs="Times New Roman"/>
          <w:b w:val="0"/>
          <w:bCs w:val="0"/>
          <w:color w:val="auto"/>
          <w:sz w:val="24"/>
          <w:szCs w:val="24"/>
        </w:rPr>
        <w:t>пороговому,</w:t>
      </w:r>
      <w:r w:rsidRPr="005F6731">
        <w:rPr>
          <w:rFonts w:ascii="Times New Roman" w:hAnsi="Times New Roman" w:cs="Times New Roman"/>
          <w:color w:val="auto"/>
          <w:sz w:val="24"/>
          <w:szCs w:val="24"/>
        </w:rPr>
        <w:t xml:space="preserve"> в совокупности её составляющих – речевой, языковой, социокультурной, компенсаторной, метапредметной.</w:t>
      </w:r>
    </w:p>
    <w:p w:rsidR="00937645" w:rsidRPr="005F6731" w:rsidRDefault="005F6731" w:rsidP="005F6731">
      <w:pPr>
        <w:pStyle w:val="33"/>
        <w:spacing w:before="0" w:after="0" w:line="240" w:lineRule="auto"/>
        <w:ind w:firstLine="709"/>
        <w:rPr>
          <w:rFonts w:ascii="Times New Roman" w:hAnsi="Times New Roman" w:cs="Times New Roman"/>
          <w:b w:val="0"/>
          <w:color w:val="auto"/>
          <w:sz w:val="24"/>
          <w:szCs w:val="24"/>
        </w:rPr>
      </w:pPr>
      <w:r w:rsidRPr="005F6731">
        <w:rPr>
          <w:rFonts w:ascii="Times New Roman" w:hAnsi="Times New Roman" w:cs="Times New Roman"/>
          <w:b w:val="0"/>
          <w:color w:val="auto"/>
          <w:sz w:val="24"/>
          <w:szCs w:val="24"/>
        </w:rPr>
        <w:t xml:space="preserve">108.8.7. </w:t>
      </w:r>
      <w:r w:rsidRPr="005F6731">
        <w:rPr>
          <w:rFonts w:ascii="Times New Roman" w:eastAsia="OfficinaSansBoldITC" w:hAnsi="Times New Roman" w:cs="Times New Roman"/>
          <w:b w:val="0"/>
          <w:sz w:val="24"/>
          <w:szCs w:val="24"/>
        </w:rPr>
        <w:t>К</w:t>
      </w:r>
      <w:r w:rsidRPr="005F6731">
        <w:rPr>
          <w:rFonts w:ascii="Times New Roman" w:eastAsia="SchoolBookSanPin" w:hAnsi="Times New Roman" w:cs="Times New Roman"/>
          <w:b w:val="0"/>
          <w:sz w:val="24"/>
          <w:szCs w:val="24"/>
        </w:rPr>
        <w:t xml:space="preserve"> концу обучения в </w:t>
      </w:r>
      <w:r w:rsidRPr="005F6731">
        <w:rPr>
          <w:rFonts w:ascii="Times New Roman" w:eastAsia="SchoolBookSanPin" w:hAnsi="Times New Roman" w:cs="Times New Roman"/>
          <w:b w:val="0"/>
          <w:bCs w:val="0"/>
          <w:sz w:val="24"/>
          <w:szCs w:val="24"/>
        </w:rPr>
        <w:t xml:space="preserve">10 классе </w:t>
      </w:r>
      <w:r w:rsidRPr="005F6731">
        <w:rPr>
          <w:rFonts w:ascii="Times New Roman" w:eastAsia="SchoolBookSanPin" w:hAnsi="Times New Roman" w:cs="Times New Roman"/>
          <w:b w:val="0"/>
          <w:sz w:val="24"/>
          <w:szCs w:val="24"/>
        </w:rPr>
        <w:t>обучающийся получит следующие п</w:t>
      </w:r>
      <w:r w:rsidRPr="005F6731">
        <w:rPr>
          <w:rFonts w:ascii="Times New Roman" w:eastAsia="OfficinaSansBoldITC" w:hAnsi="Times New Roman" w:cs="Times New Roman"/>
          <w:b w:val="0"/>
          <w:sz w:val="24"/>
          <w:szCs w:val="24"/>
        </w:rPr>
        <w:t>редметные результаты по отдельным темам программы по французскому языку</w:t>
      </w:r>
      <w:r w:rsidRPr="005F6731">
        <w:rPr>
          <w:rFonts w:ascii="Times New Roman" w:eastAsia="SchoolBookSanPin" w:hAnsi="Times New Roman" w:cs="Times New Roman"/>
          <w:b w:val="0"/>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z w:val="24"/>
          <w:szCs w:val="24"/>
        </w:rPr>
        <w:t>1.</w:t>
      </w:r>
      <w:r w:rsidRPr="005F6731">
        <w:rPr>
          <w:rFonts w:ascii="Times New Roman" w:hAnsi="Times New Roman" w:cs="Times New Roman"/>
          <w:color w:val="auto"/>
          <w:sz w:val="24"/>
          <w:szCs w:val="24"/>
        </w:rPr>
        <w:t xml:space="preserve"> Владеть основными видами речевой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говорение: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вести</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разные виды диалога</w:t>
      </w:r>
      <w:r w:rsidRPr="005F6731">
        <w:rPr>
          <w:rFonts w:ascii="Times New Roman" w:hAnsi="Times New Roman" w:cs="Times New Roman"/>
          <w:color w:val="auto"/>
          <w:sz w:val="24"/>
          <w:szCs w:val="24"/>
        </w:rPr>
        <w:t xml:space="preserve">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w:t>
      </w:r>
      <w:r w:rsidRPr="005F6731">
        <w:rPr>
          <w:rFonts w:ascii="Times New Roman" w:hAnsi="Times New Roman" w:cs="Times New Roman"/>
          <w:color w:val="auto"/>
          <w:spacing w:val="-1"/>
          <w:sz w:val="24"/>
          <w:szCs w:val="24"/>
        </w:rPr>
        <w:t xml:space="preserve">кета, принятых в стране/странах изучаемого языка (до </w:t>
      </w:r>
      <w:r w:rsidRPr="005F6731">
        <w:rPr>
          <w:rStyle w:val="afff5"/>
          <w:rFonts w:ascii="Times New Roman" w:hAnsi="Times New Roman" w:cs="Times New Roman"/>
          <w:b w:val="0"/>
          <w:bCs w:val="0"/>
          <w:color w:val="auto"/>
          <w:spacing w:val="-1"/>
          <w:sz w:val="24"/>
          <w:szCs w:val="24"/>
        </w:rPr>
        <w:t>7</w:t>
      </w:r>
      <w:r w:rsidRPr="005F6731">
        <w:rPr>
          <w:rFonts w:ascii="Times New Roman" w:hAnsi="Times New Roman" w:cs="Times New Roman"/>
          <w:color w:val="auto"/>
          <w:spacing w:val="-1"/>
          <w:sz w:val="24"/>
          <w:szCs w:val="24"/>
        </w:rPr>
        <w:t xml:space="preserve"> реплик</w:t>
      </w:r>
      <w:r w:rsidRPr="005F6731">
        <w:rPr>
          <w:rFonts w:ascii="Times New Roman" w:hAnsi="Times New Roman" w:cs="Times New Roman"/>
          <w:color w:val="auto"/>
          <w:sz w:val="24"/>
          <w:szCs w:val="24"/>
        </w:rPr>
        <w:t xml:space="preserve"> со стороны каждого собеседника);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 xml:space="preserve">устные связные монологические высказывания </w:t>
      </w:r>
      <w:r w:rsidRPr="005F6731">
        <w:rPr>
          <w:rFonts w:ascii="Times New Roman" w:hAnsi="Times New Roman" w:cs="Times New Roman"/>
          <w:color w:val="auto"/>
          <w:sz w:val="24"/>
          <w:szCs w:val="24"/>
        </w:rPr>
        <w:t>(описание/характеристика,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основное содержание прочитанного/прослушанного текста с выражением </w:t>
      </w:r>
      <w:r w:rsidRPr="005F6731">
        <w:rPr>
          <w:rFonts w:ascii="Times New Roman" w:hAnsi="Times New Roman" w:cs="Times New Roman"/>
          <w:color w:val="auto"/>
          <w:sz w:val="24"/>
          <w:szCs w:val="24"/>
        </w:rPr>
        <w:lastRenderedPageBreak/>
        <w:t xml:space="preserve">своего отношения (объём монологического высказывания – </w:t>
      </w:r>
      <w:r w:rsidRPr="005F6731">
        <w:rPr>
          <w:rStyle w:val="afff5"/>
          <w:rFonts w:ascii="Times New Roman" w:hAnsi="Times New Roman" w:cs="Times New Roman"/>
          <w:b w:val="0"/>
          <w:bCs w:val="0"/>
          <w:color w:val="auto"/>
          <w:sz w:val="24"/>
          <w:szCs w:val="24"/>
        </w:rPr>
        <w:t>11–12</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устно</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(объём высказывания – </w:t>
      </w:r>
      <w:r w:rsidRPr="005F6731">
        <w:rPr>
          <w:rStyle w:val="afff5"/>
          <w:rFonts w:ascii="Times New Roman" w:hAnsi="Times New Roman" w:cs="Times New Roman"/>
          <w:b w:val="0"/>
          <w:bCs w:val="0"/>
          <w:color w:val="auto"/>
          <w:sz w:val="24"/>
          <w:szCs w:val="24"/>
        </w:rPr>
        <w:t>11–12</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аудирование: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воспринимать на слух и понимать</w:t>
      </w:r>
      <w:r w:rsidRPr="005F6731">
        <w:rPr>
          <w:rFonts w:ascii="Times New Roman" w:hAnsi="Times New Roman" w:cs="Times New Roman"/>
          <w:color w:val="auto"/>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w:t>
      </w:r>
      <w:r w:rsidRPr="005F6731">
        <w:rPr>
          <w:rStyle w:val="afff5"/>
          <w:rFonts w:ascii="Times New Roman" w:hAnsi="Times New Roman" w:cs="Times New Roman"/>
          <w:b w:val="0"/>
          <w:bCs w:val="0"/>
          <w:color w:val="auto"/>
          <w:sz w:val="24"/>
          <w:szCs w:val="24"/>
        </w:rPr>
        <w:t>2</w:t>
      </w:r>
      <w:r w:rsidRPr="005F6731">
        <w:rPr>
          <w:rFonts w:ascii="Times New Roman" w:hAnsi="Times New Roman" w:cs="Times New Roman"/>
          <w:color w:val="auto"/>
          <w:sz w:val="24"/>
          <w:szCs w:val="24"/>
        </w:rPr>
        <w:t xml:space="preserve"> минут);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смысловое чтение: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жанра и стиля, содержащие отдельные неизученные языковые явления, с различной глубиной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w:t>
      </w:r>
      <w:r w:rsidRPr="005F6731">
        <w:rPr>
          <w:rStyle w:val="afff5"/>
          <w:rFonts w:ascii="Times New Roman" w:hAnsi="Times New Roman" w:cs="Times New Roman"/>
          <w:b w:val="0"/>
          <w:bCs w:val="0"/>
          <w:color w:val="auto"/>
          <w:sz w:val="24"/>
          <w:szCs w:val="24"/>
        </w:rPr>
        <w:t>400–600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Style w:val="afff6"/>
          <w:rFonts w:ascii="Times New Roman" w:eastAsia="Calibri" w:hAnsi="Times New Roman" w:cs="Times New Roman"/>
          <w:i w:val="0"/>
          <w:iCs w:val="0"/>
          <w:color w:val="auto"/>
          <w:sz w:val="24"/>
          <w:szCs w:val="24"/>
        </w:rPr>
      </w:pPr>
      <w:r w:rsidRPr="005F6731">
        <w:rPr>
          <w:rStyle w:val="afff6"/>
          <w:rFonts w:ascii="Times New Roman" w:eastAsia="Calibri" w:hAnsi="Times New Roman" w:cs="Times New Roman"/>
          <w:i w:val="0"/>
          <w:iCs w:val="0"/>
          <w:color w:val="auto"/>
          <w:sz w:val="24"/>
          <w:szCs w:val="24"/>
        </w:rPr>
        <w:t>читать про себя</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 xml:space="preserve">устанавливать </w:t>
      </w:r>
      <w:r w:rsidRPr="005F6731">
        <w:rPr>
          <w:rFonts w:ascii="Times New Roman" w:hAnsi="Times New Roman" w:cs="Times New Roman"/>
          <w:color w:val="auto"/>
          <w:sz w:val="24"/>
          <w:szCs w:val="24"/>
        </w:rPr>
        <w:t>причинно-следственную взаимосвязь изложенных в тексте фактов и событий;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читать про себя</w:t>
      </w:r>
      <w:r w:rsidRPr="005F6731">
        <w:rPr>
          <w:rFonts w:ascii="Times New Roman" w:hAnsi="Times New Roman" w:cs="Times New Roman"/>
          <w:color w:val="auto"/>
          <w:sz w:val="24"/>
          <w:szCs w:val="24"/>
        </w:rPr>
        <w:t xml:space="preserve"> несплошные тексты (таблицы, диаграммы, графики и другие) и </w:t>
      </w:r>
      <w:r w:rsidRPr="005F6731">
        <w:rPr>
          <w:rStyle w:val="afff6"/>
          <w:rFonts w:ascii="Times New Roman" w:eastAsia="Calibri" w:hAnsi="Times New Roman" w:cs="Times New Roman"/>
          <w:i w:val="0"/>
          <w:iCs w:val="0"/>
          <w:color w:val="auto"/>
          <w:sz w:val="24"/>
          <w:szCs w:val="24"/>
        </w:rPr>
        <w:t xml:space="preserve">понимать </w:t>
      </w:r>
      <w:r w:rsidRPr="005F6731">
        <w:rPr>
          <w:rFonts w:ascii="Times New Roman" w:hAnsi="Times New Roman" w:cs="Times New Roman"/>
          <w:color w:val="auto"/>
          <w:sz w:val="24"/>
          <w:szCs w:val="24"/>
        </w:rPr>
        <w:t>представленную в них информацию;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письменная речь: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заполнять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анкеты и формуляры</w:t>
      </w:r>
      <w:r w:rsidRPr="005F6731">
        <w:rPr>
          <w:rFonts w:ascii="Times New Roman" w:hAnsi="Times New Roman" w:cs="Times New Roman"/>
          <w:color w:val="auto"/>
          <w:sz w:val="24"/>
          <w:szCs w:val="24"/>
        </w:rPr>
        <w:t>, сообщая о себе основные сведения,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писать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резюме</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CV</w:t>
      </w:r>
      <w:r w:rsidRPr="005F6731">
        <w:rPr>
          <w:rFonts w:ascii="Times New Roman" w:hAnsi="Times New Roman" w:cs="Times New Roman"/>
          <w:color w:val="auto"/>
          <w:sz w:val="24"/>
          <w:szCs w:val="24"/>
        </w:rPr>
        <w:t>)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w:t>
      </w:r>
      <w:r w:rsidRPr="005F6731">
        <w:rPr>
          <w:rStyle w:val="afff5"/>
          <w:rFonts w:ascii="Times New Roman" w:hAnsi="Times New Roman" w:cs="Times New Roman"/>
          <w:b w:val="0"/>
          <w:bCs w:val="0"/>
          <w:color w:val="auto"/>
          <w:sz w:val="24"/>
          <w:szCs w:val="24"/>
        </w:rPr>
        <w:t>120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заполнять </w:t>
      </w:r>
      <w:r w:rsidRPr="005F6731">
        <w:rPr>
          <w:rFonts w:ascii="Times New Roman" w:hAnsi="Times New Roman" w:cs="Times New Roman"/>
          <w:color w:val="auto"/>
          <w:sz w:val="24"/>
          <w:szCs w:val="24"/>
        </w:rPr>
        <w:t>таблицу, кратко фиксируя содержание прочитанного/прослушанного текста или дополняя информацию в таблице;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выполненной проектной работы (объём текста – 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108.8.7.2.</w:t>
      </w:r>
      <w:r w:rsidRPr="005F6731">
        <w:rPr>
          <w:rFonts w:ascii="Times New Roman" w:hAnsi="Times New Roman" w:cs="Times New Roman"/>
          <w:color w:val="auto"/>
          <w:sz w:val="24"/>
          <w:szCs w:val="24"/>
        </w:rPr>
        <w:t xml:space="preserve"> Владеть </w:t>
      </w:r>
      <w:r w:rsidRPr="005F6731">
        <w:rPr>
          <w:rStyle w:val="afff5"/>
          <w:rFonts w:ascii="Times New Roman" w:hAnsi="Times New Roman" w:cs="Times New Roman"/>
          <w:b w:val="0"/>
          <w:bCs w:val="0"/>
          <w:color w:val="auto"/>
          <w:sz w:val="24"/>
          <w:szCs w:val="24"/>
        </w:rPr>
        <w:t>фонетическими</w:t>
      </w:r>
      <w:r w:rsidRPr="005F6731">
        <w:rPr>
          <w:rFonts w:ascii="Times New Roman" w:hAnsi="Times New Roman" w:cs="Times New Roman"/>
          <w:color w:val="auto"/>
          <w:sz w:val="24"/>
          <w:szCs w:val="24"/>
        </w:rPr>
        <w:t xml:space="preserve">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afff6"/>
          <w:rFonts w:ascii="Times New Roman" w:eastAsia="Calibri" w:hAnsi="Times New Roman" w:cs="Times New Roman"/>
          <w:i w:val="0"/>
          <w:iCs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правил </w:t>
      </w:r>
      <w:r w:rsidRPr="005F6731">
        <w:rPr>
          <w:rStyle w:val="afff6"/>
          <w:rFonts w:ascii="Times New Roman" w:eastAsia="Calibri" w:hAnsi="Times New Roman" w:cs="Times New Roman"/>
          <w:i w:val="0"/>
          <w:iCs w:val="0"/>
          <w:color w:val="auto"/>
          <w:sz w:val="24"/>
          <w:szCs w:val="24"/>
        </w:rPr>
        <w:t xml:space="preserve">enchaînement и liaison </w:t>
      </w:r>
      <w:r w:rsidRPr="005F6731">
        <w:rPr>
          <w:rFonts w:ascii="Times New Roman" w:hAnsi="Times New Roman" w:cs="Times New Roman"/>
          <w:color w:val="auto"/>
          <w:sz w:val="24"/>
          <w:szCs w:val="24"/>
        </w:rPr>
        <w:t>внутри ритмических групп;</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выразительно </w:t>
      </w:r>
      <w:r w:rsidRPr="005F6731">
        <w:rPr>
          <w:rStyle w:val="afff6"/>
          <w:rFonts w:ascii="Times New Roman" w:eastAsia="Calibri" w:hAnsi="Times New Roman" w:cs="Times New Roman"/>
          <w:i w:val="0"/>
          <w:iCs w:val="0"/>
          <w:color w:val="auto"/>
          <w:sz w:val="24"/>
          <w:szCs w:val="24"/>
        </w:rPr>
        <w:t>читать вслух</w:t>
      </w:r>
      <w:r w:rsidRPr="005F6731">
        <w:rPr>
          <w:rFonts w:ascii="Times New Roman" w:hAnsi="Times New Roman" w:cs="Times New Roman"/>
          <w:color w:val="auto"/>
          <w:sz w:val="24"/>
          <w:szCs w:val="24"/>
        </w:rPr>
        <w:t xml:space="preserve"> небольшие тексты объёмом до </w:t>
      </w:r>
      <w:r w:rsidRPr="005F6731">
        <w:rPr>
          <w:rStyle w:val="afff5"/>
          <w:rFonts w:ascii="Times New Roman" w:hAnsi="Times New Roman" w:cs="Times New Roman"/>
          <w:b w:val="0"/>
          <w:bCs w:val="0"/>
          <w:color w:val="auto"/>
          <w:sz w:val="24"/>
          <w:szCs w:val="24"/>
        </w:rPr>
        <w:t>120</w:t>
      </w:r>
      <w:r w:rsidRPr="005F6731">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 писать изученные слова;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использовать </w:t>
      </w:r>
      <w:r w:rsidRPr="005F6731">
        <w:rPr>
          <w:rFonts w:ascii="Times New Roman" w:hAnsi="Times New Roman" w:cs="Times New Roman"/>
          <w:color w:val="auto"/>
          <w:sz w:val="24"/>
          <w:szCs w:val="24"/>
        </w:rPr>
        <w:t>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пунктуационно правильно </w:t>
      </w:r>
      <w:r w:rsidRPr="005F6731">
        <w:rPr>
          <w:rStyle w:val="afff6"/>
          <w:rFonts w:ascii="Times New Roman" w:eastAsia="Calibri" w:hAnsi="Times New Roman" w:cs="Times New Roman"/>
          <w:i w:val="0"/>
          <w:iCs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z w:val="24"/>
          <w:szCs w:val="24"/>
        </w:rPr>
        <w:t>3.</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 xml:space="preserve">Распознавать </w:t>
      </w:r>
      <w:r w:rsidRPr="005F6731">
        <w:rPr>
          <w:rFonts w:ascii="Times New Roman" w:hAnsi="Times New Roman" w:cs="Times New Roman"/>
          <w:sz w:val="24"/>
          <w:szCs w:val="24"/>
        </w:rPr>
        <w:t xml:space="preserve">в устной речи и письменном тексте </w:t>
      </w:r>
      <w:r w:rsidRPr="005F6731">
        <w:rPr>
          <w:rStyle w:val="afff5"/>
          <w:rFonts w:ascii="Times New Roman" w:hAnsi="Times New Roman" w:cs="Times New Roman"/>
          <w:b w:val="0"/>
          <w:bCs w:val="0"/>
          <w:color w:val="auto"/>
          <w:sz w:val="24"/>
          <w:szCs w:val="24"/>
        </w:rPr>
        <w:t>1300</w:t>
      </w:r>
      <w:r w:rsidRPr="005F6731">
        <w:rPr>
          <w:rFonts w:ascii="Times New Roman" w:hAnsi="Times New Roman" w:cs="Times New Roman"/>
          <w:color w:val="auto"/>
          <w:sz w:val="24"/>
          <w:szCs w:val="24"/>
        </w:rPr>
        <w:t xml:space="preserve"> лексических единиц (слов, словосочетаний, речевых клише, средств логической связи) и правильно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не менее </w:t>
      </w:r>
      <w:r w:rsidRPr="005F6731">
        <w:rPr>
          <w:rStyle w:val="afff5"/>
          <w:rFonts w:ascii="Times New Roman" w:hAnsi="Times New Roman" w:cs="Times New Roman"/>
          <w:b w:val="0"/>
          <w:bCs w:val="0"/>
          <w:color w:val="auto"/>
          <w:sz w:val="24"/>
          <w:szCs w:val="24"/>
        </w:rPr>
        <w:t>1100</w:t>
      </w:r>
      <w:r w:rsidRPr="005F6731">
        <w:rPr>
          <w:rFonts w:ascii="Times New Roman" w:hAnsi="Times New Roman" w:cs="Times New Roman"/>
          <w:color w:val="auto"/>
          <w:sz w:val="24"/>
          <w:szCs w:val="24"/>
        </w:rPr>
        <w:t xml:space="preserve"> лексических единиц, обслуживающих ситуации </w:t>
      </w:r>
      <w:r w:rsidRPr="005F6731">
        <w:rPr>
          <w:rFonts w:ascii="Times New Roman" w:hAnsi="Times New Roman" w:cs="Times New Roman"/>
          <w:color w:val="auto"/>
          <w:sz w:val="24"/>
          <w:szCs w:val="24"/>
        </w:rPr>
        <w:lastRenderedPageBreak/>
        <w:t>общения в рамках тематического содержания речи, с соблюдением существующей во французском языке нормы лексической сочетаемости;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w:t>
      </w:r>
      <w:r w:rsidRPr="005F6731">
        <w:rPr>
          <w:rStyle w:val="affff2"/>
          <w:rFonts w:ascii="Times New Roman" w:eastAsia="Georgia" w:hAnsi="Times New Roman" w:cs="Times New Roman"/>
          <w:color w:val="auto"/>
          <w:sz w:val="24"/>
          <w:szCs w:val="24"/>
          <w:u w:val="none"/>
        </w:rPr>
        <w:t>аффиксации</w:t>
      </w:r>
      <w:r w:rsidRPr="005F6731">
        <w:rPr>
          <w:rFonts w:ascii="Times New Roman" w:hAnsi="Times New Roman" w:cs="Times New Roman"/>
          <w:color w:val="auto"/>
          <w:sz w:val="24"/>
          <w:szCs w:val="24"/>
        </w:rPr>
        <w:t xml:space="preserve"> (глаголов, образованных </w:t>
      </w:r>
      <w:r w:rsidRPr="005F6731">
        <w:rPr>
          <w:rFonts w:ascii="Times New Roman" w:hAnsi="Times New Roman" w:cs="Times New Roman"/>
          <w:color w:val="auto"/>
          <w:spacing w:val="-2"/>
          <w:sz w:val="24"/>
          <w:szCs w:val="24"/>
        </w:rPr>
        <w:t xml:space="preserve">при помощи префиксов </w:t>
      </w:r>
      <w:r w:rsidRPr="005F6731">
        <w:rPr>
          <w:rStyle w:val="afff6"/>
          <w:rFonts w:ascii="Times New Roman" w:eastAsia="Calibri" w:hAnsi="Times New Roman" w:cs="Times New Roman"/>
          <w:i w:val="0"/>
          <w:iCs w:val="0"/>
          <w:color w:val="auto"/>
          <w:spacing w:val="-2"/>
          <w:sz w:val="24"/>
          <w:szCs w:val="24"/>
        </w:rPr>
        <w:t>dé-/des-/dis-, re-/ré-/r-/res-, en-/em-, pré-,</w:t>
      </w:r>
      <w:r w:rsidRPr="005F6731">
        <w:rPr>
          <w:rStyle w:val="afff6"/>
          <w:rFonts w:ascii="Times New Roman" w:eastAsia="Calibri" w:hAnsi="Times New Roman" w:cs="Times New Roman"/>
          <w:i w:val="0"/>
          <w:iCs w:val="0"/>
          <w:color w:val="auto"/>
          <w:sz w:val="24"/>
          <w:szCs w:val="24"/>
        </w:rPr>
        <w:t xml:space="preserve"> a-</w:t>
      </w:r>
      <w:r w:rsidRPr="005F6731">
        <w:rPr>
          <w:rFonts w:ascii="Times New Roman" w:hAnsi="Times New Roman" w:cs="Times New Roman"/>
          <w:color w:val="auto"/>
          <w:sz w:val="24"/>
          <w:szCs w:val="24"/>
        </w:rPr>
        <w:t xml:space="preserve">; имён существительных при помощи префиксов </w:t>
      </w:r>
      <w:r w:rsidRPr="005F6731">
        <w:rPr>
          <w:rStyle w:val="afff6"/>
          <w:rFonts w:ascii="Times New Roman" w:eastAsia="Calibri" w:hAnsi="Times New Roman" w:cs="Times New Roman"/>
          <w:i w:val="0"/>
          <w:iCs w:val="0"/>
          <w:color w:val="auto"/>
          <w:sz w:val="24"/>
          <w:szCs w:val="24"/>
        </w:rPr>
        <w:t xml:space="preserve">in-, im-, il-, ir-, mé- </w:t>
      </w:r>
      <w:r w:rsidRPr="005F6731">
        <w:rPr>
          <w:rFonts w:ascii="Times New Roman" w:hAnsi="Times New Roman" w:cs="Times New Roman"/>
          <w:color w:val="auto"/>
          <w:sz w:val="24"/>
          <w:szCs w:val="24"/>
        </w:rPr>
        <w:t>и суффиксов</w:t>
      </w:r>
      <w:r w:rsidRPr="005F6731">
        <w:rPr>
          <w:rStyle w:val="afff6"/>
          <w:rFonts w:ascii="Times New Roman" w:eastAsia="Calibri" w:hAnsi="Times New Roman" w:cs="Times New Roman"/>
          <w:i w:val="0"/>
          <w:iCs w:val="0"/>
          <w:color w:val="auto"/>
          <w:sz w:val="24"/>
          <w:szCs w:val="24"/>
        </w:rPr>
        <w:t xml:space="preserve"> -ence/-ance, -esse, -ure, -issement, -age, -issage, -er/-ère, -eur/-euse, -ien/-ienne, -aire, -erie, -ette, -ique, -iste, -isme, -tion/-ation/-ion, -oir/-oire, -té, -ude, -aison, -esse, -ure, -ment, -ise, -age</w:t>
      </w:r>
      <w:r w:rsidRPr="005F6731">
        <w:rPr>
          <w:rFonts w:ascii="Times New Roman" w:hAnsi="Times New Roman" w:cs="Times New Roman"/>
          <w:color w:val="auto"/>
          <w:sz w:val="24"/>
          <w:szCs w:val="24"/>
        </w:rPr>
        <w:t xml:space="preserve">; имён прилагательных при помощи префиксов </w:t>
      </w:r>
      <w:r w:rsidRPr="005F6731">
        <w:rPr>
          <w:rStyle w:val="afff6"/>
          <w:rFonts w:ascii="Times New Roman" w:eastAsia="Calibri" w:hAnsi="Times New Roman" w:cs="Times New Roman"/>
          <w:i w:val="0"/>
          <w:iCs w:val="0"/>
          <w:color w:val="auto"/>
          <w:sz w:val="24"/>
          <w:szCs w:val="24"/>
        </w:rPr>
        <w:t>in-, im-, il-, ir-, mé-, inter</w:t>
      </w:r>
      <w:r w:rsidRPr="005F6731">
        <w:rPr>
          <w:rFonts w:ascii="Times New Roman" w:hAnsi="Times New Roman" w:cs="Times New Roman"/>
          <w:color w:val="auto"/>
          <w:sz w:val="24"/>
          <w:szCs w:val="24"/>
        </w:rPr>
        <w:t xml:space="preserve"> и суффиксов </w:t>
      </w:r>
      <w:r w:rsidRPr="005F6731">
        <w:rPr>
          <w:rStyle w:val="afff6"/>
          <w:rFonts w:ascii="Times New Roman" w:eastAsia="Calibri" w:hAnsi="Times New Roman" w:cs="Times New Roman"/>
          <w:i w:val="0"/>
          <w:iCs w:val="0"/>
          <w:color w:val="auto"/>
          <w:sz w:val="24"/>
          <w:szCs w:val="24"/>
        </w:rPr>
        <w:t>-el/-elle, -al/-ale, -eux/-euse, -ien/-ienne, -ain/-aine, -ais/-ise, -ois/-oise, -ile, -il/-ille, -able/-ible, -atif/-ative, -ique, -ant</w:t>
      </w:r>
      <w:r w:rsidRPr="005F6731">
        <w:rPr>
          <w:rFonts w:ascii="Times New Roman" w:hAnsi="Times New Roman" w:cs="Times New Roman"/>
          <w:color w:val="auto"/>
          <w:sz w:val="24"/>
          <w:szCs w:val="24"/>
        </w:rPr>
        <w:t xml:space="preserve">; наречий при помощи префиксов </w:t>
      </w:r>
      <w:r w:rsidRPr="005F6731">
        <w:rPr>
          <w:rStyle w:val="afff6"/>
          <w:rFonts w:ascii="Times New Roman" w:eastAsia="Calibri" w:hAnsi="Times New Roman" w:cs="Times New Roman"/>
          <w:i w:val="0"/>
          <w:iCs w:val="0"/>
          <w:color w:val="auto"/>
          <w:sz w:val="24"/>
          <w:szCs w:val="24"/>
        </w:rPr>
        <w:t>in-/im-</w:t>
      </w:r>
      <w:r w:rsidRPr="005F6731">
        <w:rPr>
          <w:rFonts w:ascii="Times New Roman" w:hAnsi="Times New Roman" w:cs="Times New Roman"/>
          <w:color w:val="auto"/>
          <w:sz w:val="24"/>
          <w:szCs w:val="24"/>
        </w:rPr>
        <w:t xml:space="preserve"> и суффиксов</w:t>
      </w:r>
      <w:r w:rsidRPr="005F6731">
        <w:rPr>
          <w:rStyle w:val="afff6"/>
          <w:rFonts w:ascii="Times New Roman" w:eastAsia="Calibri" w:hAnsi="Times New Roman" w:cs="Times New Roman"/>
          <w:i w:val="0"/>
          <w:iCs w:val="0"/>
          <w:color w:val="auto"/>
          <w:sz w:val="24"/>
          <w:szCs w:val="24"/>
        </w:rPr>
        <w:t xml:space="preserve"> -ment, -emment/-amment</w:t>
      </w:r>
      <w:r w:rsidRPr="005F6731">
        <w:rPr>
          <w:rFonts w:ascii="Times New Roman" w:hAnsi="Times New Roman" w:cs="Times New Roman"/>
          <w:color w:val="auto"/>
          <w:sz w:val="24"/>
          <w:szCs w:val="24"/>
        </w:rPr>
        <w:t xml:space="preserve">; числительных при помощи суффиксов </w:t>
      </w:r>
      <w:r w:rsidRPr="005F6731">
        <w:rPr>
          <w:rStyle w:val="afff6"/>
          <w:rFonts w:ascii="Times New Roman" w:eastAsia="Calibri" w:hAnsi="Times New Roman" w:cs="Times New Roman"/>
          <w:i w:val="0"/>
          <w:iCs w:val="0"/>
          <w:color w:val="auto"/>
          <w:sz w:val="24"/>
          <w:szCs w:val="24"/>
        </w:rPr>
        <w:t>-ier/-ière, -ième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w:t>
      </w:r>
      <w:r w:rsidRPr="005F6731">
        <w:rPr>
          <w:rStyle w:val="affff2"/>
          <w:rFonts w:ascii="Times New Roman" w:eastAsia="Georgia" w:hAnsi="Times New Roman" w:cs="Times New Roman"/>
          <w:color w:val="auto"/>
          <w:sz w:val="24"/>
          <w:szCs w:val="24"/>
          <w:u w:val="none"/>
        </w:rPr>
        <w:t>словосложения</w:t>
      </w:r>
      <w:r w:rsidRPr="005F6731">
        <w:rPr>
          <w:rFonts w:ascii="Times New Roman" w:hAnsi="Times New Roman" w:cs="Times New Roman"/>
          <w:color w:val="auto"/>
          <w:sz w:val="24"/>
          <w:szCs w:val="24"/>
        </w:rPr>
        <w:t xml:space="preserve"> (сложных существительных путём соединения основ существительных (</w:t>
      </w:r>
      <w:r w:rsidRPr="005F6731">
        <w:rPr>
          <w:rStyle w:val="afff6"/>
          <w:rFonts w:ascii="Times New Roman" w:eastAsia="Calibri" w:hAnsi="Times New Roman" w:cs="Times New Roman"/>
          <w:i w:val="0"/>
          <w:iCs w:val="0"/>
          <w:color w:val="auto"/>
          <w:sz w:val="24"/>
          <w:szCs w:val="24"/>
        </w:rPr>
        <w:t>porte-fenêtre</w:t>
      </w:r>
      <w:r w:rsidRPr="005F6731">
        <w:rPr>
          <w:rFonts w:ascii="Times New Roman" w:hAnsi="Times New Roman" w:cs="Times New Roman"/>
          <w:color w:val="auto"/>
          <w:sz w:val="24"/>
          <w:szCs w:val="24"/>
        </w:rPr>
        <w:t>); сложных существительных путём соединения основы прилагательного с основой существительного (</w:t>
      </w:r>
      <w:r w:rsidRPr="005F6731">
        <w:rPr>
          <w:rStyle w:val="afff6"/>
          <w:rFonts w:ascii="Times New Roman" w:eastAsia="Calibri" w:hAnsi="Times New Roman" w:cs="Times New Roman"/>
          <w:i w:val="0"/>
          <w:iCs w:val="0"/>
          <w:color w:val="auto"/>
          <w:sz w:val="24"/>
          <w:szCs w:val="24"/>
        </w:rPr>
        <w:t>cybercafé</w:t>
      </w:r>
      <w:r w:rsidRPr="005F6731">
        <w:rPr>
          <w:rFonts w:ascii="Times New Roman" w:hAnsi="Times New Roman" w:cs="Times New Roman"/>
          <w:color w:val="auto"/>
          <w:sz w:val="24"/>
          <w:szCs w:val="24"/>
        </w:rPr>
        <w:t>); сложных существительных путём соединения основы/основ существительного с предлогом (</w:t>
      </w:r>
      <w:r w:rsidRPr="005F6731">
        <w:rPr>
          <w:rStyle w:val="afff6"/>
          <w:rFonts w:ascii="Times New Roman" w:eastAsia="Calibri" w:hAnsi="Times New Roman" w:cs="Times New Roman"/>
          <w:i w:val="0"/>
          <w:iCs w:val="0"/>
          <w:color w:val="auto"/>
          <w:sz w:val="24"/>
          <w:szCs w:val="24"/>
        </w:rPr>
        <w:t>sac-à-dos, sous-sol</w:t>
      </w:r>
      <w:r w:rsidRPr="005F6731">
        <w:rPr>
          <w:rFonts w:ascii="Times New Roman" w:hAnsi="Times New Roman" w:cs="Times New Roman"/>
          <w:color w:val="auto"/>
          <w:sz w:val="24"/>
          <w:szCs w:val="24"/>
        </w:rPr>
        <w:t>); сложных существительных путём соединения основы глагола с местоимением (</w:t>
      </w:r>
      <w:r w:rsidRPr="005F6731">
        <w:rPr>
          <w:rStyle w:val="afff6"/>
          <w:rFonts w:ascii="Times New Roman" w:eastAsia="Calibri" w:hAnsi="Times New Roman" w:cs="Times New Roman"/>
          <w:i w:val="0"/>
          <w:iCs w:val="0"/>
          <w:color w:val="auto"/>
          <w:sz w:val="24"/>
          <w:szCs w:val="24"/>
        </w:rPr>
        <w:t>rendez-vous</w:t>
      </w:r>
      <w:r w:rsidRPr="005F6731">
        <w:rPr>
          <w:rFonts w:ascii="Times New Roman" w:hAnsi="Times New Roman" w:cs="Times New Roman"/>
          <w:color w:val="auto"/>
          <w:sz w:val="24"/>
          <w:szCs w:val="24"/>
        </w:rPr>
        <w:t>); сложных существительных путём соединения наречия с основой глагола (</w:t>
      </w:r>
      <w:r w:rsidRPr="005F6731">
        <w:rPr>
          <w:rStyle w:val="afff6"/>
          <w:rFonts w:ascii="Times New Roman" w:eastAsia="Calibri" w:hAnsi="Times New Roman" w:cs="Times New Roman"/>
          <w:i w:val="0"/>
          <w:iCs w:val="0"/>
          <w:color w:val="auto"/>
          <w:sz w:val="24"/>
          <w:szCs w:val="24"/>
        </w:rPr>
        <w:t>couche-tard</w:t>
      </w:r>
      <w:r w:rsidRPr="005F6731">
        <w:rPr>
          <w:rFonts w:ascii="Times New Roman" w:hAnsi="Times New Roman" w:cs="Times New Roman"/>
          <w:color w:val="auto"/>
          <w:sz w:val="24"/>
          <w:szCs w:val="24"/>
        </w:rPr>
        <w:t>); сложных существительных путём соединения существительного с основой глагола (</w:t>
      </w:r>
      <w:r w:rsidRPr="005F6731">
        <w:rPr>
          <w:rStyle w:val="afff6"/>
          <w:rFonts w:ascii="Times New Roman" w:eastAsia="Calibri" w:hAnsi="Times New Roman" w:cs="Times New Roman"/>
          <w:i w:val="0"/>
          <w:iCs w:val="0"/>
          <w:color w:val="auto"/>
          <w:sz w:val="24"/>
          <w:szCs w:val="24"/>
        </w:rPr>
        <w:t>passe-temps</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 с использованием </w:t>
      </w:r>
      <w:r w:rsidRPr="005F6731">
        <w:rPr>
          <w:rStyle w:val="affff2"/>
          <w:rFonts w:ascii="Times New Roman" w:eastAsia="Georgia" w:hAnsi="Times New Roman" w:cs="Times New Roman"/>
          <w:color w:val="auto"/>
          <w:sz w:val="24"/>
          <w:szCs w:val="24"/>
          <w:u w:val="none"/>
        </w:rPr>
        <w:t>конверсии</w:t>
      </w:r>
      <w:r w:rsidRPr="005F6731">
        <w:rPr>
          <w:rFonts w:ascii="Times New Roman" w:hAnsi="Times New Roman" w:cs="Times New Roman"/>
          <w:color w:val="auto"/>
          <w:sz w:val="24"/>
          <w:szCs w:val="24"/>
        </w:rPr>
        <w:t xml:space="preserve"> (имён существительных от неопределённой формы глаголов (</w:t>
      </w:r>
      <w:r w:rsidRPr="005F6731">
        <w:rPr>
          <w:rStyle w:val="afff6"/>
          <w:rFonts w:ascii="Times New Roman" w:eastAsia="Calibri" w:hAnsi="Times New Roman" w:cs="Times New Roman"/>
          <w:i w:val="0"/>
          <w:iCs w:val="0"/>
          <w:color w:val="auto"/>
          <w:sz w:val="24"/>
          <w:szCs w:val="24"/>
        </w:rPr>
        <w:t>lever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lever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déjeuner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déjeuner</w:t>
      </w:r>
      <w:r w:rsidRPr="005F6731">
        <w:rPr>
          <w:rFonts w:ascii="Times New Roman" w:hAnsi="Times New Roman" w:cs="Times New Roman"/>
          <w:color w:val="auto"/>
          <w:sz w:val="24"/>
          <w:szCs w:val="24"/>
        </w:rPr>
        <w:t>); имён существительных от имён прилагательных (</w:t>
      </w:r>
      <w:r w:rsidRPr="005F6731">
        <w:rPr>
          <w:rStyle w:val="afff6"/>
          <w:rFonts w:ascii="Times New Roman" w:eastAsia="Calibri" w:hAnsi="Times New Roman" w:cs="Times New Roman"/>
          <w:i w:val="0"/>
          <w:iCs w:val="0"/>
          <w:color w:val="auto"/>
          <w:sz w:val="24"/>
          <w:szCs w:val="24"/>
        </w:rPr>
        <w:t>rouge</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rouge à lèvres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petit</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c’est mon petit</w:t>
      </w:r>
      <w:r w:rsidRPr="005F6731">
        <w:rPr>
          <w:rFonts w:ascii="Times New Roman" w:hAnsi="Times New Roman" w:cs="Times New Roman"/>
          <w:color w:val="auto"/>
          <w:sz w:val="24"/>
          <w:szCs w:val="24"/>
        </w:rPr>
        <w:t>); имён прилагательных от имён существительных (</w:t>
      </w:r>
      <w:r w:rsidRPr="005F6731">
        <w:rPr>
          <w:rStyle w:val="afff6"/>
          <w:rFonts w:ascii="Times New Roman" w:eastAsia="Calibri" w:hAnsi="Times New Roman" w:cs="Times New Roman"/>
          <w:i w:val="0"/>
          <w:iCs w:val="0"/>
          <w:color w:val="auto"/>
          <w:sz w:val="24"/>
          <w:szCs w:val="24"/>
        </w:rPr>
        <w:t>une orange</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les gants orange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le cinéma – une soirée cinéma</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w:t>
      </w:r>
      <w:r w:rsidRPr="005F6731">
        <w:rPr>
          <w:rStyle w:val="afff6"/>
          <w:rFonts w:ascii="Times New Roman" w:eastAsia="Calibri" w:hAnsi="Times New Roman" w:cs="Times New Roman"/>
          <w:i w:val="0"/>
          <w:iCs w:val="0"/>
          <w:color w:val="auto"/>
          <w:sz w:val="24"/>
          <w:szCs w:val="24"/>
        </w:rPr>
        <w:t>многозначные лексические единицы, синонимы, антонимы, интернациональные слова; сокращения и аббревиатуры</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w:t>
      </w:r>
      <w:r w:rsidRPr="005F6731">
        <w:rPr>
          <w:rStyle w:val="afff6"/>
          <w:rFonts w:ascii="Times New Roman" w:eastAsia="Calibri" w:hAnsi="Times New Roman" w:cs="Times New Roman"/>
          <w:i w:val="0"/>
          <w:iCs w:val="0"/>
          <w:color w:val="auto"/>
          <w:sz w:val="24"/>
          <w:szCs w:val="24"/>
        </w:rPr>
        <w:t>различные средства связи</w:t>
      </w:r>
      <w:r w:rsidRPr="005F6731">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pacing w:val="-1"/>
          <w:sz w:val="24"/>
          <w:szCs w:val="24"/>
        </w:rPr>
        <w:t>4.</w:t>
      </w:r>
      <w:r w:rsidRPr="005F6731">
        <w:rPr>
          <w:rFonts w:ascii="Times New Roman" w:hAnsi="Times New Roman" w:cs="Times New Roman"/>
          <w:color w:val="auto"/>
          <w:spacing w:val="-1"/>
          <w:sz w:val="24"/>
          <w:szCs w:val="24"/>
        </w:rPr>
        <w:t xml:space="preserve"> </w:t>
      </w:r>
      <w:r w:rsidRPr="005F6731">
        <w:rPr>
          <w:rStyle w:val="afff6"/>
          <w:rFonts w:ascii="Times New Roman" w:eastAsia="Calibri" w:hAnsi="Times New Roman" w:cs="Times New Roman"/>
          <w:i w:val="0"/>
          <w:iCs w:val="0"/>
          <w:color w:val="auto"/>
          <w:spacing w:val="-1"/>
          <w:sz w:val="24"/>
          <w:szCs w:val="24"/>
        </w:rPr>
        <w:t>Знать и понимать</w:t>
      </w:r>
      <w:r w:rsidRPr="005F6731">
        <w:rPr>
          <w:rFonts w:ascii="Times New Roman" w:hAnsi="Times New Roman" w:cs="Times New Roman"/>
          <w:color w:val="auto"/>
          <w:spacing w:val="-1"/>
          <w:sz w:val="24"/>
          <w:szCs w:val="24"/>
        </w:rPr>
        <w:t xml:space="preserve"> особенности структуры простых и сложных</w:t>
      </w:r>
      <w:r w:rsidRPr="005F6731">
        <w:rPr>
          <w:rFonts w:ascii="Times New Roman" w:hAnsi="Times New Roman" w:cs="Times New Roman"/>
          <w:color w:val="auto"/>
          <w:sz w:val="24"/>
          <w:szCs w:val="24"/>
        </w:rPr>
        <w:t xml:space="preserve"> предложений и различных коммуникативных типов предложений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w:t>
      </w:r>
    </w:p>
    <w:p w:rsidR="00937645" w:rsidRPr="005F6731" w:rsidRDefault="005F6731" w:rsidP="005F6731">
      <w:pPr>
        <w:pStyle w:val="afffa"/>
        <w:spacing w:line="240" w:lineRule="auto"/>
        <w:ind w:left="0"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5F6731">
        <w:rPr>
          <w:rStyle w:val="afff6"/>
          <w:rFonts w:ascii="Times New Roman" w:eastAsia="Calibri" w:hAnsi="Times New Roman" w:cs="Times New Roman"/>
          <w:i w:val="0"/>
          <w:iCs w:val="0"/>
          <w:color w:val="auto"/>
          <w:spacing w:val="-1"/>
          <w:sz w:val="24"/>
          <w:szCs w:val="24"/>
        </w:rPr>
        <w:t>quel/quels/quelle/quelles</w:t>
      </w:r>
      <w:r w:rsidRPr="005F6731">
        <w:rPr>
          <w:rFonts w:ascii="Times New Roman" w:hAnsi="Times New Roman" w:cs="Times New Roman"/>
          <w:color w:val="auto"/>
          <w:spacing w:val="-1"/>
          <w:sz w:val="24"/>
          <w:szCs w:val="24"/>
        </w:rPr>
        <w:t xml:space="preserve">, с вопросительным наречием </w:t>
      </w:r>
      <w:r w:rsidRPr="005F6731">
        <w:rPr>
          <w:rStyle w:val="afff6"/>
          <w:rFonts w:ascii="Times New Roman" w:eastAsia="Calibri" w:hAnsi="Times New Roman" w:cs="Times New Roman"/>
          <w:i w:val="0"/>
          <w:iCs w:val="0"/>
          <w:color w:val="auto"/>
          <w:spacing w:val="-1"/>
          <w:sz w:val="24"/>
          <w:szCs w:val="24"/>
        </w:rPr>
        <w:t>comment</w:t>
      </w:r>
      <w:r w:rsidRPr="005F6731">
        <w:rPr>
          <w:rFonts w:ascii="Times New Roman" w:hAnsi="Times New Roman" w:cs="Times New Roman"/>
          <w:color w:val="auto"/>
          <w:spacing w:val="-1"/>
          <w:sz w:val="24"/>
          <w:szCs w:val="24"/>
        </w:rPr>
        <w:t>), побудительные (в утвердительной и отрицательной форме);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простые нераспространённые, в том числе с оборотами </w:t>
      </w:r>
      <w:r w:rsidRPr="005F6731">
        <w:rPr>
          <w:rStyle w:val="afff6"/>
          <w:rFonts w:ascii="Times New Roman" w:eastAsia="Calibri" w:hAnsi="Times New Roman" w:cs="Times New Roman"/>
          <w:i w:val="0"/>
          <w:iCs w:val="0"/>
          <w:color w:val="auto"/>
          <w:sz w:val="24"/>
          <w:szCs w:val="24"/>
        </w:rPr>
        <w:t xml:space="preserve">c’est </w:t>
      </w:r>
      <w:r w:rsidRPr="005F6731">
        <w:rPr>
          <w:rFonts w:ascii="Times New Roman" w:hAnsi="Times New Roman" w:cs="Times New Roman"/>
          <w:color w:val="auto"/>
          <w:sz w:val="24"/>
          <w:szCs w:val="24"/>
        </w:rPr>
        <w:t xml:space="preserve">и </w:t>
      </w:r>
      <w:r w:rsidRPr="005F6731">
        <w:rPr>
          <w:rStyle w:val="afff6"/>
          <w:rFonts w:ascii="Times New Roman" w:eastAsia="Calibri" w:hAnsi="Times New Roman" w:cs="Times New Roman"/>
          <w:i w:val="0"/>
          <w:iCs w:val="0"/>
          <w:color w:val="auto"/>
          <w:sz w:val="24"/>
          <w:szCs w:val="24"/>
        </w:rPr>
        <w:t>ce sont</w:t>
      </w:r>
      <w:r w:rsidRPr="005F6731">
        <w:rPr>
          <w:rFonts w:ascii="Times New Roman" w:hAnsi="Times New Roman" w:cs="Times New Roman"/>
          <w:color w:val="auto"/>
          <w:sz w:val="24"/>
          <w:szCs w:val="24"/>
        </w:rPr>
        <w:t>, и распространённые, в том числе с несколькими обстоятельствами;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безличные предложения.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неопределённо-личным местоимением </w:t>
      </w:r>
      <w:r w:rsidRPr="005F6731">
        <w:rPr>
          <w:rStyle w:val="afff6"/>
          <w:rFonts w:ascii="Times New Roman" w:eastAsia="Calibri" w:hAnsi="Times New Roman" w:cs="Times New Roman"/>
          <w:i w:val="0"/>
          <w:iCs w:val="0"/>
          <w:color w:val="auto"/>
          <w:sz w:val="24"/>
          <w:szCs w:val="24"/>
        </w:rPr>
        <w:t>on</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сложносочинённые предложения с союзами </w:t>
      </w:r>
      <w:r w:rsidRPr="005F6731">
        <w:rPr>
          <w:rStyle w:val="afff6"/>
          <w:rFonts w:ascii="Times New Roman" w:eastAsia="Calibri" w:hAnsi="Times New Roman" w:cs="Times New Roman"/>
          <w:i w:val="0"/>
          <w:iCs w:val="0"/>
          <w:color w:val="auto"/>
          <w:sz w:val="24"/>
          <w:szCs w:val="24"/>
        </w:rPr>
        <w:t>et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mais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ou</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подчинительными союзами </w:t>
      </w:r>
      <w:r w:rsidRPr="005F6731">
        <w:rPr>
          <w:rStyle w:val="afff6"/>
          <w:rFonts w:ascii="Times New Roman" w:eastAsia="Calibri" w:hAnsi="Times New Roman" w:cs="Times New Roman"/>
          <w:i w:val="0"/>
          <w:iCs w:val="0"/>
          <w:color w:val="auto"/>
          <w:sz w:val="24"/>
          <w:szCs w:val="24"/>
        </w:rPr>
        <w:t>si, que, quand, parce que, puisque, car, comme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временные формы изъявительного наклонения </w:t>
      </w:r>
      <w:r w:rsidRPr="005F6731">
        <w:rPr>
          <w:rStyle w:val="afff6"/>
          <w:rFonts w:ascii="Times New Roman" w:eastAsia="Calibri" w:hAnsi="Times New Roman" w:cs="Times New Roman"/>
          <w:i w:val="0"/>
          <w:iCs w:val="0"/>
          <w:color w:val="auto"/>
          <w:sz w:val="24"/>
          <w:szCs w:val="24"/>
        </w:rPr>
        <w:t>présent, futur simple, passé composé, passé immédiat, futur immédiat, imparfait, plus-que-parfait</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изъявительного наклонения </w:t>
      </w:r>
      <w:r w:rsidRPr="005F6731">
        <w:rPr>
          <w:rStyle w:val="afff6"/>
          <w:rFonts w:ascii="Times New Roman" w:eastAsia="Calibri" w:hAnsi="Times New Roman" w:cs="Times New Roman"/>
          <w:i w:val="0"/>
          <w:iCs w:val="0"/>
          <w:color w:val="auto"/>
          <w:sz w:val="24"/>
          <w:szCs w:val="24"/>
        </w:rPr>
        <w:t>futur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simple</w:t>
      </w:r>
      <w:r w:rsidRPr="005F6731">
        <w:rPr>
          <w:rFonts w:ascii="Times New Roman" w:hAnsi="Times New Roman" w:cs="Times New Roman"/>
          <w:color w:val="auto"/>
          <w:sz w:val="24"/>
          <w:szCs w:val="24"/>
        </w:rPr>
        <w:t xml:space="preserve"> в сложноподчинённом предложении для выражения гипотезы при наличии реального условия;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sidRPr="005F6731">
        <w:rPr>
          <w:rFonts w:ascii="Times New Roman" w:hAnsi="Times New Roman" w:cs="Times New Roman"/>
          <w:color w:val="auto"/>
          <w:sz w:val="24"/>
          <w:szCs w:val="24"/>
        </w:rPr>
        <w:lastRenderedPageBreak/>
        <w:t>предложения;</w:t>
      </w:r>
    </w:p>
    <w:p w:rsidR="00937645" w:rsidRPr="005F6731" w:rsidRDefault="005F6731" w:rsidP="005F6731">
      <w:pPr>
        <w:pStyle w:val="afffa"/>
        <w:spacing w:line="240" w:lineRule="auto"/>
        <w:ind w:left="0"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косвенную речь в настоящем и прошедшем времени (в утвердительных и отрицательных повествовательных предложениях);</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косвенный вопрос;</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средства текстовой связи для обеспечения целостности текста;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5F6731">
        <w:rPr>
          <w:rStyle w:val="afff6"/>
          <w:rFonts w:ascii="Times New Roman" w:eastAsia="Calibri" w:hAnsi="Times New Roman" w:cs="Times New Roman"/>
          <w:i w:val="0"/>
          <w:iCs w:val="0"/>
          <w:color w:val="auto"/>
          <w:sz w:val="24"/>
          <w:szCs w:val="24"/>
        </w:rPr>
        <w:t>être</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avoir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savoir</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условного наклонения </w:t>
      </w:r>
      <w:r w:rsidRPr="005F6731">
        <w:rPr>
          <w:rStyle w:val="afff6"/>
          <w:rFonts w:ascii="Times New Roman" w:eastAsia="Calibri" w:hAnsi="Times New Roman" w:cs="Times New Roman"/>
          <w:i w:val="0"/>
          <w:iCs w:val="0"/>
          <w:color w:val="auto"/>
          <w:sz w:val="24"/>
          <w:szCs w:val="24"/>
        </w:rPr>
        <w:t>conditionnel</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présent</w:t>
      </w:r>
      <w:r w:rsidRPr="005F6731">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условного наклонения </w:t>
      </w:r>
      <w:r w:rsidRPr="005F6731">
        <w:rPr>
          <w:rStyle w:val="afff6"/>
          <w:rFonts w:ascii="Times New Roman" w:eastAsia="Calibri" w:hAnsi="Times New Roman" w:cs="Times New Roman"/>
          <w:i w:val="0"/>
          <w:iCs w:val="0"/>
          <w:color w:val="auto"/>
          <w:sz w:val="24"/>
          <w:szCs w:val="24"/>
        </w:rPr>
        <w:t>conditionnel</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passé</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w:t>
      </w:r>
      <w:r w:rsidRPr="005F6731">
        <w:rPr>
          <w:rStyle w:val="afff6"/>
          <w:rFonts w:ascii="Times New Roman" w:eastAsia="Calibri" w:hAnsi="Times New Roman" w:cs="Times New Roman"/>
          <w:i w:val="0"/>
          <w:iCs w:val="0"/>
          <w:color w:val="auto"/>
          <w:sz w:val="24"/>
          <w:szCs w:val="24"/>
        </w:rPr>
        <w:t>subjonctif présent</w:t>
      </w:r>
      <w:r w:rsidRPr="005F6731">
        <w:rPr>
          <w:rFonts w:ascii="Times New Roman" w:hAnsi="Times New Roman" w:cs="Times New Roman"/>
          <w:color w:val="auto"/>
          <w:sz w:val="24"/>
          <w:szCs w:val="24"/>
        </w:rPr>
        <w:t xml:space="preserve"> правильных и неправильных глаголов;</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5F6731">
        <w:rPr>
          <w:rStyle w:val="afff6"/>
          <w:rFonts w:ascii="Times New Roman" w:eastAsia="Calibri" w:hAnsi="Times New Roman" w:cs="Times New Roman"/>
          <w:i w:val="0"/>
          <w:iCs w:val="0"/>
          <w:color w:val="auto"/>
          <w:sz w:val="24"/>
          <w:szCs w:val="24"/>
        </w:rPr>
        <w:t>subjonctif</w:t>
      </w:r>
      <w:r w:rsidRPr="005F6731">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5F6731">
        <w:rPr>
          <w:rStyle w:val="afff6"/>
          <w:rFonts w:ascii="Times New Roman" w:eastAsia="Calibri" w:hAnsi="Times New Roman" w:cs="Times New Roman"/>
          <w:i w:val="0"/>
          <w:iCs w:val="0"/>
          <w:color w:val="auto"/>
          <w:sz w:val="24"/>
          <w:szCs w:val="24"/>
        </w:rPr>
        <w:t>affirmer</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constater</w:t>
      </w:r>
      <w:r w:rsidRPr="005F6731">
        <w:rPr>
          <w:rFonts w:ascii="Times New Roman" w:hAnsi="Times New Roman" w:cs="Times New Roman"/>
          <w:color w:val="auto"/>
          <w:sz w:val="24"/>
          <w:szCs w:val="24"/>
        </w:rPr>
        <w:t xml:space="preserve"> и другие</w:t>
      </w:r>
      <w:r w:rsidRPr="005F6731">
        <w:rPr>
          <w:rStyle w:val="afff6"/>
          <w:rFonts w:ascii="Times New Roman" w:eastAsia="Calibri" w:hAnsi="Times New Roman" w:cs="Times New Roman"/>
          <w:i w:val="0"/>
          <w:iCs w:val="0"/>
          <w:color w:val="auto"/>
          <w:sz w:val="24"/>
          <w:szCs w:val="24"/>
        </w:rPr>
        <w:t>; il est certain, il est sûr, il est évident</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страдательном залоге </w:t>
      </w:r>
      <w:r w:rsidRPr="005F6731">
        <w:rPr>
          <w:rStyle w:val="afff6"/>
          <w:rFonts w:ascii="Times New Roman" w:eastAsia="Calibri" w:hAnsi="Times New Roman" w:cs="Times New Roman"/>
          <w:i w:val="0"/>
          <w:iCs w:val="0"/>
          <w:color w:val="auto"/>
          <w:sz w:val="24"/>
          <w:szCs w:val="24"/>
        </w:rPr>
        <w:t>forme passive</w:t>
      </w:r>
      <w:r w:rsidRPr="005F6731">
        <w:rPr>
          <w:rFonts w:ascii="Times New Roman" w:hAnsi="Times New Roman" w:cs="Times New Roman"/>
          <w:color w:val="auto"/>
          <w:sz w:val="24"/>
          <w:szCs w:val="24"/>
        </w:rPr>
        <w:t xml:space="preserve"> с предлогами </w:t>
      </w:r>
      <w:r w:rsidRPr="005F6731">
        <w:rPr>
          <w:rStyle w:val="afff6"/>
          <w:rFonts w:ascii="Times New Roman" w:eastAsia="Calibri" w:hAnsi="Times New Roman" w:cs="Times New Roman"/>
          <w:i w:val="0"/>
          <w:iCs w:val="0"/>
          <w:color w:val="auto"/>
          <w:sz w:val="24"/>
          <w:szCs w:val="24"/>
        </w:rPr>
        <w:t>par</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 используемыми в страдательном залоге;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infinitif, gérondif, participe présent, participe passé</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 имена прилагательные в единственном и множественном числе,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 неопределённый, нулевой, частичный, слитный артикли;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указательные и притяжательные прилагательные;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наречия времени и образа действия, количественные наречия;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функции прямых и косвенных дополнений; ударные и безударные формы личных местоимений;</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местоимения и наречия </w:t>
      </w:r>
      <w:r w:rsidRPr="005F6731">
        <w:rPr>
          <w:rStyle w:val="afff6"/>
          <w:rFonts w:ascii="Times New Roman" w:eastAsia="Calibri" w:hAnsi="Times New Roman" w:cs="Times New Roman"/>
          <w:i w:val="0"/>
          <w:iCs w:val="0"/>
          <w:color w:val="auto"/>
          <w:sz w:val="24"/>
          <w:szCs w:val="24"/>
        </w:rPr>
        <w:t>en</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y</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неопределённые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местоимения</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on, tout, même, personne, aucun(e), certain(e)(s), quelqu’un</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простые относительные местоимения </w:t>
      </w:r>
      <w:r w:rsidRPr="005F6731">
        <w:rPr>
          <w:rStyle w:val="afff6"/>
          <w:rFonts w:ascii="Times New Roman" w:eastAsia="Calibri" w:hAnsi="Times New Roman" w:cs="Times New Roman"/>
          <w:i w:val="0"/>
          <w:iCs w:val="0"/>
          <w:color w:val="auto"/>
          <w:sz w:val="24"/>
          <w:szCs w:val="24"/>
        </w:rPr>
        <w:t>qui, que, dont, où</w:t>
      </w:r>
      <w:r w:rsidRPr="005F6731">
        <w:rPr>
          <w:rFonts w:ascii="Times New Roman" w:hAnsi="Times New Roman" w:cs="Times New Roman"/>
          <w:color w:val="auto"/>
          <w:sz w:val="24"/>
          <w:szCs w:val="24"/>
        </w:rPr>
        <w:t xml:space="preserve"> и сложные относительные местоимения </w:t>
      </w:r>
      <w:r w:rsidRPr="005F6731">
        <w:rPr>
          <w:rStyle w:val="afff6"/>
          <w:rFonts w:ascii="Times New Roman" w:eastAsia="Calibri" w:hAnsi="Times New Roman" w:cs="Times New Roman"/>
          <w:i w:val="0"/>
          <w:iCs w:val="0"/>
          <w:color w:val="auto"/>
          <w:sz w:val="24"/>
          <w:szCs w:val="24"/>
        </w:rPr>
        <w:t>lequel, lesquels, laquelle, lesquelles</w:t>
      </w:r>
      <w:r w:rsidRPr="005F6731">
        <w:rPr>
          <w:rFonts w:ascii="Times New Roman" w:hAnsi="Times New Roman" w:cs="Times New Roman"/>
          <w:color w:val="auto"/>
          <w:sz w:val="24"/>
          <w:szCs w:val="24"/>
        </w:rPr>
        <w:t xml:space="preserve"> и их производные с предлогами </w:t>
      </w:r>
      <w:r w:rsidRPr="005F6731">
        <w:rPr>
          <w:rStyle w:val="afff6"/>
          <w:rFonts w:ascii="Times New Roman" w:eastAsia="Calibri" w:hAnsi="Times New Roman" w:cs="Times New Roman"/>
          <w:i w:val="0"/>
          <w:iCs w:val="0"/>
          <w:color w:val="auto"/>
          <w:sz w:val="24"/>
          <w:szCs w:val="24"/>
        </w:rPr>
        <w:t>à</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указательные местоимения </w:t>
      </w:r>
      <w:r w:rsidRPr="005F6731">
        <w:rPr>
          <w:rStyle w:val="afff6"/>
          <w:rFonts w:ascii="Times New Roman" w:eastAsia="Calibri" w:hAnsi="Times New Roman" w:cs="Times New Roman"/>
          <w:i w:val="0"/>
          <w:iCs w:val="0"/>
          <w:color w:val="auto"/>
          <w:sz w:val="24"/>
          <w:szCs w:val="24"/>
        </w:rPr>
        <w:t>celui/celle/ceux</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притяжательные местоимения </w:t>
      </w:r>
      <w:r w:rsidRPr="005F6731">
        <w:rPr>
          <w:rStyle w:val="afff6"/>
          <w:rFonts w:ascii="Times New Roman" w:eastAsia="Calibri" w:hAnsi="Times New Roman" w:cs="Times New Roman"/>
          <w:i w:val="0"/>
          <w:iCs w:val="0"/>
          <w:color w:val="auto"/>
          <w:sz w:val="24"/>
          <w:szCs w:val="24"/>
        </w:rPr>
        <w:t>le mien</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la mienne</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les miens</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les miennes</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предлоги места, времени, направления;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z w:val="24"/>
          <w:szCs w:val="24"/>
        </w:rPr>
        <w:t>5.</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социокультурными знаниями и умениями: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afff6"/>
          <w:rFonts w:ascii="Times New Roman" w:eastAsia="Calibri"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учётом этих различий;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знать/понимать </w:t>
      </w:r>
      <w:r w:rsidRPr="005F6731">
        <w:rPr>
          <w:rFonts w:ascii="Times New Roman" w:hAnsi="Times New Roman" w:cs="Times New Roman"/>
          <w:color w:val="auto"/>
          <w:sz w:val="24"/>
          <w:szCs w:val="24"/>
        </w:rPr>
        <w:t>и</w:t>
      </w:r>
      <w:r w:rsidRPr="005F6731">
        <w:rPr>
          <w:rStyle w:val="afff6"/>
          <w:rFonts w:ascii="Times New Roman" w:eastAsia="Calibri" w:hAnsi="Times New Roman" w:cs="Times New Roman"/>
          <w:i w:val="0"/>
          <w:iCs w:val="0"/>
          <w:color w:val="auto"/>
          <w:sz w:val="24"/>
          <w:szCs w:val="24"/>
        </w:rPr>
        <w:t xml:space="preserve">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lastRenderedPageBreak/>
        <w:t>представлять</w:t>
      </w:r>
      <w:r w:rsidRPr="005F6731">
        <w:rPr>
          <w:rFonts w:ascii="Times New Roman" w:hAnsi="Times New Roman" w:cs="Times New Roman"/>
          <w:color w:val="auto"/>
          <w:sz w:val="24"/>
          <w:szCs w:val="24"/>
        </w:rPr>
        <w:t xml:space="preserve"> родную страну и её культуру на иностранном языке;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проявлять уважение</w:t>
      </w:r>
      <w:r w:rsidRPr="005F6731">
        <w:rPr>
          <w:rFonts w:ascii="Times New Roman" w:hAnsi="Times New Roman" w:cs="Times New Roman"/>
          <w:color w:val="auto"/>
          <w:sz w:val="24"/>
          <w:szCs w:val="24"/>
        </w:rPr>
        <w:t xml:space="preserve"> к иной культуре;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z w:val="24"/>
          <w:szCs w:val="24"/>
        </w:rPr>
        <w:t>6.</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5F6731">
        <w:rPr>
          <w:rStyle w:val="afff6"/>
          <w:rFonts w:ascii="Times New Roman" w:eastAsia="Calibri"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108.8.7.</w:t>
      </w:r>
      <w:r w:rsidRPr="005F6731">
        <w:rPr>
          <w:rStyle w:val="afff5"/>
          <w:rFonts w:ascii="Times New Roman" w:hAnsi="Times New Roman" w:cs="Times New Roman"/>
          <w:b w:val="0"/>
          <w:bCs w:val="0"/>
          <w:color w:val="auto"/>
          <w:sz w:val="24"/>
          <w:szCs w:val="24"/>
        </w:rPr>
        <w:t>7.</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w:t>
      </w:r>
    </w:p>
    <w:p w:rsidR="00937645" w:rsidRPr="005F6731" w:rsidRDefault="005F6731" w:rsidP="005F6731">
      <w:pPr>
        <w:pStyle w:val="afff1"/>
        <w:spacing w:line="240" w:lineRule="auto"/>
        <w:ind w:firstLine="709"/>
        <w:rPr>
          <w:rFonts w:ascii="Times New Roman" w:hAnsi="Times New Roman" w:cs="Times New Roman"/>
          <w:color w:val="auto"/>
          <w:spacing w:val="-1"/>
          <w:sz w:val="24"/>
          <w:szCs w:val="24"/>
        </w:rPr>
      </w:pPr>
      <w:r w:rsidRPr="005F6731">
        <w:rPr>
          <w:rStyle w:val="afff6"/>
          <w:rFonts w:ascii="Times New Roman" w:eastAsia="Calibri" w:hAnsi="Times New Roman" w:cs="Times New Roman"/>
          <w:i w:val="0"/>
          <w:iCs w:val="0"/>
          <w:color w:val="auto"/>
          <w:spacing w:val="-1"/>
          <w:sz w:val="24"/>
          <w:szCs w:val="24"/>
        </w:rPr>
        <w:t>использовать</w:t>
      </w:r>
      <w:r w:rsidRPr="005F6731">
        <w:rPr>
          <w:rFonts w:ascii="Times New Roman" w:hAnsi="Times New Roman" w:cs="Times New Roman"/>
          <w:color w:val="auto"/>
          <w:spacing w:val="-1"/>
          <w:sz w:val="24"/>
          <w:szCs w:val="24"/>
        </w:rPr>
        <w:t xml:space="preserve"> иноязычные словари и справочники, в том числе информационно-справочные системы в электронной форме;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участвовать </w:t>
      </w:r>
      <w:r w:rsidRPr="005F6731">
        <w:rPr>
          <w:rFonts w:ascii="Times New Roman" w:hAnsi="Times New Roman" w:cs="Times New Roman"/>
          <w:color w:val="auto"/>
          <w:sz w:val="24"/>
          <w:szCs w:val="24"/>
        </w:rPr>
        <w:t>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w:t>
      </w:r>
    </w:p>
    <w:p w:rsidR="00937645" w:rsidRPr="005F6731" w:rsidRDefault="005F6731" w:rsidP="005F6731">
      <w:pPr>
        <w:pStyle w:val="33"/>
        <w:spacing w:before="0" w:after="0" w:line="240" w:lineRule="auto"/>
        <w:ind w:firstLine="709"/>
        <w:rPr>
          <w:rFonts w:ascii="Times New Roman" w:hAnsi="Times New Roman" w:cs="Times New Roman"/>
          <w:b w:val="0"/>
          <w:color w:val="auto"/>
          <w:sz w:val="24"/>
          <w:szCs w:val="24"/>
        </w:rPr>
      </w:pPr>
      <w:r w:rsidRPr="005F6731">
        <w:rPr>
          <w:rFonts w:ascii="Times New Roman" w:hAnsi="Times New Roman" w:cs="Times New Roman"/>
          <w:b w:val="0"/>
          <w:color w:val="auto"/>
          <w:sz w:val="24"/>
          <w:szCs w:val="24"/>
        </w:rPr>
        <w:t>108.8.8. К концу обучения в 11 классе обучающийся получит следующие предметные результаты по отдельным темам программы по французскому языку: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1.</w:t>
      </w:r>
      <w:r w:rsidRPr="005F6731">
        <w:rPr>
          <w:rFonts w:ascii="Times New Roman" w:hAnsi="Times New Roman" w:cs="Times New Roman"/>
          <w:color w:val="auto"/>
          <w:sz w:val="24"/>
          <w:szCs w:val="24"/>
        </w:rPr>
        <w:t xml:space="preserve"> Владеть основными видами речевой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говорение: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вести разные виды диалога</w:t>
      </w:r>
      <w:r w:rsidRPr="005F6731">
        <w:rPr>
          <w:rFonts w:ascii="Times New Roman" w:hAnsi="Times New Roman" w:cs="Times New Roman"/>
          <w:color w:val="auto"/>
          <w:sz w:val="24"/>
          <w:szCs w:val="24"/>
        </w:rPr>
        <w:t xml:space="preserve">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w:t>
      </w:r>
      <w:r w:rsidRPr="005F6731">
        <w:rPr>
          <w:rStyle w:val="afff5"/>
          <w:rFonts w:ascii="Times New Roman" w:hAnsi="Times New Roman" w:cs="Times New Roman"/>
          <w:b w:val="0"/>
          <w:bCs w:val="0"/>
          <w:color w:val="auto"/>
          <w:sz w:val="24"/>
          <w:szCs w:val="24"/>
        </w:rPr>
        <w:t>9</w:t>
      </w:r>
      <w:r w:rsidRPr="005F6731">
        <w:rPr>
          <w:rFonts w:ascii="Times New Roman" w:hAnsi="Times New Roman" w:cs="Times New Roman"/>
          <w:color w:val="auto"/>
          <w:sz w:val="24"/>
          <w:szCs w:val="24"/>
        </w:rPr>
        <w:t xml:space="preserve"> реплик со стороны каждого собеседника);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создавать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устные связные монологические высказывания</w:t>
      </w:r>
      <w:r w:rsidRPr="005F6731">
        <w:rPr>
          <w:rFonts w:ascii="Times New Roman" w:hAnsi="Times New Roman" w:cs="Times New Roman"/>
          <w:color w:val="auto"/>
          <w:sz w:val="24"/>
          <w:szCs w:val="24"/>
        </w:rPr>
        <w:t xml:space="preserve">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w:t>
      </w:r>
      <w:r w:rsidRPr="005F6731">
        <w:rPr>
          <w:rStyle w:val="afff5"/>
          <w:rFonts w:ascii="Times New Roman" w:hAnsi="Times New Roman" w:cs="Times New Roman"/>
          <w:b w:val="0"/>
          <w:bCs w:val="0"/>
          <w:color w:val="auto"/>
          <w:sz w:val="24"/>
          <w:szCs w:val="24"/>
        </w:rPr>
        <w:t>14–15</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устно</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(объём – </w:t>
      </w:r>
      <w:r w:rsidRPr="005F6731">
        <w:rPr>
          <w:rStyle w:val="afff5"/>
          <w:rFonts w:ascii="Times New Roman" w:hAnsi="Times New Roman" w:cs="Times New Roman"/>
          <w:b w:val="0"/>
          <w:bCs w:val="0"/>
          <w:color w:val="auto"/>
          <w:sz w:val="24"/>
          <w:szCs w:val="24"/>
        </w:rPr>
        <w:t>14–15</w:t>
      </w:r>
      <w:r w:rsidRPr="005F6731">
        <w:rPr>
          <w:rFonts w:ascii="Times New Roman" w:hAnsi="Times New Roman" w:cs="Times New Roman"/>
          <w:color w:val="auto"/>
          <w:sz w:val="24"/>
          <w:szCs w:val="24"/>
        </w:rPr>
        <w:t xml:space="preserve"> фраз);</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аудирование: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воспринимать на слух и понимать</w:t>
      </w:r>
      <w:r w:rsidRPr="005F6731">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w:t>
      </w:r>
      <w:r w:rsidRPr="005F6731">
        <w:rPr>
          <w:rStyle w:val="afff5"/>
          <w:rFonts w:ascii="Times New Roman" w:hAnsi="Times New Roman" w:cs="Times New Roman"/>
          <w:b w:val="0"/>
          <w:bCs w:val="0"/>
          <w:color w:val="auto"/>
          <w:sz w:val="24"/>
          <w:szCs w:val="24"/>
        </w:rPr>
        <w:t>2,5</w:t>
      </w:r>
      <w:r w:rsidRPr="005F6731">
        <w:rPr>
          <w:rFonts w:ascii="Times New Roman" w:hAnsi="Times New Roman" w:cs="Times New Roman"/>
          <w:color w:val="auto"/>
          <w:sz w:val="24"/>
          <w:szCs w:val="24"/>
        </w:rPr>
        <w:t xml:space="preserve"> минут);</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t>смысловое чтение: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w:t>
      </w:r>
      <w:r w:rsidRPr="005F6731">
        <w:rPr>
          <w:rStyle w:val="afff5"/>
          <w:rFonts w:ascii="Times New Roman" w:hAnsi="Times New Roman" w:cs="Times New Roman"/>
          <w:b w:val="0"/>
          <w:bCs w:val="0"/>
          <w:color w:val="auto"/>
          <w:sz w:val="24"/>
          <w:szCs w:val="24"/>
        </w:rPr>
        <w:t>600–800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читать про себя</w:t>
      </w:r>
      <w:r w:rsidRPr="005F6731">
        <w:rPr>
          <w:rFonts w:ascii="Times New Roman" w:hAnsi="Times New Roman" w:cs="Times New Roman"/>
          <w:color w:val="auto"/>
          <w:sz w:val="24"/>
          <w:szCs w:val="24"/>
        </w:rPr>
        <w:t xml:space="preserve"> несплошные тексты (таблицы, диаграммы, графики)</w:t>
      </w:r>
      <w:r w:rsidRPr="005F6731">
        <w:rPr>
          <w:rStyle w:val="afff6"/>
          <w:rFonts w:ascii="Times New Roman" w:eastAsia="Calibri" w:hAnsi="Times New Roman" w:cs="Times New Roman"/>
          <w:i w:val="0"/>
          <w:iCs w:val="0"/>
          <w:color w:val="auto"/>
          <w:sz w:val="24"/>
          <w:szCs w:val="24"/>
        </w:rPr>
        <w:t xml:space="preserve"> </w:t>
      </w:r>
      <w:r w:rsidRPr="005F6731">
        <w:rPr>
          <w:rFonts w:ascii="Times New Roman" w:hAnsi="Times New Roman" w:cs="Times New Roman"/>
          <w:color w:val="auto"/>
          <w:sz w:val="24"/>
          <w:szCs w:val="24"/>
        </w:rPr>
        <w:t xml:space="preserve">и </w:t>
      </w:r>
      <w:r w:rsidRPr="005F6731">
        <w:rPr>
          <w:rStyle w:val="afff6"/>
          <w:rFonts w:ascii="Times New Roman" w:eastAsia="Calibri" w:hAnsi="Times New Roman" w:cs="Times New Roman"/>
          <w:i w:val="0"/>
          <w:iCs w:val="0"/>
          <w:color w:val="auto"/>
          <w:sz w:val="24"/>
          <w:szCs w:val="24"/>
        </w:rPr>
        <w:t>понимать</w:t>
      </w:r>
      <w:r w:rsidRPr="005F6731">
        <w:rPr>
          <w:rFonts w:ascii="Times New Roman" w:hAnsi="Times New Roman" w:cs="Times New Roman"/>
          <w:color w:val="auto"/>
          <w:sz w:val="24"/>
          <w:szCs w:val="24"/>
        </w:rPr>
        <w:t xml:space="preserve"> представленную в них информацию;</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5"/>
          <w:rFonts w:ascii="Times New Roman" w:hAnsi="Times New Roman" w:cs="Times New Roman"/>
          <w:b w:val="0"/>
          <w:bCs w:val="0"/>
          <w:color w:val="auto"/>
          <w:sz w:val="24"/>
          <w:szCs w:val="24"/>
        </w:rPr>
        <w:lastRenderedPageBreak/>
        <w:t>письменная речь: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заполнять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анкеты и формуляры</w:t>
      </w:r>
      <w:r w:rsidRPr="005F6731">
        <w:rPr>
          <w:rFonts w:ascii="Times New Roman" w:hAnsi="Times New Roman" w:cs="Times New Roman"/>
          <w:color w:val="auto"/>
          <w:sz w:val="24"/>
          <w:szCs w:val="24"/>
        </w:rPr>
        <w:t>, сообщая о себе основные сведения,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писать</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 xml:space="preserve">резюме </w:t>
      </w:r>
      <w:r w:rsidRPr="005F6731">
        <w:rPr>
          <w:rFonts w:ascii="Times New Roman" w:hAnsi="Times New Roman" w:cs="Times New Roman"/>
          <w:color w:val="auto"/>
          <w:sz w:val="24"/>
          <w:szCs w:val="24"/>
        </w:rPr>
        <w:t>(</w:t>
      </w:r>
      <w:r w:rsidRPr="005F6731">
        <w:rPr>
          <w:rStyle w:val="afff6"/>
          <w:rFonts w:ascii="Times New Roman" w:eastAsia="Calibri" w:hAnsi="Times New Roman" w:cs="Times New Roman"/>
          <w:i w:val="0"/>
          <w:iCs w:val="0"/>
          <w:color w:val="auto"/>
          <w:sz w:val="24"/>
          <w:szCs w:val="24"/>
        </w:rPr>
        <w:t>CV</w:t>
      </w:r>
      <w:r w:rsidRPr="005F6731">
        <w:rPr>
          <w:rFonts w:ascii="Times New Roman" w:hAnsi="Times New Roman" w:cs="Times New Roman"/>
          <w:color w:val="auto"/>
          <w:sz w:val="24"/>
          <w:szCs w:val="24"/>
        </w:rPr>
        <w:t>) с сообщением основных сведений о себе в соответствии с нормами, принятыми в стране/странах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речевой этикет, принятый в стране/странах изучаемого языка (объём сообщения – до </w:t>
      </w:r>
      <w:r w:rsidRPr="005F6731">
        <w:rPr>
          <w:rStyle w:val="afff5"/>
          <w:rFonts w:ascii="Times New Roman" w:hAnsi="Times New Roman" w:cs="Times New Roman"/>
          <w:b w:val="0"/>
          <w:bCs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pacing w:val="-1"/>
          <w:sz w:val="24"/>
          <w:szCs w:val="24"/>
        </w:rPr>
        <w:t>создавать</w:t>
      </w:r>
      <w:r w:rsidRPr="005F6731">
        <w:rPr>
          <w:rFonts w:ascii="Times New Roman" w:hAnsi="Times New Roman" w:cs="Times New Roman"/>
          <w:color w:val="auto"/>
          <w:spacing w:val="-1"/>
          <w:sz w:val="24"/>
          <w:szCs w:val="24"/>
        </w:rPr>
        <w:t xml:space="preserve"> письменные высказывания </w:t>
      </w:r>
      <w:r w:rsidRPr="005F6731">
        <w:rPr>
          <w:rFonts w:ascii="Times New Roman" w:hAnsi="Times New Roman" w:cs="Times New Roman"/>
          <w:color w:val="auto"/>
          <w:sz w:val="24"/>
          <w:szCs w:val="24"/>
        </w:rPr>
        <w:t xml:space="preserve">с использованием образца, плана, картинок, таблиц, графиков, диаграмм, прочитанного/прослушанного текста (объём высказывания – до </w:t>
      </w:r>
      <w:r w:rsidRPr="005F6731">
        <w:rPr>
          <w:rStyle w:val="afff5"/>
          <w:rFonts w:ascii="Times New Roman" w:hAnsi="Times New Roman" w:cs="Times New Roman"/>
          <w:b w:val="0"/>
          <w:bCs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заполнять </w:t>
      </w:r>
      <w:r w:rsidRPr="005F6731">
        <w:rPr>
          <w:rFonts w:ascii="Times New Roman" w:hAnsi="Times New Roman" w:cs="Times New Roman"/>
          <w:color w:val="auto"/>
          <w:sz w:val="24"/>
          <w:szCs w:val="24"/>
        </w:rPr>
        <w:t>таблицу, кратко фиксируя содержание прочитанного/прослушанного текста или дополняя информацию в таблице;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выполненной проектной работы (объём – до </w:t>
      </w:r>
      <w:r w:rsidRPr="005F6731">
        <w:rPr>
          <w:rStyle w:val="afff5"/>
          <w:rFonts w:ascii="Times New Roman" w:hAnsi="Times New Roman" w:cs="Times New Roman"/>
          <w:b w:val="0"/>
          <w:bCs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afff1"/>
        <w:spacing w:line="240" w:lineRule="auto"/>
        <w:ind w:firstLine="709"/>
        <w:rPr>
          <w:rStyle w:val="afff5"/>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2.</w:t>
      </w:r>
      <w:r w:rsidRPr="005F6731">
        <w:rPr>
          <w:rFonts w:ascii="Times New Roman" w:hAnsi="Times New Roman" w:cs="Times New Roman"/>
          <w:color w:val="auto"/>
          <w:sz w:val="24"/>
          <w:szCs w:val="24"/>
        </w:rPr>
        <w:t xml:space="preserve"> Владеть </w:t>
      </w:r>
      <w:r w:rsidRPr="005F6731">
        <w:rPr>
          <w:rStyle w:val="afff5"/>
          <w:rFonts w:ascii="Times New Roman" w:hAnsi="Times New Roman" w:cs="Times New Roman"/>
          <w:b w:val="0"/>
          <w:bCs w:val="0"/>
          <w:color w:val="auto"/>
          <w:sz w:val="24"/>
          <w:szCs w:val="24"/>
        </w:rPr>
        <w:t>фонетическими</w:t>
      </w:r>
      <w:r w:rsidRPr="005F6731">
        <w:rPr>
          <w:rFonts w:ascii="Times New Roman" w:hAnsi="Times New Roman" w:cs="Times New Roman"/>
          <w:color w:val="auto"/>
          <w:sz w:val="24"/>
          <w:szCs w:val="24"/>
        </w:rPr>
        <w:t xml:space="preserve">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afff6"/>
          <w:rFonts w:ascii="Times New Roman" w:eastAsia="Calibri" w:hAnsi="Times New Roman" w:cs="Times New Roman"/>
          <w:i w:val="0"/>
          <w:iCs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правил </w:t>
      </w:r>
      <w:r w:rsidRPr="005F6731">
        <w:rPr>
          <w:rStyle w:val="afff6"/>
          <w:rFonts w:ascii="Times New Roman" w:eastAsia="Calibri" w:hAnsi="Times New Roman" w:cs="Times New Roman"/>
          <w:i w:val="0"/>
          <w:iCs w:val="0"/>
          <w:color w:val="auto"/>
          <w:sz w:val="24"/>
          <w:szCs w:val="24"/>
        </w:rPr>
        <w:t xml:space="preserve">enchaînement и liaison </w:t>
      </w:r>
      <w:r w:rsidRPr="005F6731">
        <w:rPr>
          <w:rFonts w:ascii="Times New Roman" w:hAnsi="Times New Roman" w:cs="Times New Roman"/>
          <w:color w:val="auto"/>
          <w:sz w:val="24"/>
          <w:szCs w:val="24"/>
        </w:rPr>
        <w:t>внутри ритмических групп;</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выразительно </w:t>
      </w:r>
      <w:r w:rsidRPr="005F6731">
        <w:rPr>
          <w:rStyle w:val="afff6"/>
          <w:rFonts w:ascii="Times New Roman" w:eastAsia="Calibri" w:hAnsi="Times New Roman" w:cs="Times New Roman"/>
          <w:i w:val="0"/>
          <w:iCs w:val="0"/>
          <w:color w:val="auto"/>
          <w:sz w:val="24"/>
          <w:szCs w:val="24"/>
        </w:rPr>
        <w:t>читать вслух</w:t>
      </w:r>
      <w:r w:rsidRPr="005F6731">
        <w:rPr>
          <w:rFonts w:ascii="Times New Roman" w:hAnsi="Times New Roman" w:cs="Times New Roman"/>
          <w:color w:val="auto"/>
          <w:sz w:val="24"/>
          <w:szCs w:val="24"/>
        </w:rPr>
        <w:t xml:space="preserve"> небольшие тексты объёмом до </w:t>
      </w:r>
      <w:r w:rsidRPr="005F6731">
        <w:rPr>
          <w:rStyle w:val="afff5"/>
          <w:rFonts w:ascii="Times New Roman" w:hAnsi="Times New Roman" w:cs="Times New Roman"/>
          <w:b w:val="0"/>
          <w:bCs w:val="0"/>
          <w:color w:val="auto"/>
          <w:sz w:val="24"/>
          <w:szCs w:val="24"/>
        </w:rPr>
        <w:t>150</w:t>
      </w:r>
      <w:r w:rsidRPr="005F6731">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 писать изученные слова;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пунктуационно правильно </w:t>
      </w:r>
      <w:r w:rsidRPr="005F6731">
        <w:rPr>
          <w:rStyle w:val="afff6"/>
          <w:rFonts w:ascii="Times New Roman" w:eastAsia="Calibri" w:hAnsi="Times New Roman" w:cs="Times New Roman"/>
          <w:i w:val="0"/>
          <w:iCs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3.</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 xml:space="preserve">Распознавать </w:t>
      </w:r>
      <w:r w:rsidRPr="005F6731">
        <w:rPr>
          <w:rFonts w:ascii="Times New Roman" w:hAnsi="Times New Roman" w:cs="Times New Roman"/>
          <w:sz w:val="24"/>
          <w:szCs w:val="24"/>
        </w:rPr>
        <w:t xml:space="preserve">в устной речи и письменном тексте </w:t>
      </w:r>
      <w:r w:rsidRPr="005F6731">
        <w:rPr>
          <w:rStyle w:val="afff5"/>
          <w:rFonts w:ascii="Times New Roman" w:hAnsi="Times New Roman" w:cs="Times New Roman"/>
          <w:b w:val="0"/>
          <w:bCs w:val="0"/>
          <w:color w:val="auto"/>
          <w:sz w:val="24"/>
          <w:szCs w:val="24"/>
        </w:rPr>
        <w:t>1500</w:t>
      </w:r>
      <w:r w:rsidRPr="005F6731">
        <w:rPr>
          <w:rFonts w:ascii="Times New Roman" w:hAnsi="Times New Roman" w:cs="Times New Roman"/>
          <w:color w:val="auto"/>
          <w:sz w:val="24"/>
          <w:szCs w:val="24"/>
        </w:rPr>
        <w:t xml:space="preserve"> лексических единиц (слов, словосочетаний, речевых клише, средств логической связи) и правильно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w:t>
      </w:r>
      <w:r w:rsidRPr="005F6731">
        <w:rPr>
          <w:rStyle w:val="afff5"/>
          <w:rFonts w:ascii="Times New Roman" w:hAnsi="Times New Roman" w:cs="Times New Roman"/>
          <w:b w:val="0"/>
          <w:bCs w:val="0"/>
          <w:color w:val="auto"/>
          <w:sz w:val="24"/>
          <w:szCs w:val="24"/>
        </w:rPr>
        <w:t>1400</w:t>
      </w:r>
      <w:r w:rsidRPr="005F6731">
        <w:rPr>
          <w:rFonts w:ascii="Times New Roman" w:hAnsi="Times New Roman" w:cs="Times New Roman"/>
          <w:color w:val="auto"/>
          <w:sz w:val="24"/>
          <w:szCs w:val="24"/>
        </w:rPr>
        <w:t xml:space="preserve">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w:t>
      </w:r>
      <w:r w:rsidRPr="005F6731">
        <w:rPr>
          <w:rStyle w:val="affff2"/>
          <w:rFonts w:ascii="Times New Roman" w:eastAsia="Georgia" w:hAnsi="Times New Roman" w:cs="Times New Roman"/>
          <w:color w:val="auto"/>
          <w:sz w:val="24"/>
          <w:szCs w:val="24"/>
          <w:u w:val="none"/>
        </w:rPr>
        <w:t>аффиксации</w:t>
      </w:r>
      <w:r w:rsidRPr="005F6731">
        <w:rPr>
          <w:rFonts w:ascii="Times New Roman" w:hAnsi="Times New Roman" w:cs="Times New Roman"/>
          <w:color w:val="auto"/>
          <w:sz w:val="24"/>
          <w:szCs w:val="24"/>
        </w:rPr>
        <w:t xml:space="preserve"> (глаголов при помощи префиксов </w:t>
      </w:r>
      <w:r w:rsidRPr="005F6731">
        <w:rPr>
          <w:rStyle w:val="afff6"/>
          <w:rFonts w:ascii="Times New Roman" w:eastAsia="Calibri" w:hAnsi="Times New Roman" w:cs="Times New Roman"/>
          <w:i w:val="0"/>
          <w:iCs w:val="0"/>
          <w:color w:val="auto"/>
          <w:sz w:val="24"/>
          <w:szCs w:val="24"/>
        </w:rPr>
        <w:t>re-/ré-/r-/res-, dé-/des-/dis-, pré-, a-, sur-, sou-, en-/em-</w:t>
      </w:r>
      <w:r w:rsidRPr="005F6731">
        <w:rPr>
          <w:rFonts w:ascii="Times New Roman" w:hAnsi="Times New Roman" w:cs="Times New Roman"/>
          <w:color w:val="auto"/>
          <w:sz w:val="24"/>
          <w:szCs w:val="24"/>
        </w:rPr>
        <w:t xml:space="preserve">; имён существительных при помощи суффиксов </w:t>
      </w:r>
      <w:r w:rsidRPr="005F6731">
        <w:rPr>
          <w:rStyle w:val="afff6"/>
          <w:rFonts w:ascii="Times New Roman" w:eastAsia="Calibri" w:hAnsi="Times New Roman" w:cs="Times New Roman"/>
          <w:i w:val="0"/>
          <w:iCs w:val="0"/>
          <w:color w:val="auto"/>
          <w:sz w:val="24"/>
          <w:szCs w:val="24"/>
        </w:rPr>
        <w:t>-er/-ère, -eur/ -euse, -teur/-trice, -ain/-aine, -ien/-ienne, -ais/-aise, -ois/-oise, -ence/-ance, -aire, -erie, -ette, -ique, -iste, -isme, -tion/-ation/-ion, -ture, -oir/-oire, -té, -ude, -aison, -esse, -ure, -ment, -issement, -ise, -age, -issage</w:t>
      </w:r>
      <w:r w:rsidRPr="005F6731">
        <w:rPr>
          <w:rFonts w:ascii="Times New Roman" w:hAnsi="Times New Roman" w:cs="Times New Roman"/>
          <w:color w:val="auto"/>
          <w:sz w:val="24"/>
          <w:szCs w:val="24"/>
        </w:rPr>
        <w:t xml:space="preserve">; имён прилагательных при помощи префиксов </w:t>
      </w:r>
      <w:r w:rsidRPr="005F6731">
        <w:rPr>
          <w:rStyle w:val="afff6"/>
          <w:rFonts w:ascii="Times New Roman" w:eastAsia="Calibri" w:hAnsi="Times New Roman" w:cs="Times New Roman"/>
          <w:i w:val="0"/>
          <w:iCs w:val="0"/>
          <w:color w:val="auto"/>
          <w:sz w:val="24"/>
          <w:szCs w:val="24"/>
        </w:rPr>
        <w:t xml:space="preserve">inter-/in-/im </w:t>
      </w:r>
      <w:r w:rsidRPr="005F6731">
        <w:rPr>
          <w:rFonts w:ascii="Times New Roman" w:hAnsi="Times New Roman" w:cs="Times New Roman"/>
          <w:color w:val="auto"/>
          <w:sz w:val="24"/>
          <w:szCs w:val="24"/>
        </w:rPr>
        <w:t xml:space="preserve">и суффиксов </w:t>
      </w:r>
      <w:r w:rsidRPr="005F6731">
        <w:rPr>
          <w:rStyle w:val="afff6"/>
          <w:rFonts w:ascii="Times New Roman" w:eastAsia="Calibri" w:hAnsi="Times New Roman" w:cs="Times New Roman"/>
          <w:i w:val="0"/>
          <w:iCs w:val="0"/>
          <w:color w:val="auto"/>
          <w:sz w:val="24"/>
          <w:szCs w:val="24"/>
        </w:rPr>
        <w:t>-el/-elle, -al/-ale, -eux/-euse, -ien/ -ienne, -ain/-aine, ais/-ise, -ois/-oise, -ile, -il/-ille, -able/-ible, -eau/-elle, -aire, -atif/-ative, -ique, -ant</w:t>
      </w:r>
      <w:r w:rsidRPr="005F6731">
        <w:rPr>
          <w:rFonts w:ascii="Times New Roman" w:hAnsi="Times New Roman" w:cs="Times New Roman"/>
          <w:color w:val="auto"/>
          <w:sz w:val="24"/>
          <w:szCs w:val="24"/>
        </w:rPr>
        <w:t xml:space="preserve">; наречий при помощи префиксов </w:t>
      </w:r>
      <w:r w:rsidRPr="005F6731">
        <w:rPr>
          <w:rStyle w:val="afff6"/>
          <w:rFonts w:ascii="Times New Roman" w:eastAsia="Calibri" w:hAnsi="Times New Roman" w:cs="Times New Roman"/>
          <w:i w:val="0"/>
          <w:iCs w:val="0"/>
          <w:color w:val="auto"/>
          <w:sz w:val="24"/>
          <w:szCs w:val="24"/>
        </w:rPr>
        <w:t>in-/im-</w:t>
      </w:r>
      <w:r w:rsidRPr="005F6731">
        <w:rPr>
          <w:rFonts w:ascii="Times New Roman" w:hAnsi="Times New Roman" w:cs="Times New Roman"/>
          <w:color w:val="auto"/>
          <w:sz w:val="24"/>
          <w:szCs w:val="24"/>
        </w:rPr>
        <w:t xml:space="preserve"> и суффиксов -</w:t>
      </w:r>
      <w:r w:rsidRPr="005F6731">
        <w:rPr>
          <w:rStyle w:val="afff6"/>
          <w:rFonts w:ascii="Times New Roman" w:eastAsia="Calibri" w:hAnsi="Times New Roman" w:cs="Times New Roman"/>
          <w:i w:val="0"/>
          <w:iCs w:val="0"/>
          <w:color w:val="auto"/>
          <w:sz w:val="24"/>
          <w:szCs w:val="24"/>
        </w:rPr>
        <w:t>ment, -emment/</w:t>
      </w:r>
      <w:r w:rsidRPr="005F6731">
        <w:rPr>
          <w:rFonts w:ascii="Times New Roman" w:hAnsi="Times New Roman" w:cs="Times New Roman"/>
          <w:sz w:val="24"/>
          <w:szCs w:val="24"/>
        </w:rPr>
        <w:t xml:space="preserve"> </w:t>
      </w:r>
      <w:r w:rsidRPr="005F6731">
        <w:rPr>
          <w:rStyle w:val="afff6"/>
          <w:rFonts w:ascii="Times New Roman" w:eastAsia="Calibri" w:hAnsi="Times New Roman" w:cs="Times New Roman"/>
          <w:i w:val="0"/>
          <w:iCs w:val="0"/>
          <w:color w:val="auto"/>
          <w:sz w:val="24"/>
          <w:szCs w:val="24"/>
        </w:rPr>
        <w:t>-amment</w:t>
      </w:r>
      <w:r w:rsidRPr="005F6731">
        <w:rPr>
          <w:rFonts w:ascii="Times New Roman" w:hAnsi="Times New Roman" w:cs="Times New Roman"/>
          <w:color w:val="auto"/>
          <w:sz w:val="24"/>
          <w:szCs w:val="24"/>
        </w:rPr>
        <w:t xml:space="preserve">; имён существительных и прилагательных при помощи отрицательных префиксов </w:t>
      </w:r>
      <w:r w:rsidRPr="005F6731">
        <w:rPr>
          <w:rStyle w:val="afff6"/>
          <w:rFonts w:ascii="Times New Roman" w:eastAsia="Calibri" w:hAnsi="Times New Roman" w:cs="Times New Roman"/>
          <w:i w:val="0"/>
          <w:iCs w:val="0"/>
          <w:color w:val="auto"/>
          <w:sz w:val="24"/>
          <w:szCs w:val="24"/>
        </w:rPr>
        <w:t>in-, im-, il-, ir-, mé-</w:t>
      </w:r>
      <w:r w:rsidRPr="005F6731">
        <w:rPr>
          <w:rFonts w:ascii="Times New Roman" w:hAnsi="Times New Roman" w:cs="Times New Roman"/>
          <w:color w:val="auto"/>
          <w:sz w:val="24"/>
          <w:szCs w:val="24"/>
        </w:rPr>
        <w:t xml:space="preserve">; числительных при помощи суффиксов </w:t>
      </w:r>
      <w:r w:rsidRPr="005F6731">
        <w:rPr>
          <w:rStyle w:val="afff6"/>
          <w:rFonts w:ascii="Times New Roman" w:eastAsia="Calibri" w:hAnsi="Times New Roman" w:cs="Times New Roman"/>
          <w:i w:val="0"/>
          <w:iCs w:val="0"/>
          <w:color w:val="auto"/>
          <w:sz w:val="24"/>
          <w:szCs w:val="24"/>
        </w:rPr>
        <w:t>-ier/-ière, -ième</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 xml:space="preserve">с использованием </w:t>
      </w:r>
      <w:r w:rsidRPr="005F6731">
        <w:rPr>
          <w:rStyle w:val="affff2"/>
          <w:rFonts w:ascii="Times New Roman" w:eastAsia="Georgia" w:hAnsi="Times New Roman" w:cs="Times New Roman"/>
          <w:color w:val="auto"/>
          <w:spacing w:val="-2"/>
          <w:sz w:val="24"/>
          <w:szCs w:val="24"/>
          <w:u w:val="none"/>
        </w:rPr>
        <w:t>словосложения</w:t>
      </w:r>
      <w:r w:rsidRPr="005F6731">
        <w:rPr>
          <w:rFonts w:ascii="Times New Roman" w:hAnsi="Times New Roman" w:cs="Times New Roman"/>
          <w:color w:val="auto"/>
          <w:spacing w:val="-2"/>
          <w:sz w:val="24"/>
          <w:szCs w:val="24"/>
        </w:rPr>
        <w:t xml:space="preserve"> (сложных существительных путём соединения основ существительных (</w:t>
      </w:r>
      <w:r w:rsidRPr="005F6731">
        <w:rPr>
          <w:rStyle w:val="afff6"/>
          <w:rFonts w:ascii="Times New Roman" w:eastAsia="Calibri" w:hAnsi="Times New Roman" w:cs="Times New Roman"/>
          <w:i w:val="0"/>
          <w:iCs w:val="0"/>
          <w:color w:val="auto"/>
          <w:spacing w:val="-2"/>
          <w:sz w:val="24"/>
          <w:szCs w:val="24"/>
        </w:rPr>
        <w:t>porte-fenêtre</w:t>
      </w:r>
      <w:r w:rsidRPr="005F6731">
        <w:rPr>
          <w:rFonts w:ascii="Times New Roman" w:hAnsi="Times New Roman" w:cs="Times New Roman"/>
          <w:color w:val="auto"/>
          <w:spacing w:val="-2"/>
          <w:sz w:val="24"/>
          <w:szCs w:val="24"/>
        </w:rPr>
        <w:t>); сложных существительных путём соединения основы прилагательного с основой существительного (</w:t>
      </w:r>
      <w:r w:rsidRPr="005F6731">
        <w:rPr>
          <w:rStyle w:val="afff6"/>
          <w:rFonts w:ascii="Times New Roman" w:eastAsia="Calibri" w:hAnsi="Times New Roman" w:cs="Times New Roman"/>
          <w:i w:val="0"/>
          <w:iCs w:val="0"/>
          <w:color w:val="auto"/>
          <w:spacing w:val="-2"/>
          <w:sz w:val="24"/>
          <w:szCs w:val="24"/>
        </w:rPr>
        <w:t>cybercafé</w:t>
      </w:r>
      <w:r w:rsidRPr="005F6731">
        <w:rPr>
          <w:rFonts w:ascii="Times New Roman" w:hAnsi="Times New Roman" w:cs="Times New Roman"/>
          <w:color w:val="auto"/>
          <w:spacing w:val="-2"/>
          <w:sz w:val="24"/>
          <w:szCs w:val="24"/>
        </w:rPr>
        <w:t>); сложных существительных путём соединения основы/основ существительного с предлогом (</w:t>
      </w:r>
      <w:r w:rsidRPr="005F6731">
        <w:rPr>
          <w:rStyle w:val="afff6"/>
          <w:rFonts w:ascii="Times New Roman" w:eastAsia="Calibri" w:hAnsi="Times New Roman" w:cs="Times New Roman"/>
          <w:i w:val="0"/>
          <w:iCs w:val="0"/>
          <w:color w:val="auto"/>
          <w:spacing w:val="-2"/>
          <w:sz w:val="24"/>
          <w:szCs w:val="24"/>
        </w:rPr>
        <w:t>sac-à-dos, sous-sol</w:t>
      </w:r>
      <w:r w:rsidRPr="005F6731">
        <w:rPr>
          <w:rFonts w:ascii="Times New Roman" w:hAnsi="Times New Roman" w:cs="Times New Roman"/>
          <w:color w:val="auto"/>
          <w:spacing w:val="-2"/>
          <w:sz w:val="24"/>
          <w:szCs w:val="24"/>
        </w:rPr>
        <w:t>); сложных существительных путём соединения основы глагола с местоимением (</w:t>
      </w:r>
      <w:r w:rsidRPr="005F6731">
        <w:rPr>
          <w:rStyle w:val="afff6"/>
          <w:rFonts w:ascii="Times New Roman" w:eastAsia="Calibri" w:hAnsi="Times New Roman" w:cs="Times New Roman"/>
          <w:i w:val="0"/>
          <w:iCs w:val="0"/>
          <w:color w:val="auto"/>
          <w:spacing w:val="-2"/>
          <w:sz w:val="24"/>
          <w:szCs w:val="24"/>
        </w:rPr>
        <w:t>rendez-vous</w:t>
      </w:r>
      <w:r w:rsidRPr="005F6731">
        <w:rPr>
          <w:rFonts w:ascii="Times New Roman" w:hAnsi="Times New Roman" w:cs="Times New Roman"/>
          <w:color w:val="auto"/>
          <w:spacing w:val="-2"/>
          <w:sz w:val="24"/>
          <w:szCs w:val="24"/>
        </w:rPr>
        <w:t xml:space="preserve">); сложных </w:t>
      </w:r>
      <w:r w:rsidRPr="005F6731">
        <w:rPr>
          <w:rFonts w:ascii="Times New Roman" w:hAnsi="Times New Roman" w:cs="Times New Roman"/>
          <w:color w:val="auto"/>
          <w:spacing w:val="-2"/>
          <w:sz w:val="24"/>
          <w:szCs w:val="24"/>
        </w:rPr>
        <w:lastRenderedPageBreak/>
        <w:t>существительных путём соединения наречия с основой глагола (</w:t>
      </w:r>
      <w:r w:rsidRPr="005F6731">
        <w:rPr>
          <w:rStyle w:val="afff6"/>
          <w:rFonts w:ascii="Times New Roman" w:eastAsia="Calibri" w:hAnsi="Times New Roman" w:cs="Times New Roman"/>
          <w:i w:val="0"/>
          <w:iCs w:val="0"/>
          <w:color w:val="auto"/>
          <w:spacing w:val="-2"/>
          <w:sz w:val="24"/>
          <w:szCs w:val="24"/>
        </w:rPr>
        <w:t>couche-tard</w:t>
      </w:r>
      <w:r w:rsidRPr="005F6731">
        <w:rPr>
          <w:rFonts w:ascii="Times New Roman" w:hAnsi="Times New Roman" w:cs="Times New Roman"/>
          <w:color w:val="auto"/>
          <w:spacing w:val="-2"/>
          <w:sz w:val="24"/>
          <w:szCs w:val="24"/>
        </w:rPr>
        <w:t>); сложных существительных путём соединения существительного с основой глагола (</w:t>
      </w:r>
      <w:r w:rsidRPr="005F6731">
        <w:rPr>
          <w:rStyle w:val="afff6"/>
          <w:rFonts w:ascii="Times New Roman" w:eastAsia="Calibri" w:hAnsi="Times New Roman" w:cs="Times New Roman"/>
          <w:i w:val="0"/>
          <w:iCs w:val="0"/>
          <w:color w:val="auto"/>
          <w:spacing w:val="-2"/>
          <w:sz w:val="24"/>
          <w:szCs w:val="24"/>
        </w:rPr>
        <w:t>passe-temps</w:t>
      </w:r>
      <w:r w:rsidRPr="005F6731">
        <w:rPr>
          <w:rFonts w:ascii="Times New Roman" w:hAnsi="Times New Roman" w:cs="Times New Roman"/>
          <w:color w:val="auto"/>
          <w:spacing w:val="-2"/>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w:t>
      </w:r>
      <w:r w:rsidRPr="005F6731">
        <w:rPr>
          <w:rStyle w:val="affff2"/>
          <w:rFonts w:ascii="Times New Roman" w:eastAsia="Georgia" w:hAnsi="Times New Roman" w:cs="Times New Roman"/>
          <w:color w:val="auto"/>
          <w:sz w:val="24"/>
          <w:szCs w:val="24"/>
          <w:u w:val="none"/>
        </w:rPr>
        <w:t>конверсии</w:t>
      </w:r>
      <w:r w:rsidRPr="005F6731">
        <w:rPr>
          <w:rFonts w:ascii="Times New Roman" w:hAnsi="Times New Roman" w:cs="Times New Roman"/>
          <w:color w:val="auto"/>
          <w:sz w:val="24"/>
          <w:szCs w:val="24"/>
        </w:rPr>
        <w:t xml:space="preserve"> (имён существительных от неопределённой формы глаголов (</w:t>
      </w:r>
      <w:r w:rsidRPr="005F6731">
        <w:rPr>
          <w:rStyle w:val="afff6"/>
          <w:rFonts w:ascii="Times New Roman" w:eastAsia="Calibri" w:hAnsi="Times New Roman" w:cs="Times New Roman"/>
          <w:i w:val="0"/>
          <w:iCs w:val="0"/>
          <w:color w:val="auto"/>
          <w:sz w:val="24"/>
          <w:szCs w:val="24"/>
        </w:rPr>
        <w:t>lever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lever, déjeuner</w:t>
      </w:r>
      <w:r w:rsidRPr="005F6731">
        <w:rPr>
          <w:rFonts w:ascii="Times New Roman" w:hAnsi="Times New Roman" w:cs="Times New Roman"/>
          <w:color w:val="auto"/>
          <w:sz w:val="24"/>
          <w:szCs w:val="24"/>
        </w:rPr>
        <w:t xml:space="preserve"> – </w:t>
      </w:r>
      <w:r w:rsidRPr="005F6731">
        <w:rPr>
          <w:rStyle w:val="afff6"/>
          <w:rFonts w:ascii="Times New Roman" w:eastAsia="Calibri" w:hAnsi="Times New Roman" w:cs="Times New Roman"/>
          <w:i w:val="0"/>
          <w:iCs w:val="0"/>
          <w:color w:val="auto"/>
          <w:sz w:val="24"/>
          <w:szCs w:val="24"/>
        </w:rPr>
        <w:t>un déjeuner)</w:t>
      </w:r>
      <w:r w:rsidRPr="005F6731">
        <w:rPr>
          <w:rFonts w:ascii="Times New Roman" w:hAnsi="Times New Roman" w:cs="Times New Roman"/>
          <w:color w:val="auto"/>
          <w:sz w:val="24"/>
          <w:szCs w:val="24"/>
        </w:rPr>
        <w:t>; имён существительных от имён прилагательных (</w:t>
      </w:r>
      <w:r w:rsidRPr="005F6731">
        <w:rPr>
          <w:rStyle w:val="afff6"/>
          <w:rFonts w:ascii="Times New Roman" w:eastAsia="Calibri" w:hAnsi="Times New Roman" w:cs="Times New Roman"/>
          <w:i w:val="0"/>
          <w:iCs w:val="0"/>
          <w:color w:val="auto"/>
          <w:sz w:val="24"/>
          <w:szCs w:val="24"/>
        </w:rPr>
        <w:t>rouge – un rouge à lèvres, bleu – le grand bleu</w:t>
      </w:r>
      <w:r w:rsidRPr="005F6731">
        <w:rPr>
          <w:rFonts w:ascii="Times New Roman" w:hAnsi="Times New Roman" w:cs="Times New Roman"/>
          <w:color w:val="auto"/>
          <w:sz w:val="24"/>
          <w:szCs w:val="24"/>
        </w:rPr>
        <w:t>); имён прилагательных от имён существительных (</w:t>
      </w:r>
      <w:r w:rsidRPr="005F6731">
        <w:rPr>
          <w:rStyle w:val="afff6"/>
          <w:rFonts w:ascii="Times New Roman" w:eastAsia="Calibri" w:hAnsi="Times New Roman" w:cs="Times New Roman"/>
          <w:i w:val="0"/>
          <w:iCs w:val="0"/>
          <w:color w:val="auto"/>
          <w:sz w:val="24"/>
          <w:szCs w:val="24"/>
        </w:rPr>
        <w:t>une orange – les gants orange, le cinéma – une soirée cinéma</w:t>
      </w:r>
      <w:r w:rsidRPr="005F6731">
        <w:rPr>
          <w:rFonts w:ascii="Times New Roman" w:hAnsi="Times New Roman" w:cs="Times New Roman"/>
          <w:color w:val="auto"/>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многозначные лексические единицы, синонимы, антонимы, интернациональные слова; сокращения и аббревиатуры;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4.</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Знать и понимать</w:t>
      </w:r>
      <w:r w:rsidRPr="005F6731">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 xml:space="preserve">употреблять </w:t>
      </w:r>
      <w:r w:rsidRPr="005F6731">
        <w:rPr>
          <w:rFonts w:ascii="Times New Roman" w:hAnsi="Times New Roman" w:cs="Times New Roman"/>
          <w:color w:val="auto"/>
          <w:sz w:val="24"/>
          <w:szCs w:val="24"/>
        </w:rPr>
        <w:t>в устной и письменной речи: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5F6731">
        <w:rPr>
          <w:rStyle w:val="afff6"/>
          <w:rFonts w:ascii="Times New Roman" w:eastAsia="Calibri" w:hAnsi="Times New Roman" w:cs="Times New Roman"/>
          <w:i w:val="0"/>
          <w:iCs w:val="0"/>
          <w:color w:val="auto"/>
          <w:sz w:val="24"/>
          <w:szCs w:val="24"/>
        </w:rPr>
        <w:t>quel/quels/quelle/quelles</w:t>
      </w:r>
      <w:r w:rsidRPr="005F6731">
        <w:rPr>
          <w:rFonts w:ascii="Times New Roman" w:hAnsi="Times New Roman" w:cs="Times New Roman"/>
          <w:color w:val="auto"/>
          <w:sz w:val="24"/>
          <w:szCs w:val="24"/>
        </w:rPr>
        <w:t xml:space="preserve">, с вопросительным наречием </w:t>
      </w:r>
      <w:r w:rsidRPr="005F6731">
        <w:rPr>
          <w:rStyle w:val="afff6"/>
          <w:rFonts w:ascii="Times New Roman" w:eastAsia="Calibri" w:hAnsi="Times New Roman" w:cs="Times New Roman"/>
          <w:i w:val="0"/>
          <w:iCs w:val="0"/>
          <w:color w:val="auto"/>
          <w:sz w:val="24"/>
          <w:szCs w:val="24"/>
        </w:rPr>
        <w:t>comment</w:t>
      </w:r>
      <w:r w:rsidRPr="005F6731">
        <w:rPr>
          <w:rFonts w:ascii="Times New Roman" w:hAnsi="Times New Roman" w:cs="Times New Roman"/>
          <w:color w:val="auto"/>
          <w:sz w:val="24"/>
          <w:szCs w:val="24"/>
        </w:rPr>
        <w:t>), побудительные (в утвердительной и отрицательной форме);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простые нераспространённые, в том числе с оборотами </w:t>
      </w:r>
      <w:r w:rsidRPr="005F6731">
        <w:rPr>
          <w:rStyle w:val="afff6"/>
          <w:rFonts w:ascii="Times New Roman" w:eastAsia="Calibri" w:hAnsi="Times New Roman" w:cs="Times New Roman"/>
          <w:i w:val="0"/>
          <w:iCs w:val="0"/>
          <w:color w:val="auto"/>
          <w:sz w:val="24"/>
          <w:szCs w:val="24"/>
        </w:rPr>
        <w:t xml:space="preserve">c’est </w:t>
      </w:r>
      <w:r w:rsidRPr="005F6731">
        <w:rPr>
          <w:rFonts w:ascii="Times New Roman" w:hAnsi="Times New Roman" w:cs="Times New Roman"/>
          <w:color w:val="auto"/>
          <w:sz w:val="24"/>
          <w:szCs w:val="24"/>
        </w:rPr>
        <w:t xml:space="preserve">и </w:t>
      </w:r>
      <w:r w:rsidRPr="005F6731">
        <w:rPr>
          <w:rStyle w:val="afff6"/>
          <w:rFonts w:ascii="Times New Roman" w:eastAsia="Calibri" w:hAnsi="Times New Roman" w:cs="Times New Roman"/>
          <w:i w:val="0"/>
          <w:iCs w:val="0"/>
          <w:color w:val="auto"/>
          <w:sz w:val="24"/>
          <w:szCs w:val="24"/>
        </w:rPr>
        <w:t>ce sont</w:t>
      </w:r>
      <w:r w:rsidRPr="005F6731">
        <w:rPr>
          <w:rFonts w:ascii="Times New Roman" w:hAnsi="Times New Roman" w:cs="Times New Roman"/>
          <w:color w:val="auto"/>
          <w:sz w:val="24"/>
          <w:szCs w:val="24"/>
        </w:rPr>
        <w:t>, и распространённые, в том числе с несколькими обстоятельствами;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безличные предложения;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неопределённо-личным местоимением </w:t>
      </w:r>
      <w:r w:rsidRPr="005F6731">
        <w:rPr>
          <w:rStyle w:val="afff6"/>
          <w:rFonts w:ascii="Times New Roman" w:eastAsia="Calibri" w:hAnsi="Times New Roman" w:cs="Times New Roman"/>
          <w:i w:val="0"/>
          <w:iCs w:val="0"/>
          <w:color w:val="auto"/>
          <w:sz w:val="24"/>
          <w:szCs w:val="24"/>
        </w:rPr>
        <w:t>on</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сложносочинённые предложения с союзами </w:t>
      </w:r>
      <w:r w:rsidRPr="005F6731">
        <w:rPr>
          <w:rStyle w:val="afff6"/>
          <w:rFonts w:ascii="Times New Roman" w:eastAsia="Calibri" w:hAnsi="Times New Roman" w:cs="Times New Roman"/>
          <w:i w:val="0"/>
          <w:iCs w:val="0"/>
          <w:color w:val="auto"/>
          <w:sz w:val="24"/>
          <w:szCs w:val="24"/>
        </w:rPr>
        <w:t>et</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mais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ou</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подчинительными союзами </w:t>
      </w:r>
      <w:r w:rsidRPr="005F6731">
        <w:rPr>
          <w:rStyle w:val="afff6"/>
          <w:rFonts w:ascii="Times New Roman" w:eastAsia="Calibri" w:hAnsi="Times New Roman" w:cs="Times New Roman"/>
          <w:i w:val="0"/>
          <w:iCs w:val="0"/>
          <w:color w:val="auto"/>
          <w:sz w:val="24"/>
          <w:szCs w:val="24"/>
        </w:rPr>
        <w:t>si</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que, quand, parce que, puisque, car, comme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временные формы изъявительного наклонения </w:t>
      </w:r>
      <w:r w:rsidRPr="005F6731">
        <w:rPr>
          <w:rStyle w:val="afff6"/>
          <w:rFonts w:ascii="Times New Roman" w:eastAsia="Calibri" w:hAnsi="Times New Roman" w:cs="Times New Roman"/>
          <w:i w:val="0"/>
          <w:iCs w:val="0"/>
          <w:color w:val="auto"/>
          <w:sz w:val="24"/>
          <w:szCs w:val="24"/>
        </w:rPr>
        <w:t>présent, futur simple, passé composé, passé immédiat, futur immédiat, imparfait, plus-que-parfait</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изъявительного наклонения </w:t>
      </w:r>
      <w:r w:rsidRPr="005F6731">
        <w:rPr>
          <w:rStyle w:val="afff6"/>
          <w:rFonts w:ascii="Times New Roman" w:eastAsia="Calibri" w:hAnsi="Times New Roman" w:cs="Times New Roman"/>
          <w:i w:val="0"/>
          <w:iCs w:val="0"/>
          <w:color w:val="auto"/>
          <w:sz w:val="24"/>
          <w:szCs w:val="24"/>
        </w:rPr>
        <w:t>futur simple</w:t>
      </w:r>
      <w:r w:rsidRPr="005F6731">
        <w:rPr>
          <w:rFonts w:ascii="Times New Roman" w:hAnsi="Times New Roman" w:cs="Times New Roman"/>
          <w:color w:val="auto"/>
          <w:sz w:val="24"/>
          <w:szCs w:val="24"/>
        </w:rPr>
        <w:t xml:space="preserve"> в сложноподчинённом предложении для выражения гипотезы при наличии реального условия;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37645" w:rsidRPr="005F6731" w:rsidRDefault="005F6731" w:rsidP="005F6731">
      <w:pPr>
        <w:pStyle w:val="afffa"/>
        <w:spacing w:line="240" w:lineRule="auto"/>
        <w:ind w:left="0" w:firstLine="709"/>
        <w:rPr>
          <w:rFonts w:ascii="Times New Roman" w:hAnsi="Times New Roman" w:cs="Times New Roman"/>
          <w:color w:val="auto"/>
          <w:spacing w:val="1"/>
          <w:sz w:val="24"/>
          <w:szCs w:val="24"/>
        </w:rPr>
      </w:pPr>
      <w:r w:rsidRPr="005F6731">
        <w:rPr>
          <w:rFonts w:ascii="Times New Roman" w:hAnsi="Times New Roman" w:cs="Times New Roman"/>
          <w:color w:val="auto"/>
          <w:spacing w:val="1"/>
          <w:sz w:val="24"/>
          <w:szCs w:val="24"/>
        </w:rPr>
        <w:t>косвенную речь в настоящем и прошедшем времени (в утвердительных и отрицательных повествовательных предложениях);</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косвенный вопрос;</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средства текстовой связи для обеспечения целостности текста;</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5F6731">
        <w:rPr>
          <w:rStyle w:val="afff6"/>
          <w:rFonts w:ascii="Times New Roman" w:eastAsia="Calibri" w:hAnsi="Times New Roman" w:cs="Times New Roman"/>
          <w:i w:val="0"/>
          <w:iCs w:val="0"/>
          <w:color w:val="auto"/>
          <w:sz w:val="24"/>
          <w:szCs w:val="24"/>
        </w:rPr>
        <w:t>être, avoir, savoir</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условного наклонения </w:t>
      </w:r>
      <w:r w:rsidRPr="005F6731">
        <w:rPr>
          <w:rStyle w:val="afff6"/>
          <w:rFonts w:ascii="Times New Roman" w:eastAsia="Calibri" w:hAnsi="Times New Roman" w:cs="Times New Roman"/>
          <w:i w:val="0"/>
          <w:iCs w:val="0"/>
          <w:color w:val="auto"/>
          <w:sz w:val="24"/>
          <w:szCs w:val="24"/>
        </w:rPr>
        <w:t>conditionnel</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présent</w:t>
      </w:r>
      <w:r w:rsidRPr="005F6731">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условного наклонения </w:t>
      </w:r>
      <w:r w:rsidRPr="005F6731">
        <w:rPr>
          <w:rStyle w:val="afff6"/>
          <w:rFonts w:ascii="Times New Roman" w:eastAsia="Calibri" w:hAnsi="Times New Roman" w:cs="Times New Roman"/>
          <w:i w:val="0"/>
          <w:iCs w:val="0"/>
          <w:color w:val="auto"/>
          <w:sz w:val="24"/>
          <w:szCs w:val="24"/>
        </w:rPr>
        <w:t>conditionnel passé</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временную форму </w:t>
      </w:r>
      <w:r w:rsidRPr="005F6731">
        <w:rPr>
          <w:rStyle w:val="afff6"/>
          <w:rFonts w:ascii="Times New Roman" w:eastAsia="Calibri" w:hAnsi="Times New Roman" w:cs="Times New Roman"/>
          <w:i w:val="0"/>
          <w:iCs w:val="0"/>
          <w:color w:val="auto"/>
          <w:sz w:val="24"/>
          <w:szCs w:val="24"/>
        </w:rPr>
        <w:t>subjonctif présent</w:t>
      </w:r>
      <w:r w:rsidRPr="005F6731">
        <w:rPr>
          <w:rFonts w:ascii="Times New Roman" w:hAnsi="Times New Roman" w:cs="Times New Roman"/>
          <w:color w:val="auto"/>
          <w:sz w:val="24"/>
          <w:szCs w:val="24"/>
        </w:rPr>
        <w:t xml:space="preserve"> правильных и неправильных глаголов;</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5F6731">
        <w:rPr>
          <w:rStyle w:val="afff6"/>
          <w:rFonts w:ascii="Times New Roman" w:eastAsia="Calibri" w:hAnsi="Times New Roman" w:cs="Times New Roman"/>
          <w:i w:val="0"/>
          <w:iCs w:val="0"/>
          <w:color w:val="auto"/>
          <w:sz w:val="24"/>
          <w:szCs w:val="24"/>
        </w:rPr>
        <w:t>subjonctif</w:t>
      </w:r>
      <w:r w:rsidRPr="005F6731">
        <w:rPr>
          <w:rFonts w:ascii="Times New Roman" w:hAnsi="Times New Roman" w:cs="Times New Roman"/>
          <w:color w:val="auto"/>
          <w:sz w:val="24"/>
          <w:szCs w:val="24"/>
        </w:rPr>
        <w:t>, дифференциацию между ними и «объективными» глаголами и глагольными конструкциями (</w:t>
      </w:r>
      <w:r w:rsidRPr="005F6731">
        <w:rPr>
          <w:rStyle w:val="afff6"/>
          <w:rFonts w:ascii="Times New Roman" w:eastAsia="Calibri" w:hAnsi="Times New Roman" w:cs="Times New Roman"/>
          <w:i w:val="0"/>
          <w:iCs w:val="0"/>
          <w:color w:val="auto"/>
          <w:sz w:val="24"/>
          <w:szCs w:val="24"/>
        </w:rPr>
        <w:t>affirmer, constater</w:t>
      </w:r>
      <w:r w:rsidRPr="005F6731">
        <w:rPr>
          <w:rFonts w:ascii="Times New Roman" w:hAnsi="Times New Roman" w:cs="Times New Roman"/>
          <w:color w:val="auto"/>
          <w:sz w:val="24"/>
          <w:szCs w:val="24"/>
        </w:rPr>
        <w:t xml:space="preserve"> и другие; </w:t>
      </w:r>
      <w:r w:rsidRPr="005F6731">
        <w:rPr>
          <w:rStyle w:val="afff6"/>
          <w:rFonts w:ascii="Times New Roman" w:eastAsia="Calibri" w:hAnsi="Times New Roman" w:cs="Times New Roman"/>
          <w:i w:val="0"/>
          <w:iCs w:val="0"/>
          <w:color w:val="auto"/>
          <w:sz w:val="24"/>
          <w:szCs w:val="24"/>
        </w:rPr>
        <w:t>il est certain, il est sûr, il est évident</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страдательном залоге </w:t>
      </w:r>
      <w:r w:rsidRPr="005F6731">
        <w:rPr>
          <w:rStyle w:val="afff6"/>
          <w:rFonts w:ascii="Times New Roman" w:eastAsia="Calibri" w:hAnsi="Times New Roman" w:cs="Times New Roman"/>
          <w:i w:val="0"/>
          <w:iCs w:val="0"/>
          <w:color w:val="auto"/>
          <w:sz w:val="24"/>
          <w:szCs w:val="24"/>
        </w:rPr>
        <w:t>forme passive</w:t>
      </w:r>
      <w:r w:rsidRPr="005F6731">
        <w:rPr>
          <w:rFonts w:ascii="Times New Roman" w:hAnsi="Times New Roman" w:cs="Times New Roman"/>
          <w:color w:val="auto"/>
          <w:sz w:val="24"/>
          <w:szCs w:val="24"/>
        </w:rPr>
        <w:t xml:space="preserve"> с предлогами </w:t>
      </w:r>
      <w:r w:rsidRPr="005F6731">
        <w:rPr>
          <w:rStyle w:val="afff6"/>
          <w:rFonts w:ascii="Times New Roman" w:eastAsia="Calibri" w:hAnsi="Times New Roman" w:cs="Times New Roman"/>
          <w:i w:val="0"/>
          <w:iCs w:val="0"/>
          <w:color w:val="auto"/>
          <w:sz w:val="24"/>
          <w:szCs w:val="24"/>
        </w:rPr>
        <w:t>par</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 используемыми в страдательном залоге;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lastRenderedPageBreak/>
        <w:t>неличные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глагола</w:t>
      </w:r>
      <w:r w:rsidRPr="005F6731">
        <w:rPr>
          <w:rFonts w:ascii="Times New Roman" w:hAnsi="Times New Roman" w:cs="Times New Roman"/>
          <w:color w:val="auto"/>
          <w:sz w:val="24"/>
          <w:szCs w:val="24"/>
          <w:lang w:val="en-US"/>
        </w:rPr>
        <w:t xml:space="preserve"> (</w:t>
      </w:r>
      <w:r w:rsidRPr="005F6731">
        <w:rPr>
          <w:rStyle w:val="afff6"/>
          <w:rFonts w:ascii="Times New Roman" w:eastAsia="Calibri" w:hAnsi="Times New Roman" w:cs="Times New Roman"/>
          <w:i w:val="0"/>
          <w:iCs w:val="0"/>
          <w:color w:val="auto"/>
          <w:sz w:val="24"/>
          <w:szCs w:val="24"/>
          <w:lang w:val="en-US"/>
        </w:rPr>
        <w:t>infinitif, gérondif, participe présent, participe passé</w:t>
      </w:r>
      <w:r w:rsidRPr="005F6731">
        <w:rPr>
          <w:rFonts w:ascii="Times New Roman" w:hAnsi="Times New Roman" w:cs="Times New Roman"/>
          <w:color w:val="auto"/>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 имена прилагательные в единственном и множественном числе,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 неопределённый, нулевой, частичный, слитный артикли;</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указательные и притяжательные прилагательные;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наречия времени и образа действия, количественные наречия;</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в функции прямых и косвенных дополнений; ударные и безударные формы личных местоимений;</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местоимения и наречия </w:t>
      </w:r>
      <w:r w:rsidRPr="005F6731">
        <w:rPr>
          <w:rStyle w:val="afff6"/>
          <w:rFonts w:ascii="Times New Roman" w:eastAsia="Calibri" w:hAnsi="Times New Roman" w:cs="Times New Roman"/>
          <w:i w:val="0"/>
          <w:iCs w:val="0"/>
          <w:color w:val="auto"/>
          <w:sz w:val="24"/>
          <w:szCs w:val="24"/>
        </w:rPr>
        <w:t>en</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y</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pacing w:val="-4"/>
          <w:sz w:val="24"/>
          <w:szCs w:val="24"/>
          <w:lang w:val="en-US"/>
        </w:rPr>
      </w:pPr>
      <w:r w:rsidRPr="005F6731">
        <w:rPr>
          <w:rFonts w:ascii="Times New Roman" w:hAnsi="Times New Roman" w:cs="Times New Roman"/>
          <w:color w:val="auto"/>
          <w:spacing w:val="-4"/>
          <w:sz w:val="24"/>
          <w:szCs w:val="24"/>
        </w:rPr>
        <w:t>неопределённые</w:t>
      </w:r>
      <w:r w:rsidRPr="005F6731">
        <w:rPr>
          <w:rFonts w:ascii="Times New Roman" w:hAnsi="Times New Roman" w:cs="Times New Roman"/>
          <w:color w:val="auto"/>
          <w:spacing w:val="-4"/>
          <w:sz w:val="24"/>
          <w:szCs w:val="24"/>
          <w:lang w:val="en-US"/>
        </w:rPr>
        <w:t xml:space="preserve"> </w:t>
      </w:r>
      <w:r w:rsidRPr="005F6731">
        <w:rPr>
          <w:rFonts w:ascii="Times New Roman" w:hAnsi="Times New Roman" w:cs="Times New Roman"/>
          <w:color w:val="auto"/>
          <w:spacing w:val="-4"/>
          <w:sz w:val="24"/>
          <w:szCs w:val="24"/>
        </w:rPr>
        <w:t>местоимения</w:t>
      </w:r>
      <w:r w:rsidRPr="005F6731">
        <w:rPr>
          <w:rFonts w:ascii="Times New Roman" w:hAnsi="Times New Roman" w:cs="Times New Roman"/>
          <w:color w:val="auto"/>
          <w:spacing w:val="-4"/>
          <w:sz w:val="24"/>
          <w:szCs w:val="24"/>
          <w:lang w:val="en-US"/>
        </w:rPr>
        <w:t xml:space="preserve"> </w:t>
      </w:r>
      <w:r w:rsidRPr="005F6731">
        <w:rPr>
          <w:rStyle w:val="afff6"/>
          <w:rFonts w:ascii="Times New Roman" w:eastAsia="Calibri" w:hAnsi="Times New Roman" w:cs="Times New Roman"/>
          <w:i w:val="0"/>
          <w:iCs w:val="0"/>
          <w:color w:val="auto"/>
          <w:spacing w:val="-4"/>
          <w:sz w:val="24"/>
          <w:szCs w:val="24"/>
          <w:lang w:val="en-US"/>
        </w:rPr>
        <w:t>on, tout, même, personne, aucun(e), certain(e)(s), quelqu’un/quelques-uns</w:t>
      </w:r>
      <w:r w:rsidRPr="005F6731">
        <w:rPr>
          <w:rFonts w:ascii="Times New Roman" w:hAnsi="Times New Roman" w:cs="Times New Roman"/>
          <w:color w:val="auto"/>
          <w:spacing w:val="-4"/>
          <w:sz w:val="24"/>
          <w:szCs w:val="24"/>
          <w:lang w:val="en-US"/>
        </w:rPr>
        <w:t xml:space="preserve">; </w:t>
      </w:r>
      <w:r w:rsidRPr="005F6731">
        <w:rPr>
          <w:rStyle w:val="afff6"/>
          <w:rFonts w:ascii="Times New Roman" w:eastAsia="Calibri" w:hAnsi="Times New Roman" w:cs="Times New Roman"/>
          <w:i w:val="0"/>
          <w:iCs w:val="0"/>
          <w:color w:val="auto"/>
          <w:spacing w:val="-4"/>
          <w:sz w:val="24"/>
          <w:szCs w:val="24"/>
          <w:lang w:val="en-US"/>
        </w:rPr>
        <w:t>tel/tels/telle/telles</w:t>
      </w:r>
      <w:r w:rsidRPr="005F6731">
        <w:rPr>
          <w:rFonts w:ascii="Times New Roman" w:hAnsi="Times New Roman" w:cs="Times New Roman"/>
          <w:color w:val="auto"/>
          <w:spacing w:val="-4"/>
          <w:sz w:val="24"/>
          <w:szCs w:val="24"/>
          <w:lang w:val="en-US"/>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простые относительные местоимения </w:t>
      </w:r>
      <w:r w:rsidRPr="005F6731">
        <w:rPr>
          <w:rStyle w:val="afff6"/>
          <w:rFonts w:ascii="Times New Roman" w:eastAsia="Calibri" w:hAnsi="Times New Roman" w:cs="Times New Roman"/>
          <w:i w:val="0"/>
          <w:iCs w:val="0"/>
          <w:color w:val="auto"/>
          <w:sz w:val="24"/>
          <w:szCs w:val="24"/>
        </w:rPr>
        <w:t>qui, que, dont, où</w:t>
      </w:r>
      <w:r w:rsidRPr="005F6731">
        <w:rPr>
          <w:rFonts w:ascii="Times New Roman" w:hAnsi="Times New Roman" w:cs="Times New Roman"/>
          <w:color w:val="auto"/>
          <w:sz w:val="24"/>
          <w:szCs w:val="24"/>
        </w:rPr>
        <w:t xml:space="preserve"> и сложные относительные местоимения </w:t>
      </w:r>
      <w:r w:rsidRPr="005F6731">
        <w:rPr>
          <w:rStyle w:val="afff6"/>
          <w:rFonts w:ascii="Times New Roman" w:eastAsia="Calibri" w:hAnsi="Times New Roman" w:cs="Times New Roman"/>
          <w:i w:val="0"/>
          <w:iCs w:val="0"/>
          <w:color w:val="auto"/>
          <w:sz w:val="24"/>
          <w:szCs w:val="24"/>
        </w:rPr>
        <w:t>lequel, lesquels</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laquelle, lesquelles</w:t>
      </w:r>
      <w:r w:rsidRPr="005F6731">
        <w:rPr>
          <w:rFonts w:ascii="Times New Roman" w:hAnsi="Times New Roman" w:cs="Times New Roman"/>
          <w:color w:val="auto"/>
          <w:sz w:val="24"/>
          <w:szCs w:val="24"/>
        </w:rPr>
        <w:t xml:space="preserve"> и их производные с предлогами </w:t>
      </w:r>
      <w:r w:rsidRPr="005F6731">
        <w:rPr>
          <w:rStyle w:val="afff6"/>
          <w:rFonts w:ascii="Times New Roman" w:eastAsia="Calibri" w:hAnsi="Times New Roman" w:cs="Times New Roman"/>
          <w:i w:val="0"/>
          <w:iCs w:val="0"/>
          <w:color w:val="auto"/>
          <w:sz w:val="24"/>
          <w:szCs w:val="24"/>
        </w:rPr>
        <w:t>à</w:t>
      </w:r>
      <w:r w:rsidRPr="005F6731">
        <w:rPr>
          <w:rFonts w:ascii="Times New Roman" w:hAnsi="Times New Roman" w:cs="Times New Roman"/>
          <w:color w:val="auto"/>
          <w:sz w:val="24"/>
          <w:szCs w:val="24"/>
        </w:rPr>
        <w:t xml:space="preserve"> и </w:t>
      </w:r>
      <w:r w:rsidRPr="005F6731">
        <w:rPr>
          <w:rStyle w:val="afff6"/>
          <w:rFonts w:ascii="Times New Roman" w:eastAsia="Calibri" w:hAnsi="Times New Roman" w:cs="Times New Roman"/>
          <w:i w:val="0"/>
          <w:iCs w:val="0"/>
          <w:color w:val="auto"/>
          <w:sz w:val="24"/>
          <w:szCs w:val="24"/>
        </w:rPr>
        <w:t>de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указательные местоимения </w:t>
      </w:r>
      <w:r w:rsidRPr="005F6731">
        <w:rPr>
          <w:rStyle w:val="afff6"/>
          <w:rFonts w:ascii="Times New Roman" w:eastAsia="Calibri" w:hAnsi="Times New Roman" w:cs="Times New Roman"/>
          <w:i w:val="0"/>
          <w:iCs w:val="0"/>
          <w:color w:val="auto"/>
          <w:sz w:val="24"/>
          <w:szCs w:val="24"/>
        </w:rPr>
        <w:t>celui/celle/ceux</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притяжательные местоимения </w:t>
      </w:r>
      <w:r w:rsidRPr="005F6731">
        <w:rPr>
          <w:rStyle w:val="afff6"/>
          <w:rFonts w:ascii="Times New Roman" w:eastAsia="Calibri" w:hAnsi="Times New Roman" w:cs="Times New Roman"/>
          <w:i w:val="0"/>
          <w:iCs w:val="0"/>
          <w:color w:val="auto"/>
          <w:sz w:val="24"/>
          <w:szCs w:val="24"/>
        </w:rPr>
        <w:t>le mien/la mienne/les miens/les miennes</w:t>
      </w:r>
      <w:r w:rsidRPr="005F6731">
        <w:rPr>
          <w:rFonts w:ascii="Times New Roman" w:hAnsi="Times New Roman" w:cs="Times New Roman"/>
          <w:color w:val="auto"/>
          <w:sz w:val="24"/>
          <w:szCs w:val="24"/>
        </w:rPr>
        <w:t xml:space="preserve"> и другие;</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два местоимения-дополнения при глаголе (</w:t>
      </w:r>
      <w:r w:rsidRPr="005F6731">
        <w:rPr>
          <w:rStyle w:val="afff6"/>
          <w:rFonts w:ascii="Times New Roman" w:eastAsia="Calibri" w:hAnsi="Times New Roman" w:cs="Times New Roman"/>
          <w:i w:val="0"/>
          <w:iCs w:val="0"/>
          <w:color w:val="auto"/>
          <w:sz w:val="24"/>
          <w:szCs w:val="24"/>
        </w:rPr>
        <w:t>Il le lui dit. Il me le donne.</w:t>
      </w:r>
      <w:r w:rsidRPr="005F6731">
        <w:rPr>
          <w:rFonts w:ascii="Times New Roman" w:hAnsi="Times New Roman" w:cs="Times New Roman"/>
          <w:color w:val="auto"/>
          <w:sz w:val="24"/>
          <w:szCs w:val="24"/>
        </w:rPr>
        <w:t>);</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937645" w:rsidRPr="005F6731" w:rsidRDefault="005F6731" w:rsidP="005F6731">
      <w:pPr>
        <w:pStyle w:val="afffa"/>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предлоги места, времени, направления;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5.</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социокультурными знаниями и умениями: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afff6"/>
          <w:rFonts w:ascii="Times New Roman" w:eastAsia="Calibri"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учётом этих различий;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знать/понимать и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представлять</w:t>
      </w:r>
      <w:r w:rsidRPr="005F6731">
        <w:rPr>
          <w:rFonts w:ascii="Times New Roman" w:hAnsi="Times New Roman" w:cs="Times New Roman"/>
          <w:color w:val="auto"/>
          <w:sz w:val="24"/>
          <w:szCs w:val="24"/>
        </w:rPr>
        <w:t xml:space="preserve"> родную страну и её культуру на иностранном языке;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проявлять уважение</w:t>
      </w:r>
      <w:r w:rsidRPr="005F6731">
        <w:rPr>
          <w:rFonts w:ascii="Times New Roman" w:hAnsi="Times New Roman" w:cs="Times New Roman"/>
          <w:color w:val="auto"/>
          <w:sz w:val="24"/>
          <w:szCs w:val="24"/>
        </w:rPr>
        <w:t xml:space="preserve"> к иной культуре;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6.</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5F6731">
        <w:rPr>
          <w:rStyle w:val="afff6"/>
          <w:rFonts w:ascii="Times New Roman" w:eastAsia="Calibri"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108.8.8.</w:t>
      </w:r>
      <w:r w:rsidRPr="005F6731">
        <w:rPr>
          <w:rStyle w:val="afff5"/>
          <w:rFonts w:ascii="Times New Roman" w:hAnsi="Times New Roman" w:cs="Times New Roman"/>
          <w:b w:val="0"/>
          <w:bCs w:val="0"/>
          <w:color w:val="auto"/>
          <w:sz w:val="24"/>
          <w:szCs w:val="24"/>
        </w:rPr>
        <w:t>7.</w:t>
      </w:r>
      <w:r w:rsidRPr="005F6731">
        <w:rPr>
          <w:rFonts w:ascii="Times New Roman" w:hAnsi="Times New Roman" w:cs="Times New Roman"/>
          <w:color w:val="auto"/>
          <w:sz w:val="24"/>
          <w:szCs w:val="24"/>
        </w:rPr>
        <w:t xml:space="preserve"> </w:t>
      </w:r>
      <w:r w:rsidRPr="005F6731">
        <w:rPr>
          <w:rStyle w:val="afff6"/>
          <w:rFonts w:ascii="Times New Roman" w:eastAsia="Calibri" w:hAnsi="Times New Roman" w:cs="Times New Roman"/>
          <w:i w:val="0"/>
          <w:iCs w:val="0"/>
          <w:color w:val="auto"/>
          <w:sz w:val="24"/>
          <w:szCs w:val="24"/>
        </w:rPr>
        <w:t>Владеть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использовать</w:t>
      </w:r>
      <w:r w:rsidRPr="005F6731">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 xml:space="preserve">участвовать </w:t>
      </w:r>
      <w:r w:rsidRPr="005F6731">
        <w:rPr>
          <w:rFonts w:ascii="Times New Roman" w:hAnsi="Times New Roman" w:cs="Times New Roman"/>
          <w:color w:val="auto"/>
          <w:sz w:val="24"/>
          <w:szCs w:val="24"/>
        </w:rPr>
        <w:t>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lastRenderedPageBreak/>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109. </w:t>
      </w:r>
      <w:r w:rsidR="00BC4CDE">
        <w:rPr>
          <w:rFonts w:ascii="Times New Roman" w:hAnsi="Times New Roman" w:cs="Times New Roman"/>
          <w:color w:val="auto"/>
          <w:sz w:val="24"/>
          <w:szCs w:val="24"/>
        </w:rPr>
        <w:t>Рабочая</w:t>
      </w:r>
      <w:r w:rsidRPr="005F6731">
        <w:rPr>
          <w:rFonts w:ascii="Times New Roman" w:hAnsi="Times New Roman" w:cs="Times New Roman"/>
          <w:color w:val="auto"/>
          <w:sz w:val="24"/>
          <w:szCs w:val="24"/>
        </w:rPr>
        <w:t xml:space="preserve"> программа по учебному предмету «Второй иностранный (испанский) язык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109.1. 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109.3. </w:t>
      </w:r>
      <w:r w:rsidRPr="005F6731">
        <w:rPr>
          <w:rFonts w:ascii="Times New Roman" w:hAnsi="Times New Roman"/>
          <w:sz w:val="24"/>
          <w:szCs w:val="24"/>
        </w:rPr>
        <w:t xml:space="preserve">В программе </w:t>
      </w:r>
      <w:r w:rsidRPr="005F6731">
        <w:rPr>
          <w:rFonts w:ascii="Times New Roman" w:eastAsia="SchoolBookSanPin" w:hAnsi="Times New Roman"/>
          <w:sz w:val="24"/>
          <w:szCs w:val="24"/>
        </w:rPr>
        <w:t>по второму иностранному (испанскому) языку</w:t>
      </w:r>
      <w:r w:rsidRPr="005F6731">
        <w:rPr>
          <w:rFonts w:ascii="Times New Roman" w:hAnsi="Times New Roman"/>
          <w:sz w:val="24"/>
          <w:szCs w:val="24"/>
        </w:rPr>
        <w:t xml:space="preserve"> раскрываются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color w:val="000000"/>
          <w:sz w:val="24"/>
          <w:szCs w:val="24"/>
        </w:rPr>
      </w:pPr>
      <w:r w:rsidRPr="005F6731">
        <w:rPr>
          <w:rFonts w:ascii="Times New Roman" w:eastAsia="SchoolBookSanPin" w:hAnsi="Times New Roman"/>
          <w:sz w:val="24"/>
          <w:szCs w:val="24"/>
        </w:rPr>
        <w:t xml:space="preserve">109.4. Планируемые результаты освоения </w:t>
      </w:r>
      <w:r w:rsidRPr="005F6731">
        <w:rPr>
          <w:rFonts w:ascii="Times New Roman" w:eastAsia="SchoolBookSanPin" w:hAnsi="Times New Roman"/>
          <w:color w:val="000000"/>
          <w:sz w:val="24"/>
          <w:szCs w:val="24"/>
        </w:rPr>
        <w:t>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color w:val="000000"/>
          <w:sz w:val="24"/>
          <w:szCs w:val="24"/>
        </w:rPr>
      </w:pPr>
      <w:r w:rsidRPr="005F6731">
        <w:rPr>
          <w:rFonts w:ascii="Times New Roman" w:eastAsia="SchoolBookSanPin" w:hAnsi="Times New Roman"/>
          <w:color w:val="000000"/>
          <w:sz w:val="24"/>
          <w:szCs w:val="24"/>
        </w:rPr>
        <w:t>109.</w:t>
      </w:r>
      <w:r w:rsidRPr="005F6731">
        <w:rPr>
          <w:rFonts w:ascii="Times New Roman" w:eastAsia="OfficinaSansBoldITC" w:hAnsi="Times New Roman"/>
          <w:color w:val="000000"/>
          <w:sz w:val="24"/>
          <w:szCs w:val="24"/>
        </w:rPr>
        <w:t>5. Пояснительная записка.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color w:val="000000"/>
          <w:sz w:val="24"/>
          <w:szCs w:val="24"/>
        </w:rPr>
        <w:t>109.</w:t>
      </w:r>
      <w:r w:rsidRPr="005F6731">
        <w:rPr>
          <w:rFonts w:ascii="Times New Roman" w:eastAsia="OfficinaSansBoldITC" w:hAnsi="Times New Roman"/>
          <w:color w:val="000000"/>
          <w:sz w:val="24"/>
          <w:szCs w:val="24"/>
        </w:rPr>
        <w:t>5.1. </w:t>
      </w:r>
      <w:r w:rsidRPr="005F6731">
        <w:rPr>
          <w:rFonts w:ascii="Times New Roman" w:eastAsia="SchoolBookSanPin" w:hAnsi="Times New Roman"/>
          <w:color w:val="000000"/>
          <w:sz w:val="24"/>
          <w:szCs w:val="24"/>
        </w:rPr>
        <w:t xml:space="preserve">Программа по испанскому языку на уровне среднего общего образования разработана </w:t>
      </w:r>
      <w:r w:rsidRPr="005F6731">
        <w:rPr>
          <w:rFonts w:ascii="Times New Roman" w:hAnsi="Times New Roman"/>
          <w:color w:val="000000"/>
          <w:sz w:val="24"/>
          <w:szCs w:val="24"/>
        </w:rPr>
        <w:t xml:space="preserve">на основе </w:t>
      </w:r>
      <w:r w:rsidRPr="005F6731">
        <w:rPr>
          <w:rFonts w:ascii="Times New Roman" w:hAnsi="Times New Roman"/>
          <w:sz w:val="24"/>
          <w:szCs w:val="24"/>
        </w:rPr>
        <w:t>ФГОС СОО, а также на основе федеральной рабочей программы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109.5.2. Программа по испанскому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10–11 классах, а также с учётом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w:t>
      </w:r>
      <w:proofErr w:type="gramStart"/>
      <w:r w:rsidRPr="005F6731">
        <w:rPr>
          <w:rFonts w:ascii="Times New Roman" w:hAnsi="Times New Roman"/>
          <w:sz w:val="24"/>
          <w:szCs w:val="24"/>
        </w:rPr>
        <w:t>обучения и воспитания</w:t>
      </w:r>
      <w:proofErr w:type="gramEnd"/>
      <w:r w:rsidRPr="005F6731">
        <w:rPr>
          <w:rFonts w:ascii="Times New Roman" w:hAnsi="Times New Roman"/>
          <w:sz w:val="24"/>
          <w:szCs w:val="24"/>
        </w:rPr>
        <w:t xml:space="preserve"> обучающихся заданными социальными требованиями к уровню развития их личностных и познавательных качеств, </w:t>
      </w:r>
      <w:r w:rsidRPr="005F6731">
        <w:rPr>
          <w:rFonts w:ascii="Times New Roman" w:hAnsi="Times New Roman"/>
          <w:sz w:val="24"/>
          <w:szCs w:val="24"/>
        </w:rPr>
        <w:lastRenderedPageBreak/>
        <w:t>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109.5.4. </w:t>
      </w:r>
      <w:r w:rsidRPr="005F6731">
        <w:rPr>
          <w:rFonts w:ascii="Times New Roman" w:hAnsi="Times New Roman" w:cs="Times New Roman"/>
          <w:color w:val="auto"/>
          <w:sz w:val="24"/>
          <w:szCs w:val="24"/>
        </w:rPr>
        <w:t>Личностные и метапредметные результаты представлены в программе с учётом особенностей преподавания второго иностранного языка (испанского) на уровне среднего общего образования с учётом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даёт обучаемым возможность приобщения к более широкому пласту культурных и научных достижений.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109.5.6. </w:t>
      </w:r>
      <w:r w:rsidRPr="005F6731">
        <w:rPr>
          <w:rFonts w:ascii="Times New Roman" w:hAnsi="Times New Roman" w:cs="Times New Roman"/>
          <w:color w:val="auto"/>
          <w:sz w:val="24"/>
          <w:szCs w:val="24"/>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учётом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r w:rsidRPr="005F6731">
        <w:rPr>
          <w:rFonts w:ascii="Times New Roman" w:hAnsi="Times New Roman" w:cs="Times New Roman"/>
          <w:sz w:val="24"/>
          <w:szCs w:val="24"/>
        </w:rPr>
        <w:t>109.5.8. </w:t>
      </w:r>
      <w:r w:rsidRPr="005F6731">
        <w:rPr>
          <w:rFonts w:ascii="Times New Roman" w:hAnsi="Times New Roman" w:cs="Times New Roman"/>
          <w:spacing w:val="2"/>
          <w:sz w:val="24"/>
          <w:szCs w:val="24"/>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w:t>
      </w:r>
      <w:r w:rsidRPr="005F6731">
        <w:rPr>
          <w:rFonts w:ascii="Times New Roman" w:hAnsi="Times New Roman" w:cs="Times New Roman"/>
          <w:spacing w:val="2"/>
          <w:sz w:val="24"/>
          <w:szCs w:val="24"/>
        </w:rPr>
        <w:lastRenderedPageBreak/>
        <w:t>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109.5.9. </w:t>
      </w:r>
      <w:r w:rsidRPr="005F6731">
        <w:rPr>
          <w:rFonts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109.5.11. </w:t>
      </w:r>
      <w:r w:rsidRPr="005F6731">
        <w:rPr>
          <w:rFonts w:ascii="Times New Roman" w:hAnsi="Times New Roman" w:cs="Times New Roman"/>
          <w:color w:val="auto"/>
          <w:sz w:val="24"/>
          <w:szCs w:val="24"/>
        </w:rPr>
        <w:t xml:space="preserve">На прагматическом уровне </w:t>
      </w:r>
      <w:r w:rsidRPr="005F6731">
        <w:rPr>
          <w:rStyle w:val="Bold0"/>
          <w:rFonts w:ascii="Times New Roman" w:eastAsia="Calibri" w:hAnsi="Times New Roman" w:cs="Times New Roman"/>
          <w:b w:val="0"/>
          <w:color w:val="auto"/>
          <w:sz w:val="24"/>
          <w:szCs w:val="24"/>
        </w:rPr>
        <w:t xml:space="preserve">целью </w:t>
      </w:r>
      <w:r w:rsidRPr="005F6731">
        <w:rPr>
          <w:rFonts w:ascii="Times New Roman" w:hAnsi="Times New Roman" w:cs="Times New Roman"/>
          <w:color w:val="auto"/>
          <w:sz w:val="24"/>
          <w:szCs w:val="24"/>
        </w:rPr>
        <w:t>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речевая компетенция</w:t>
      </w:r>
      <w:r w:rsidRPr="005F6731">
        <w:rPr>
          <w:rFonts w:ascii="Times New Roman" w:hAnsi="Times New Roman" w:cs="Times New Roman"/>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письменной речи); </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языковая компетенция</w:t>
      </w:r>
      <w:r w:rsidRPr="005F6731">
        <w:rPr>
          <w:rFonts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социокультурная/межкультурная компетенция</w:t>
      </w:r>
      <w:r w:rsidRPr="005F6731">
        <w:rPr>
          <w:rFonts w:ascii="Times New Roman" w:hAnsi="Times New Roman" w:cs="Times New Roman"/>
          <w:color w:val="auto"/>
          <w:sz w:val="24"/>
          <w:szCs w:val="24"/>
        </w:rPr>
        <w:t xml:space="preserve">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компенсаторная компетенция</w:t>
      </w:r>
      <w:r w:rsidRPr="005F6731">
        <w:rPr>
          <w:rFonts w:ascii="Times New Roman" w:hAnsi="Times New Roman" w:cs="Times New Roman"/>
          <w:color w:val="auto"/>
          <w:sz w:val="24"/>
          <w:szCs w:val="24"/>
        </w:rPr>
        <w:t xml:space="preserve"> – развитие умений выходить из положения в условиях дефицита языковых средств испанского языка при получении и передаче информации;</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метапредметная компетенция</w:t>
      </w:r>
      <w:r w:rsidRPr="005F6731">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109.5.12. </w:t>
      </w:r>
      <w:r w:rsidRPr="005F6731">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w:t>
      </w:r>
      <w:r w:rsidRPr="005F6731">
        <w:rPr>
          <w:rStyle w:val="Italic1"/>
          <w:rFonts w:ascii="Times New Roman" w:hAnsi="Times New Roman" w:cs="Times New Roman"/>
          <w:i w:val="0"/>
          <w:color w:val="auto"/>
          <w:sz w:val="24"/>
          <w:szCs w:val="24"/>
        </w:rPr>
        <w:t>универсальные учебные компетенции</w:t>
      </w:r>
      <w:r w:rsidRPr="005F6731">
        <w:rPr>
          <w:rFonts w:ascii="Times New Roman" w:hAnsi="Times New Roman" w:cs="Times New Roman"/>
          <w:color w:val="auto"/>
          <w:sz w:val="24"/>
          <w:szCs w:val="24"/>
        </w:rPr>
        <w:t xml:space="preserve">, включающие </w:t>
      </w:r>
      <w:r w:rsidRPr="005F6731">
        <w:rPr>
          <w:rStyle w:val="Italic1"/>
          <w:rFonts w:ascii="Times New Roman" w:hAnsi="Times New Roman" w:cs="Times New Roman"/>
          <w:i w:val="0"/>
          <w:color w:val="auto"/>
          <w:sz w:val="24"/>
          <w:szCs w:val="24"/>
        </w:rPr>
        <w:t>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r w:rsidRPr="005F6731">
        <w:rPr>
          <w:rFonts w:ascii="Times New Roman" w:hAnsi="Times New Roman" w:cs="Times New Roman"/>
          <w:color w:val="auto"/>
          <w:sz w:val="24"/>
          <w:szCs w:val="24"/>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109.5.13. </w:t>
      </w:r>
      <w:r w:rsidRPr="005F6731">
        <w:rPr>
          <w:rFonts w:ascii="Times New Roman" w:hAnsi="Times New Roman" w:cs="Times New Roman"/>
          <w:color w:val="auto"/>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F6731">
        <w:rPr>
          <w:rStyle w:val="Italic1"/>
          <w:rFonts w:ascii="Times New Roman" w:hAnsi="Times New Roman" w:cs="Times New Roman"/>
          <w:i w:val="0"/>
          <w:color w:val="auto"/>
          <w:sz w:val="24"/>
          <w:szCs w:val="24"/>
        </w:rPr>
        <w:t>компетентностный, системно-деятельностный, межкультурный и коммуникативно-когнитивный.</w:t>
      </w:r>
      <w:r w:rsidRPr="005F6731">
        <w:rPr>
          <w:rFonts w:ascii="Times New Roman" w:hAnsi="Times New Roman" w:cs="Times New Roman"/>
          <w:color w:val="auto"/>
          <w:sz w:val="24"/>
          <w:szCs w:val="24"/>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109.5.14. </w:t>
      </w:r>
      <w:r w:rsidRPr="005F6731">
        <w:rPr>
          <w:rFonts w:ascii="Times New Roman" w:hAnsi="Times New Roman" w:cs="Times New Roman"/>
          <w:color w:val="auto"/>
          <w:sz w:val="24"/>
          <w:szCs w:val="24"/>
        </w:rPr>
        <w:t xml:space="preserve">В предметную область «Иностранные языки» наряду с обязательным </w:t>
      </w:r>
      <w:r w:rsidRPr="005F6731">
        <w:rPr>
          <w:rFonts w:ascii="Times New Roman" w:hAnsi="Times New Roman" w:cs="Times New Roman"/>
          <w:color w:val="auto"/>
          <w:sz w:val="24"/>
          <w:szCs w:val="24"/>
        </w:rPr>
        <w:lastRenderedPageBreak/>
        <w:t>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ФГОС СОО.</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109.5.16. </w:t>
      </w:r>
      <w:r w:rsidRPr="005F6731">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w:t>
      </w:r>
      <w:r w:rsidRPr="005F6731">
        <w:rPr>
          <w:rStyle w:val="Bold0"/>
          <w:rFonts w:ascii="Times New Roman" w:eastAsia="Calibri" w:hAnsi="Times New Roman" w:cs="Times New Roman"/>
          <w:b w:val="0"/>
          <w:color w:val="auto"/>
          <w:sz w:val="24"/>
          <w:szCs w:val="24"/>
        </w:rPr>
        <w:t xml:space="preserve">уровне, приближающемся к пороговому.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w:t>
      </w:r>
      <w:proofErr w:type="gramStart"/>
      <w:r w:rsidRPr="005F6731">
        <w:rPr>
          <w:rFonts w:ascii="Times New Roman" w:hAnsi="Times New Roman"/>
          <w:sz w:val="24"/>
          <w:szCs w:val="24"/>
        </w:rPr>
        <w:t>целостных представлений</w:t>
      </w:r>
      <w:proofErr w:type="gramEnd"/>
      <w:r w:rsidRPr="005F6731">
        <w:rPr>
          <w:rFonts w:ascii="Times New Roman" w:hAnsi="Times New Roman"/>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37645" w:rsidRPr="005F6731" w:rsidRDefault="005F6731" w:rsidP="005F6731">
      <w:pPr>
        <w:pStyle w:val="bodyBefore2"/>
        <w:spacing w:before="0"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109.5.18. </w:t>
      </w:r>
      <w:r w:rsidRPr="005F6731">
        <w:rPr>
          <w:rFonts w:ascii="Times New Roman" w:hAnsi="Times New Roman" w:cs="Times New Roman"/>
          <w:color w:val="auto"/>
          <w:sz w:val="24"/>
          <w:szCs w:val="24"/>
        </w:rPr>
        <w:t>Программа по испанскому языку состоит из трёх разделов: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пояснительная записка;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содержание учебного предмета «Второй иностранный (испанский) язык (базовый уровень)» по годам обучения (10 и 11 классы);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109.6. Содержание обучения в 10 классе.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109.6.1. Коммуникативные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Повседневная жизнь семьи. Межличностные отношения в семье, с друзьями и знакомыми.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Внешность и характеристика человека, литературного персонажа.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Здоровый образ жизни и забота о здоровье: режим труда и отдыха, спорт, сбалансированное питание, посещение врача.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Школьное образование, школьная жизнь. Переписка с зарубежными сверстниками. Взаимоотношения в школе.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Молодёжь в современном обществе. Досуг молодёжи: чтение, кино, театр, музыка, музеи, Интернет, компьютерные игры.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Покупки: одежда, обувь и продукты питания. Карманные деньги. Молодёжная мода.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Путешествия по России и зарубежным странам. Виды отдыха.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Проблемы экологии. Защита окружающей среды.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Технический прогресс: перспективы и последствия. Современные средства связи.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109.6.2. Виды речевой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109.6.2.1. Говорение.</w:t>
      </w:r>
    </w:p>
    <w:p w:rsidR="00937645" w:rsidRPr="005F6731" w:rsidRDefault="005F6731" w:rsidP="005F6731">
      <w:pPr>
        <w:pStyle w:val="body"/>
        <w:spacing w:line="240" w:lineRule="auto"/>
        <w:ind w:firstLine="709"/>
        <w:rPr>
          <w:rStyle w:val="BoldItalic0"/>
          <w:rFonts w:ascii="Times New Roman" w:hAnsi="Times New Roman" w:cs="Times New Roman"/>
          <w:b w:val="0"/>
          <w:i w:val="0"/>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BoldItalic0"/>
          <w:rFonts w:ascii="Times New Roman" w:hAnsi="Times New Roman" w:cs="Times New Roman"/>
          <w:b w:val="0"/>
          <w:i w:val="0"/>
          <w:color w:val="auto"/>
          <w:sz w:val="24"/>
          <w:szCs w:val="24"/>
        </w:rPr>
        <w:t>диалогической речи</w:t>
      </w:r>
      <w:r w:rsidRPr="005F6731">
        <w:rPr>
          <w:rFonts w:ascii="Times New Roman" w:hAnsi="Times New Roman" w:cs="Times New Roman"/>
          <w:color w:val="auto"/>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 этикетного характера:</w:t>
      </w:r>
      <w:r w:rsidRPr="005F6731">
        <w:rPr>
          <w:rFonts w:ascii="Times New Roman" w:hAnsi="Times New Roman" w:cs="Times New Roman"/>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диалог-побуждение к действию</w:t>
      </w:r>
      <w:r w:rsidRPr="005F6731">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диалог-расспрос</w:t>
      </w:r>
      <w:r w:rsidRPr="005F6731">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диалог-обмен мнениями</w:t>
      </w:r>
      <w:r w:rsidRPr="005F6731">
        <w:rPr>
          <w:rFonts w:ascii="Times New Roman" w:hAnsi="Times New Roman" w:cs="Times New Roman"/>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диалога – до </w:t>
      </w:r>
      <w:r w:rsidRPr="005F6731">
        <w:rPr>
          <w:rStyle w:val="Bold0"/>
          <w:rFonts w:ascii="Times New Roman" w:eastAsia="Calibri" w:hAnsi="Times New Roman" w:cs="Times New Roman"/>
          <w:b w:val="0"/>
          <w:color w:val="auto"/>
          <w:sz w:val="24"/>
          <w:szCs w:val="24"/>
        </w:rPr>
        <w:t>семи</w:t>
      </w:r>
      <w:r w:rsidRPr="005F6731">
        <w:rPr>
          <w:rFonts w:ascii="Times New Roman" w:hAnsi="Times New Roman" w:cs="Times New Roman"/>
          <w:color w:val="auto"/>
          <w:sz w:val="24"/>
          <w:szCs w:val="24"/>
        </w:rPr>
        <w:t xml:space="preserve"> реплик со стороны каждого собеседника.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BoldItalic0"/>
          <w:rFonts w:ascii="Times New Roman" w:hAnsi="Times New Roman" w:cs="Times New Roman"/>
          <w:b w:val="0"/>
          <w:i w:val="0"/>
          <w:color w:val="auto"/>
          <w:sz w:val="24"/>
          <w:szCs w:val="24"/>
        </w:rPr>
        <w:t xml:space="preserve">монологической речи </w:t>
      </w:r>
      <w:r w:rsidRPr="005F6731">
        <w:rPr>
          <w:rFonts w:ascii="Times New Roman" w:hAnsi="Times New Roman" w:cs="Times New Roman"/>
          <w:color w:val="auto"/>
          <w:sz w:val="24"/>
          <w:szCs w:val="24"/>
        </w:rPr>
        <w:t xml:space="preserve">на базе умений, сформированных на уровне основного общего образования: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создание устных связных монологических высказываний</w:t>
      </w:r>
      <w:r w:rsidRPr="005F6731">
        <w:rPr>
          <w:rFonts w:ascii="Times New Roman" w:hAnsi="Times New Roman" w:cs="Times New Roman"/>
          <w:color w:val="auto"/>
          <w:sz w:val="24"/>
          <w:szCs w:val="24"/>
        </w:rPr>
        <w:t xml:space="preserve">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пересказ </w:t>
      </w:r>
      <w:proofErr w:type="gramStart"/>
      <w:r w:rsidRPr="005F6731">
        <w:rPr>
          <w:rStyle w:val="Italic1"/>
          <w:rFonts w:ascii="Times New Roman" w:hAnsi="Times New Roman" w:cs="Times New Roman"/>
          <w:i w:val="0"/>
          <w:color w:val="auto"/>
          <w:sz w:val="24"/>
          <w:szCs w:val="24"/>
        </w:rPr>
        <w:t>основного содержания</w:t>
      </w:r>
      <w:proofErr w:type="gramEnd"/>
      <w:r w:rsidRPr="005F6731">
        <w:rPr>
          <w:rStyle w:val="Italic1"/>
          <w:rFonts w:ascii="Times New Roman" w:hAnsi="Times New Roman" w:cs="Times New Roman"/>
          <w:i w:val="0"/>
          <w:color w:val="auto"/>
          <w:sz w:val="24"/>
          <w:szCs w:val="24"/>
        </w:rPr>
        <w:t xml:space="preserve"> прочитанного/прослушанного текста</w:t>
      </w:r>
      <w:r w:rsidRPr="005F6731">
        <w:rPr>
          <w:rFonts w:ascii="Times New Roman" w:hAnsi="Times New Roman" w:cs="Times New Roman"/>
          <w:color w:val="auto"/>
          <w:sz w:val="24"/>
          <w:szCs w:val="24"/>
        </w:rPr>
        <w:t xml:space="preserve">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устное представление</w:t>
      </w:r>
      <w:r w:rsidRPr="005F6731">
        <w:rPr>
          <w:rFonts w:ascii="Times New Roman" w:hAnsi="Times New Roman" w:cs="Times New Roman"/>
          <w:color w:val="auto"/>
          <w:sz w:val="24"/>
          <w:szCs w:val="24"/>
        </w:rPr>
        <w:t xml:space="preserve"> (презентация) </w:t>
      </w:r>
      <w:r w:rsidRPr="005F6731">
        <w:rPr>
          <w:rStyle w:val="Italic1"/>
          <w:rFonts w:ascii="Times New Roman" w:hAnsi="Times New Roman" w:cs="Times New Roman"/>
          <w:i w:val="0"/>
          <w:color w:val="auto"/>
          <w:sz w:val="24"/>
          <w:szCs w:val="24"/>
        </w:rPr>
        <w:t>результатов выполненной проектной работы.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словха, плана и/или иллюстраций, фотографий, таблиц, диаграмм или без использования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монологического высказывания – </w:t>
      </w:r>
      <w:r w:rsidRPr="005F6731">
        <w:rPr>
          <w:rStyle w:val="Bold0"/>
          <w:rFonts w:ascii="Times New Roman" w:eastAsia="Calibri" w:hAnsi="Times New Roman" w:cs="Times New Roman"/>
          <w:b w:val="0"/>
          <w:color w:val="auto"/>
          <w:sz w:val="24"/>
          <w:szCs w:val="24"/>
        </w:rPr>
        <w:t>11–12</w:t>
      </w:r>
      <w:r w:rsidRPr="005F6731">
        <w:rPr>
          <w:rFonts w:ascii="Times New Roman" w:hAnsi="Times New Roman" w:cs="Times New Roman"/>
          <w:color w:val="auto"/>
          <w:sz w:val="24"/>
          <w:szCs w:val="24"/>
        </w:rPr>
        <w:t xml:space="preserve"> фраз.</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109.6.2.2. Аудирование.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Аудирование с пониманием основного содержания текста</w:t>
      </w:r>
      <w:r w:rsidRPr="005F6731">
        <w:rPr>
          <w:rFonts w:ascii="Times New Roman" w:hAnsi="Times New Roman" w:cs="Times New Roman"/>
          <w:color w:val="auto"/>
          <w:sz w:val="24"/>
          <w:szCs w:val="24"/>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Аудирование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Время звучания текста/текстов для аудирования – до </w:t>
      </w:r>
      <w:r w:rsidRPr="005F6731">
        <w:rPr>
          <w:rStyle w:val="Bold0"/>
          <w:rFonts w:ascii="Times New Roman" w:eastAsia="Calibri" w:hAnsi="Times New Roman" w:cs="Times New Roman"/>
          <w:b w:val="0"/>
          <w:color w:val="auto"/>
          <w:sz w:val="24"/>
          <w:szCs w:val="24"/>
        </w:rPr>
        <w:t>2</w:t>
      </w:r>
      <w:r w:rsidRPr="005F6731">
        <w:rPr>
          <w:rFonts w:ascii="Times New Roman" w:hAnsi="Times New Roman" w:cs="Times New Roman"/>
          <w:color w:val="auto"/>
          <w:sz w:val="24"/>
          <w:szCs w:val="24"/>
        </w:rPr>
        <w:t xml:space="preserve"> минут.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109.6.2.3. Смысловое чтение.</w:t>
      </w:r>
    </w:p>
    <w:p w:rsidR="00937645" w:rsidRPr="005F6731" w:rsidRDefault="005F6731" w:rsidP="005F6731">
      <w:pPr>
        <w:pStyle w:val="body"/>
        <w:spacing w:line="240" w:lineRule="auto"/>
        <w:ind w:firstLine="709"/>
        <w:rPr>
          <w:rFonts w:ascii="Times New Roman" w:hAnsi="Times New Roman" w:cs="Times New Roman"/>
          <w:color w:val="auto"/>
          <w:spacing w:val="-2"/>
          <w:sz w:val="24"/>
          <w:szCs w:val="24"/>
        </w:rPr>
      </w:pPr>
      <w:r w:rsidRPr="005F6731">
        <w:rPr>
          <w:rFonts w:ascii="Times New Roman" w:hAnsi="Times New Roman" w:cs="Times New Roman"/>
          <w:color w:val="auto"/>
          <w:spacing w:val="-2"/>
          <w:sz w:val="24"/>
          <w:szCs w:val="24"/>
        </w:rPr>
        <w:t>Развитие</w:t>
      </w:r>
      <w:r w:rsidRPr="005F6731">
        <w:rPr>
          <w:rStyle w:val="Italic1"/>
          <w:rFonts w:ascii="Times New Roman" w:hAnsi="Times New Roman" w:cs="Times New Roman"/>
          <w:i w:val="0"/>
          <w:color w:val="auto"/>
          <w:spacing w:val="-2"/>
          <w:sz w:val="24"/>
          <w:szCs w:val="24"/>
        </w:rPr>
        <w:t xml:space="preserve"> </w:t>
      </w:r>
      <w:r w:rsidRPr="005F6731">
        <w:rPr>
          <w:rFonts w:ascii="Times New Roman" w:hAnsi="Times New Roman" w:cs="Times New Roman"/>
          <w:color w:val="auto"/>
          <w:spacing w:val="-2"/>
          <w:sz w:val="24"/>
          <w:szCs w:val="24"/>
        </w:rPr>
        <w:t xml:space="preserve">сформированных </w:t>
      </w:r>
      <w:r w:rsidRPr="005F6731">
        <w:rPr>
          <w:rFonts w:ascii="Times New Roman" w:hAnsi="Times New Roman" w:cs="Times New Roman"/>
          <w:color w:val="auto"/>
          <w:sz w:val="24"/>
          <w:szCs w:val="24"/>
        </w:rPr>
        <w:t>на уровне основного общего образования</w:t>
      </w:r>
      <w:r w:rsidRPr="005F6731">
        <w:rPr>
          <w:rFonts w:ascii="Times New Roman" w:hAnsi="Times New Roman" w:cs="Times New Roman"/>
          <w:color w:val="auto"/>
          <w:spacing w:val="-2"/>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с пониманием основного содержания текста</w:t>
      </w:r>
      <w:r w:rsidRPr="005F6731">
        <w:rPr>
          <w:rFonts w:ascii="Times New Roman" w:hAnsi="Times New Roman"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ходе </w:t>
      </w:r>
      <w:r w:rsidRPr="005F6731">
        <w:rPr>
          <w:rStyle w:val="Italic1"/>
          <w:rFonts w:ascii="Times New Roman" w:hAnsi="Times New Roman" w:cs="Times New Roman"/>
          <w:i w:val="0"/>
          <w:color w:val="auto"/>
          <w:sz w:val="24"/>
          <w:szCs w:val="24"/>
        </w:rPr>
        <w:t>чтения с полным пониманием</w:t>
      </w:r>
      <w:r w:rsidRPr="005F6731">
        <w:rPr>
          <w:rFonts w:ascii="Times New Roman" w:hAnsi="Times New Roman" w:cs="Times New Roman"/>
          <w:color w:val="auto"/>
          <w:sz w:val="24"/>
          <w:szCs w:val="24"/>
        </w:rPr>
        <w:t xml:space="preserve">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несплошных текстов (таблиц, диаграмм, графиков и так далее) и понимание представленной в них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текста/текстов для чтения – </w:t>
      </w:r>
      <w:r w:rsidRPr="005F6731">
        <w:rPr>
          <w:rStyle w:val="Bold0"/>
          <w:rFonts w:ascii="Times New Roman" w:eastAsia="Calibri" w:hAnsi="Times New Roman" w:cs="Times New Roman"/>
          <w:b w:val="0"/>
          <w:color w:val="auto"/>
          <w:sz w:val="24"/>
          <w:szCs w:val="24"/>
        </w:rPr>
        <w:t>400–600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109.6.2.4. Письменная речь.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Развитие умений письменной речи на базе умений, сформированных на уровне основного общего образования: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заполнение анкет и формуляров</w:t>
      </w:r>
      <w:r w:rsidRPr="005F6731">
        <w:rPr>
          <w:rFonts w:ascii="Times New Roman" w:hAnsi="Times New Roman" w:cs="Times New Roman"/>
          <w:color w:val="auto"/>
          <w:sz w:val="24"/>
          <w:szCs w:val="24"/>
        </w:rPr>
        <w:t xml:space="preserve">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написание резюме </w:t>
      </w:r>
      <w:r w:rsidRPr="005F6731">
        <w:rPr>
          <w:rFonts w:ascii="Times New Roman" w:hAnsi="Times New Roman" w:cs="Times New Roman"/>
          <w:color w:val="auto"/>
          <w:sz w:val="24"/>
          <w:szCs w:val="24"/>
        </w:rPr>
        <w:t>(</w:t>
      </w:r>
      <w:r w:rsidRPr="005F6731">
        <w:rPr>
          <w:rStyle w:val="Italic1"/>
          <w:rFonts w:ascii="Times New Roman" w:hAnsi="Times New Roman" w:cs="Times New Roman"/>
          <w:i w:val="0"/>
          <w:color w:val="auto"/>
          <w:sz w:val="24"/>
          <w:szCs w:val="24"/>
        </w:rPr>
        <w:t>CV</w:t>
      </w:r>
      <w:r w:rsidRPr="005F6731">
        <w:rPr>
          <w:rFonts w:ascii="Times New Roman" w:hAnsi="Times New Roman" w:cs="Times New Roman"/>
          <w:color w:val="auto"/>
          <w:sz w:val="24"/>
          <w:szCs w:val="24"/>
        </w:rPr>
        <w:t xml:space="preserve">)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написание электронного сообщения личного характера</w:t>
      </w:r>
      <w:r w:rsidRPr="005F6731">
        <w:rPr>
          <w:rFonts w:ascii="Times New Roman" w:hAnsi="Times New Roman" w:cs="Times New Roman"/>
          <w:color w:val="auto"/>
          <w:sz w:val="24"/>
          <w:szCs w:val="24"/>
        </w:rPr>
        <w:t xml:space="preserve"> в соответствии с нормами неофициального общения, принятыми в стране/странах изучаемого языка. Объём сообщения – до </w:t>
      </w:r>
      <w:r w:rsidRPr="005F6731">
        <w:rPr>
          <w:rStyle w:val="Bold0"/>
          <w:rFonts w:ascii="Times New Roman" w:eastAsia="Calibri" w:hAnsi="Times New Roman" w:cs="Times New Roman"/>
          <w:b w:val="0"/>
          <w:color w:val="auto"/>
          <w:sz w:val="24"/>
          <w:szCs w:val="24"/>
        </w:rPr>
        <w:t>120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создание небольшого письменного высказывания</w:t>
      </w:r>
      <w:r w:rsidRPr="005F6731">
        <w:rPr>
          <w:rFonts w:ascii="Times New Roman" w:hAnsi="Times New Roman" w:cs="Times New Roman"/>
          <w:color w:val="auto"/>
          <w:sz w:val="24"/>
          <w:szCs w:val="24"/>
        </w:rPr>
        <w:t xml:space="preserve"> (рассказа, сочинения и так далее) с использованием образца, плана, картинок, таблиц, графиков, диаграмм, прочитанного/прослушанного текста. Объём письменного высказывания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заполнение таблицы</w:t>
      </w:r>
      <w:r w:rsidRPr="005F6731">
        <w:rPr>
          <w:rFonts w:ascii="Times New Roman" w:hAnsi="Times New Roman" w:cs="Times New Roman"/>
          <w:color w:val="auto"/>
          <w:sz w:val="24"/>
          <w:szCs w:val="24"/>
        </w:rPr>
        <w:t xml:space="preserve">: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 прослушанного текста или дополнение информации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письменное предоставление результатов выполненной проектной работы</w:t>
      </w:r>
      <w:r w:rsidRPr="005F6731">
        <w:rPr>
          <w:rFonts w:ascii="Times New Roman" w:hAnsi="Times New Roman" w:cs="Times New Roman"/>
          <w:color w:val="auto"/>
          <w:sz w:val="24"/>
          <w:szCs w:val="24"/>
        </w:rPr>
        <w:t xml:space="preserve">, в том числе в форме презентации. Объём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109.6.3. Языковые знания и навыки.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109.6.3.1. Фонетическая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Различение на слух </w:t>
      </w:r>
      <w:r w:rsidRPr="005F6731">
        <w:rPr>
          <w:rFonts w:ascii="Times New Roman" w:hAnsi="Times New Roman" w:cs="Times New Roman"/>
          <w:color w:val="auto"/>
          <w:sz w:val="24"/>
          <w:szCs w:val="24"/>
        </w:rPr>
        <w:t xml:space="preserve">(без ошибок, ведущих к сбою в коммуникации) </w:t>
      </w:r>
      <w:r w:rsidRPr="005F6731">
        <w:rPr>
          <w:rStyle w:val="Italic1"/>
          <w:rFonts w:ascii="Times New Roman" w:hAnsi="Times New Roman" w:cs="Times New Roman"/>
          <w:i w:val="0"/>
          <w:color w:val="auto"/>
          <w:sz w:val="24"/>
          <w:szCs w:val="24"/>
        </w:rPr>
        <w:t>произношение</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слов</w:t>
      </w:r>
      <w:r w:rsidRPr="005F6731">
        <w:rPr>
          <w:rFonts w:ascii="Times New Roman" w:hAnsi="Times New Roman" w:cs="Times New Roman"/>
          <w:color w:val="auto"/>
          <w:sz w:val="24"/>
          <w:szCs w:val="24"/>
        </w:rPr>
        <w:t xml:space="preserve">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вслух аутентичных текстов</w:t>
      </w:r>
      <w:r w:rsidRPr="005F6731">
        <w:rPr>
          <w:rFonts w:ascii="Times New Roman" w:hAnsi="Times New Roman" w:cs="Times New Roman"/>
          <w:color w:val="auto"/>
          <w:sz w:val="24"/>
          <w:szCs w:val="24"/>
        </w:rPr>
        <w:t>,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sidRPr="005F6731">
        <w:rPr>
          <w:rStyle w:val="Bold0"/>
          <w:rFonts w:ascii="Times New Roman" w:eastAsia="Calibri" w:hAnsi="Times New Roman" w:cs="Times New Roman"/>
          <w:b w:val="0"/>
          <w:color w:val="auto"/>
          <w:sz w:val="24"/>
          <w:szCs w:val="24"/>
        </w:rPr>
        <w:t>120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109.6.3.2. Орфография и пунктуация.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Правильное написание изученных слов</w:t>
      </w:r>
      <w:r w:rsidRPr="005F6731">
        <w:rPr>
          <w:rFonts w:ascii="Times New Roman" w:hAnsi="Times New Roman" w:cs="Times New Roman"/>
          <w:color w:val="auto"/>
          <w:sz w:val="24"/>
          <w:szCs w:val="24"/>
        </w:rPr>
        <w:t xml:space="preserve"> с соблюдением правил графического ударения.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Правильная расстановка знаков препинания</w:t>
      </w:r>
      <w:r w:rsidRPr="005F6731">
        <w:rPr>
          <w:rFonts w:ascii="Times New Roman" w:hAnsi="Times New Roman" w:cs="Times New Roman"/>
          <w:color w:val="auto"/>
          <w:sz w:val="24"/>
          <w:szCs w:val="24"/>
        </w:rPr>
        <w:t xml:space="preserve">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Пунктуационно правильное оформление электронного сообщения</w:t>
      </w:r>
      <w:r w:rsidRPr="005F6731">
        <w:rPr>
          <w:rFonts w:ascii="Times New Roman" w:hAnsi="Times New Roman" w:cs="Times New Roman"/>
          <w:color w:val="auto"/>
          <w:sz w:val="24"/>
          <w:szCs w:val="24"/>
        </w:rPr>
        <w:t xml:space="preserve">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109.6.3.3. Лексическая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 </w:t>
      </w:r>
      <w:r w:rsidRPr="005F6731">
        <w:rPr>
          <w:rStyle w:val="Bold0"/>
          <w:rFonts w:ascii="Times New Roman" w:eastAsia="Calibri" w:hAnsi="Times New Roman" w:cs="Times New Roman"/>
          <w:b w:val="0"/>
          <w:color w:val="auto"/>
          <w:sz w:val="24"/>
          <w:szCs w:val="24"/>
        </w:rPr>
        <w:t>1100</w:t>
      </w:r>
      <w:r w:rsidRPr="005F6731">
        <w:rPr>
          <w:rFonts w:ascii="Times New Roman" w:hAnsi="Times New Roman" w:cs="Times New Roman"/>
          <w:color w:val="auto"/>
          <w:sz w:val="24"/>
          <w:szCs w:val="24"/>
        </w:rPr>
        <w:t xml:space="preserve"> лексических единиц для продуктивного использования (включая 900 единиц, изученных ранее) и </w:t>
      </w:r>
      <w:r w:rsidRPr="005F6731">
        <w:rPr>
          <w:rStyle w:val="Bold0"/>
          <w:rFonts w:ascii="Times New Roman" w:eastAsia="Calibri" w:hAnsi="Times New Roman" w:cs="Times New Roman"/>
          <w:b w:val="0"/>
          <w:color w:val="auto"/>
          <w:sz w:val="24"/>
          <w:szCs w:val="24"/>
        </w:rPr>
        <w:t>1300</w:t>
      </w:r>
      <w:r w:rsidRPr="005F6731">
        <w:rPr>
          <w:rFonts w:ascii="Times New Roman" w:hAnsi="Times New Roman" w:cs="Times New Roman"/>
          <w:color w:val="auto"/>
          <w:sz w:val="24"/>
          <w:szCs w:val="24"/>
        </w:rPr>
        <w:t xml:space="preserve"> лексических единиц для рецептивного усвоения (включая 1100 лексических единиц продуктивного минимума).</w:t>
      </w:r>
    </w:p>
    <w:p w:rsidR="00937645" w:rsidRPr="005F6731" w:rsidRDefault="005F6731" w:rsidP="005F6731">
      <w:pPr>
        <w:pStyle w:val="bodyBefore2"/>
        <w:spacing w:before="0"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Основные способы словообразования: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а)</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аффиксация</w:t>
      </w:r>
      <w:r w:rsidRPr="005F6731">
        <w:rPr>
          <w:rFonts w:ascii="Times New Roman" w:hAnsi="Times New Roman" w:cs="Times New Roman"/>
          <w:color w:val="auto"/>
          <w:sz w:val="24"/>
          <w:szCs w:val="24"/>
        </w:rPr>
        <w:t>: образование:</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глаголов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re-, de-/des-, pro-, en(m)-, a-(aclarar), trans-/tras-, pre-, co(n)-;</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существительных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 xml:space="preserve">ante-, ex-, vice-, super-, pre- </w:t>
      </w:r>
      <w:r w:rsidRPr="005F6731">
        <w:rPr>
          <w:rStyle w:val="Italic1"/>
          <w:rFonts w:ascii="Times New Roman" w:hAnsi="Times New Roman" w:cs="Times New Roman"/>
          <w:i w:val="0"/>
          <w:color w:val="auto"/>
          <w:sz w:val="24"/>
          <w:szCs w:val="24"/>
        </w:rPr>
        <w:t>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суффиксов</w:t>
      </w:r>
      <w:r w:rsidRPr="005F6731">
        <w:rPr>
          <w:rStyle w:val="Italic1"/>
          <w:rFonts w:ascii="Times New Roman" w:hAnsi="Times New Roman" w:cs="Times New Roman"/>
          <w:i w:val="0"/>
          <w:color w:val="auto"/>
          <w:sz w:val="24"/>
          <w:szCs w:val="24"/>
          <w:lang w:val="en-US"/>
        </w:rPr>
        <w:t xml:space="preserve"> -dor/-tor, -ista, -ción/-sión, -dad, -ería, -ero, -ito/-illo, -ón, -ta/-isa, -ismo, -miento, -azo, -a/-o/-e (firma/paso/coste);</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прилагательных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 xml:space="preserve">in-/im-/i-, des-, inter-, bi-, poli-, sub-/super- </w:t>
      </w:r>
      <w:r w:rsidRPr="005F6731">
        <w:rPr>
          <w:rStyle w:val="Italic1"/>
          <w:rFonts w:ascii="Times New Roman" w:hAnsi="Times New Roman" w:cs="Times New Roman"/>
          <w:i w:val="0"/>
          <w:color w:val="auto"/>
          <w:sz w:val="24"/>
          <w:szCs w:val="24"/>
        </w:rPr>
        <w:t>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суффиксов</w:t>
      </w:r>
      <w:r w:rsidRPr="005F6731">
        <w:rPr>
          <w:rStyle w:val="Italic1"/>
          <w:rFonts w:ascii="Times New Roman" w:hAnsi="Times New Roman" w:cs="Times New Roman"/>
          <w:i w:val="0"/>
          <w:color w:val="auto"/>
          <w:sz w:val="24"/>
          <w:szCs w:val="24"/>
          <w:lang w:val="en-US"/>
        </w:rPr>
        <w:t xml:space="preserve"> -oso, -al, -ísimo, -able/-ible, -ante/-iente, -és/-esa, -(i)ense, -ano/-eno, -ino, -eño(a);</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наречий при помощи суффикса </w:t>
      </w:r>
      <w:r w:rsidRPr="005F6731">
        <w:rPr>
          <w:rStyle w:val="Italic1"/>
          <w:rFonts w:ascii="Times New Roman" w:hAnsi="Times New Roman" w:cs="Times New Roman"/>
          <w:i w:val="0"/>
          <w:color w:val="auto"/>
          <w:sz w:val="24"/>
          <w:szCs w:val="24"/>
        </w:rPr>
        <w:t>-mente</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б)</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словосложение</w:t>
      </w:r>
      <w:r w:rsidRPr="005F6731">
        <w:rPr>
          <w:rFonts w:ascii="Times New Roman" w:hAnsi="Times New Roman" w:cs="Times New Roman"/>
          <w:color w:val="auto"/>
          <w:sz w:val="24"/>
          <w:szCs w:val="24"/>
        </w:rPr>
        <w:t>: образование: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количественных числительных от 16 до 29 (</w:t>
      </w:r>
      <w:r w:rsidRPr="005F6731">
        <w:rPr>
          <w:rStyle w:val="Italic1"/>
          <w:rFonts w:ascii="Times New Roman" w:hAnsi="Times New Roman" w:cs="Times New Roman"/>
          <w:i w:val="0"/>
          <w:color w:val="auto"/>
          <w:sz w:val="24"/>
          <w:szCs w:val="24"/>
        </w:rPr>
        <w:t>dieciséis, veintinueve</w:t>
      </w:r>
      <w:r w:rsidRPr="005F6731">
        <w:rPr>
          <w:rFonts w:ascii="Times New Roman" w:hAnsi="Times New Roman" w:cs="Times New Roman"/>
          <w:color w:val="auto"/>
          <w:sz w:val="24"/>
          <w:szCs w:val="24"/>
        </w:rPr>
        <w:t>) и разряда сотен (</w:t>
      </w:r>
      <w:r w:rsidRPr="005F6731">
        <w:rPr>
          <w:rStyle w:val="Italic1"/>
          <w:rFonts w:ascii="Times New Roman" w:hAnsi="Times New Roman" w:cs="Times New Roman"/>
          <w:i w:val="0"/>
          <w:color w:val="auto"/>
          <w:sz w:val="24"/>
          <w:szCs w:val="24"/>
        </w:rPr>
        <w:t>seiscientos</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порядковых числительных от 11 до 29 (undécimo, vigesimonoveno);</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существительных путём соединения основ глагола и существительного (</w:t>
      </w:r>
      <w:r w:rsidRPr="005F6731">
        <w:rPr>
          <w:rStyle w:val="Italic1"/>
          <w:rFonts w:ascii="Times New Roman" w:hAnsi="Times New Roman" w:cs="Times New Roman"/>
          <w:i w:val="0"/>
          <w:color w:val="auto"/>
          <w:sz w:val="24"/>
          <w:szCs w:val="24"/>
        </w:rPr>
        <w:t>rascacielos</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прилагательных путём соединения основ двух прилагательных (</w:t>
      </w:r>
      <w:r w:rsidRPr="005F6731">
        <w:rPr>
          <w:rStyle w:val="Italic1"/>
          <w:rFonts w:ascii="Times New Roman" w:hAnsi="Times New Roman" w:cs="Times New Roman"/>
          <w:i w:val="0"/>
          <w:color w:val="auto"/>
          <w:sz w:val="24"/>
          <w:szCs w:val="24"/>
        </w:rPr>
        <w:t>agridulce</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в)</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конверсия</w:t>
      </w:r>
      <w:r w:rsidRPr="005F6731">
        <w:rPr>
          <w:rFonts w:ascii="Times New Roman" w:hAnsi="Times New Roman" w:cs="Times New Roman"/>
          <w:color w:val="auto"/>
          <w:sz w:val="24"/>
          <w:szCs w:val="24"/>
        </w:rPr>
        <w:t>: образование имён существительных: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от прилагательных с помощью определённого/неопределённого артикля мужского/женского рода (</w:t>
      </w:r>
      <w:r w:rsidRPr="005F6731">
        <w:rPr>
          <w:rStyle w:val="Italic1"/>
          <w:rFonts w:ascii="Times New Roman" w:hAnsi="Times New Roman" w:cs="Times New Roman"/>
          <w:i w:val="0"/>
          <w:color w:val="auto"/>
          <w:sz w:val="24"/>
          <w:szCs w:val="24"/>
        </w:rPr>
        <w:t>viejo – el/un viejo, vecino(-a) – la/una vecina) и с помощью нейтрального артикля lo (lo alto);</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 xml:space="preserve">путём соединения определённого артикля и неопределённой формы глагола: </w:t>
      </w:r>
      <w:r w:rsidRPr="005F6731">
        <w:rPr>
          <w:rStyle w:val="Italic1"/>
          <w:rFonts w:ascii="Times New Roman" w:hAnsi="Times New Roman" w:cs="Times New Roman"/>
          <w:i w:val="0"/>
          <w:color w:val="auto"/>
          <w:sz w:val="24"/>
          <w:szCs w:val="24"/>
        </w:rPr>
        <w:t>el + infinitivo (poder – el poder).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r w:rsidRPr="005F6731">
        <w:rPr>
          <w:rFonts w:ascii="Times New Roman" w:hAnsi="Times New Roman" w:cs="Times New Roman"/>
          <w:color w:val="auto"/>
          <w:sz w:val="24"/>
          <w:szCs w:val="24"/>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w:t>
      </w:r>
      <w:r w:rsidRPr="005F6731">
        <w:rPr>
          <w:rStyle w:val="Italic1"/>
          <w:rFonts w:ascii="Times New Roman" w:hAnsi="Times New Roman" w:cs="Times New Roman"/>
          <w:i w:val="0"/>
          <w:color w:val="auto"/>
          <w:sz w:val="24"/>
          <w:szCs w:val="24"/>
        </w:rPr>
        <w:t>средства связи</w:t>
      </w:r>
      <w:r w:rsidRPr="005F6731">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109.6.3.4. Грамматическая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испанского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(Ayer vino a casa muy tarde).</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безличным оборотом для описания погоды (Hoy hace buen tiempo).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безличной формой hay.</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инверсионным порядком слов (прямое и косвенное дополнения) (Esta fruta la acabo de comprar en el mercado. A los niños les gustan estos juguetes).</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содержащие глаголы-связки ser/estar (Rosa es </w:t>
      </w:r>
      <w:proofErr w:type="gramStart"/>
      <w:r w:rsidRPr="005F6731">
        <w:rPr>
          <w:rFonts w:ascii="Times New Roman" w:hAnsi="Times New Roman" w:cs="Times New Roman"/>
          <w:color w:val="auto"/>
          <w:sz w:val="24"/>
          <w:szCs w:val="24"/>
        </w:rPr>
        <w:t>enfermera./</w:t>
      </w:r>
      <w:proofErr w:type="gramEnd"/>
      <w:r w:rsidRPr="005F6731">
        <w:rPr>
          <w:rFonts w:ascii="Times New Roman" w:hAnsi="Times New Roman" w:cs="Times New Roman"/>
          <w:color w:val="auto"/>
          <w:sz w:val="24"/>
          <w:szCs w:val="24"/>
        </w:rPr>
        <w:t>Hoy está muy guapa).</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конструкцией</w:t>
      </w:r>
      <w:r w:rsidRPr="005F6731">
        <w:rPr>
          <w:rFonts w:ascii="Times New Roman" w:hAnsi="Times New Roman" w:cs="Times New Roman"/>
          <w:color w:val="auto"/>
          <w:sz w:val="24"/>
          <w:szCs w:val="24"/>
          <w:lang w:val="en-US"/>
        </w:rPr>
        <w:t xml:space="preserve"> acusativo con infinitivo (La veo salir de casa. Escucho atentamente a la maestra explicar la regla).</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Сложносочинённые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сочинительными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союзами</w:t>
      </w:r>
      <w:r w:rsidRPr="005F6731">
        <w:rPr>
          <w:rFonts w:ascii="Times New Roman" w:hAnsi="Times New Roman" w:cs="Times New Roman"/>
          <w:color w:val="auto"/>
          <w:sz w:val="24"/>
          <w:szCs w:val="24"/>
          <w:lang w:val="en-US"/>
        </w:rPr>
        <w:t xml:space="preserve"> y/e, pero/sino, o/u.</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Сложноподчинённые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союзами</w:t>
      </w:r>
      <w:r w:rsidRPr="005F6731">
        <w:rPr>
          <w:rFonts w:ascii="Times New Roman" w:hAnsi="Times New Roman" w:cs="Times New Roman"/>
          <w:color w:val="auto"/>
          <w:sz w:val="24"/>
          <w:szCs w:val="24"/>
          <w:lang w:val="en-US"/>
        </w:rPr>
        <w:t xml:space="preserve"> que, porque, si, cuando, como, quien, cuyo, el/la que, mientras, antes de que, para que, aunque, sin que.</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дополнительные, подлежащные, времени и цели, определительные, уступительные, образа действия.</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 xml:space="preserve">Условные предложения реального типа (I) в плане настоящего и прошедшего (Si </w:t>
      </w:r>
      <w:r w:rsidRPr="005F6731">
        <w:rPr>
          <w:rFonts w:ascii="Times New Roman" w:hAnsi="Times New Roman" w:cs="Times New Roman"/>
          <w:color w:val="auto"/>
          <w:sz w:val="24"/>
          <w:szCs w:val="24"/>
        </w:rPr>
        <w:lastRenderedPageBreak/>
        <w:t xml:space="preserve">estudias, aprobarás el examen. </w:t>
      </w:r>
      <w:r w:rsidRPr="005F6731">
        <w:rPr>
          <w:rFonts w:ascii="Times New Roman" w:hAnsi="Times New Roman" w:cs="Times New Roman"/>
          <w:color w:val="auto"/>
          <w:sz w:val="24"/>
          <w:szCs w:val="24"/>
          <w:lang w:val="en-US"/>
        </w:rPr>
        <w:t>El maestro me dijo si yo estudiaba, aprobaría el examen).</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Условные предложения нереального типа (II) в плане настоящего, в которых используются речевые конструкции с условным значением в процессе устного (</w:t>
      </w:r>
      <w:r w:rsidRPr="005F6731">
        <w:rPr>
          <w:rStyle w:val="Italic1"/>
          <w:rFonts w:ascii="Times New Roman" w:hAnsi="Times New Roman" w:cs="Times New Roman"/>
          <w:i w:val="0"/>
          <w:color w:val="auto"/>
          <w:sz w:val="24"/>
          <w:szCs w:val="24"/>
        </w:rPr>
        <w:t>Yo que tú) и письменного (Yo en tu lugar) общения (Yo que tú no iría a la fiesta).</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Побудительные предложения в утвердительной (¡Habla más alto!) и отрицательной (¡No grites!) форме.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времён в рамках сложного предложения в плане настоящего и прошедшего времени.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Придаточные предложения (дополнительные, подлежащные, времени, цели, образа действия) с глаголом во временных формах сослагательного наклонения </w:t>
      </w:r>
      <w:r w:rsidRPr="005F6731">
        <w:rPr>
          <w:rStyle w:val="Italic1"/>
          <w:rFonts w:ascii="Times New Roman" w:hAnsi="Times New Roman" w:cs="Times New Roman"/>
          <w:i w:val="0"/>
          <w:color w:val="auto"/>
          <w:sz w:val="24"/>
          <w:szCs w:val="24"/>
        </w:rPr>
        <w:t>Presente de Subjuntivo и Imperfecto de Subjuntivo.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перифрастическими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инфинитивом</w:t>
      </w:r>
      <w:r w:rsidRPr="005F6731">
        <w:rPr>
          <w:rFonts w:ascii="Times New Roman" w:hAnsi="Times New Roman" w:cs="Times New Roman"/>
          <w:color w:val="auto"/>
          <w:sz w:val="24"/>
          <w:szCs w:val="24"/>
          <w:lang w:val="en-US"/>
        </w:rPr>
        <w:t>: ir a + inf., tener que + inf., hay que + inf., deber + inf., deber de + inf., acabar de + inf., terminar de + inf., empezar a + inf., volver a + inf.;</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причастием</w:t>
      </w:r>
      <w:r w:rsidRPr="005F6731">
        <w:rPr>
          <w:rFonts w:ascii="Times New Roman" w:hAnsi="Times New Roman" w:cs="Times New Roman"/>
          <w:color w:val="auto"/>
          <w:sz w:val="24"/>
          <w:szCs w:val="24"/>
          <w:lang w:val="en-US"/>
        </w:rPr>
        <w:t>: estar + participio;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герундием</w:t>
      </w:r>
      <w:r w:rsidRPr="005F6731">
        <w:rPr>
          <w:rFonts w:ascii="Times New Roman" w:hAnsi="Times New Roman" w:cs="Times New Roman"/>
          <w:color w:val="auto"/>
          <w:sz w:val="24"/>
          <w:szCs w:val="24"/>
          <w:lang w:val="en-US"/>
        </w:rPr>
        <w:t>: estar + gerundio, seguir + gerundio.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инфинитивом</w:t>
      </w:r>
      <w:r w:rsidRPr="005F6731">
        <w:rPr>
          <w:rFonts w:ascii="Times New Roman" w:hAnsi="Times New Roman" w:cs="Times New Roman"/>
          <w:color w:val="auto"/>
          <w:sz w:val="24"/>
          <w:szCs w:val="24"/>
          <w:lang w:val="en-US"/>
        </w:rPr>
        <w:t>: al + inf., después de + inf., antes de + inf. (Al abrir la puerta, salió rápido. Antes de hacer la tarea de casa, suelo salir un poco).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наклонения</w:t>
      </w:r>
      <w:r w:rsidRPr="005F6731">
        <w:rPr>
          <w:rFonts w:ascii="Times New Roman" w:hAnsi="Times New Roman" w:cs="Times New Roman"/>
          <w:color w:val="auto"/>
          <w:sz w:val="24"/>
          <w:szCs w:val="24"/>
          <w:lang w:val="en-US"/>
        </w:rPr>
        <w:t xml:space="preserve"> Presente, Futuro Simple, Pretérito Perfecto, Pretérito Indefinido, Pretérito Imperfecto, Pretérito Pluscuamperfecto.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Правильные и неправильные глаголы в наиболее употребительных временных формах страдательного залога Presente de Indicativo и Pretérito Indefinido.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простом будущем времени Futuro Simple для выражения модального значения сомнения, возможности, предположения (Hoy Pablo no ha venido a las clases, estará enfermo).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 xml:space="preserve">Глаголы в простом условном наклонении </w:t>
      </w:r>
      <w:r w:rsidRPr="005F6731">
        <w:rPr>
          <w:rStyle w:val="Italic1"/>
          <w:rFonts w:ascii="Times New Roman" w:hAnsi="Times New Roman" w:cs="Times New Roman"/>
          <w:i w:val="0"/>
          <w:color w:val="auto"/>
          <w:sz w:val="24"/>
          <w:szCs w:val="24"/>
        </w:rPr>
        <w:t xml:space="preserve">Condicional Simple </w:t>
      </w:r>
      <w:r w:rsidRPr="005F6731">
        <w:rPr>
          <w:rFonts w:ascii="Times New Roman" w:hAnsi="Times New Roman" w:cs="Times New Roman"/>
          <w:color w:val="auto"/>
          <w:sz w:val="24"/>
          <w:szCs w:val="24"/>
        </w:rPr>
        <w:t xml:space="preserve">в плане настоящего для выражения нереального желаемого действия, вежливой просьбы, совета (Me iría ahora mismo, pero mi coche está roto. </w:t>
      </w:r>
      <w:r w:rsidRPr="005F6731">
        <w:rPr>
          <w:rFonts w:ascii="Times New Roman" w:hAnsi="Times New Roman" w:cs="Times New Roman"/>
          <w:color w:val="auto"/>
          <w:sz w:val="24"/>
          <w:szCs w:val="24"/>
          <w:lang w:val="en-US"/>
        </w:rPr>
        <w:t>¿Podría decirme dónde está la Plaza Mayor? Deberías abrigarte, hace frío).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Правильные и неправильные глаголы в сослагательном наклонении Presente de Subjuntivo и Imperfecto de Subjuntivo.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Возвратные, правильные и неправильные глаголы в положительной и отрицательной форме повелительного наклонения в формах tú, vosotros, Usted, Ustedes (¡Ponte el abrigo! ¡No te pongas el abrigo!).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сослагательном наклонении (Subjuntivo) после модальных наречий tal vez, quizás, acaso, puede que, междометия ojalá, союза que (Puede que tengas razón. ¡Ojalá me comprenda!).</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Неличные формы глагола: инфинитив, герундий, причастие (Infinitivo, Gerundio, Participio).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Определённый/неопределённый артикль, отсутствие артикля и слитные его формы (al, del).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во множественном числе, образованные по правилу, и исключения (el lunes – los lunes).</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имеющие форму только множественного числа (gafas, vacaciones, afueras).</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степени сравнения, образованные по правилу, и исключения.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Наречия времени (hoy, ayer, esta mañana, ya, anoche, ahora, nunca, todavía, aún); образа действия (bien/mal, muy, así); места (aquí, allí, ahí); со значением количества (mucho/poco); вопросительные (dónde, adónde, cuándo, cómo); со значением неуверенности (probablemente, a lo mejor).</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proofErr w:type="gramStart"/>
      <w:r w:rsidRPr="005F6731">
        <w:rPr>
          <w:rFonts w:ascii="Times New Roman" w:hAnsi="Times New Roman" w:cs="Times New Roman"/>
          <w:color w:val="auto"/>
          <w:sz w:val="24"/>
          <w:szCs w:val="24"/>
        </w:rPr>
        <w:t>qué?,</w:t>
      </w:r>
      <w:proofErr w:type="gramEnd"/>
      <w:r w:rsidRPr="005F6731">
        <w:rPr>
          <w:rFonts w:ascii="Times New Roman" w:hAnsi="Times New Roman" w:cs="Times New Roman"/>
          <w:color w:val="auto"/>
          <w:sz w:val="24"/>
          <w:szCs w:val="24"/>
        </w:rPr>
        <w:t xml:space="preserve"> ¿quién?, ¿cuánto?, ¿por qué?, ¿a qué?, ¿para qué?, ¿cuál?).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 </w:t>
      </w:r>
      <w:r w:rsidRPr="005F6731">
        <w:rPr>
          <w:rStyle w:val="Italic1"/>
          <w:rFonts w:ascii="Times New Roman" w:hAnsi="Times New Roman" w:cs="Times New Roman"/>
          <w:i w:val="0"/>
          <w:color w:val="auto"/>
          <w:sz w:val="24"/>
          <w:szCs w:val="24"/>
        </w:rPr>
        <w:t>por</w:t>
      </w:r>
      <w:r w:rsidRPr="005F6731">
        <w:rPr>
          <w:rFonts w:ascii="Times New Roman" w:hAnsi="Times New Roman" w:cs="Times New Roman"/>
          <w:color w:val="auto"/>
          <w:sz w:val="24"/>
          <w:szCs w:val="24"/>
        </w:rPr>
        <w:t>, употребляемый в страдательном залоге.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109.6.4. Социокультурные знания и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испанском языке.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109.6.5. Компенсаторные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109.7. Содержание обучения в 11 классе.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109.7.1. Коммуникативные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645" w:rsidRPr="005F6731" w:rsidRDefault="005F6731" w:rsidP="005F6731">
      <w:pPr>
        <w:pStyle w:val="list-bullet"/>
        <w:spacing w:line="240" w:lineRule="auto"/>
        <w:ind w:left="0" w:firstLine="709"/>
        <w:rPr>
          <w:rFonts w:ascii="Times New Roman" w:hAnsi="Times New Roman" w:cs="Times New Roman"/>
          <w:strike/>
          <w:color w:val="auto"/>
          <w:sz w:val="24"/>
          <w:szCs w:val="24"/>
        </w:rPr>
      </w:pPr>
      <w:r w:rsidRPr="005F6731">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Внешность и характеристика человека, литературного персонажа.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Здоровый образ жизни и забота о здоровье: режим труда и отдыха, спорт, сбалансированное питание.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Школьное образование, школьная жизнь. Переписка с зарубежными сверстниками.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Выбор профессии. Альтернативы в продолжении образования.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Молодёжь в современном обществе. Участие молодёжи в жизни общества. Досуг молодёжи: увлечения и интересы. </w:t>
      </w:r>
    </w:p>
    <w:p w:rsidR="00937645" w:rsidRPr="005F6731" w:rsidRDefault="005F6731" w:rsidP="005F6731">
      <w:pPr>
        <w:pStyle w:val="list-bullet"/>
        <w:spacing w:line="240" w:lineRule="auto"/>
        <w:ind w:left="0" w:firstLine="709"/>
        <w:rPr>
          <w:rFonts w:ascii="Times New Roman" w:hAnsi="Times New Roman" w:cs="Times New Roman"/>
          <w:strike/>
          <w:color w:val="auto"/>
          <w:sz w:val="24"/>
          <w:szCs w:val="24"/>
        </w:rPr>
      </w:pPr>
      <w:r w:rsidRPr="005F6731">
        <w:rPr>
          <w:rFonts w:ascii="Times New Roman" w:hAnsi="Times New Roman" w:cs="Times New Roman"/>
          <w:color w:val="auto"/>
          <w:sz w:val="24"/>
          <w:szCs w:val="24"/>
        </w:rPr>
        <w:t>Роль спорта в современной жизни.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Туризм. Путешествия по России и зарубежным странам.</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Природа. Проблемы экологии. Защита окружающей среды.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Родная страна и страна/страны изучаемого языка: столицы, крупные города, регионы; система образования; достопримечательности, культурные особенности.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Выдающиеся люди родной страны и страны/стран изучаемого языка, их вклад в науку и мировую культуру.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109.7.2. Виды речевой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109.7.2.1. Говорение.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BoldItalic0"/>
          <w:rFonts w:ascii="Times New Roman" w:hAnsi="Times New Roman" w:cs="Times New Roman"/>
          <w:b w:val="0"/>
          <w:i w:val="0"/>
          <w:color w:val="auto"/>
          <w:sz w:val="24"/>
          <w:szCs w:val="24"/>
        </w:rPr>
        <w:t>диалогической речи</w:t>
      </w:r>
      <w:r w:rsidRPr="005F6731">
        <w:rPr>
          <w:rFonts w:ascii="Times New Roman" w:hAnsi="Times New Roman" w:cs="Times New Roman"/>
          <w:color w:val="auto"/>
          <w:sz w:val="24"/>
          <w:szCs w:val="24"/>
        </w:rPr>
        <w:t>,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 этикетного характера</w:t>
      </w:r>
      <w:r w:rsidRPr="005F6731">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диалог-побуждение к действию</w:t>
      </w:r>
      <w:r w:rsidRPr="005F6731">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диалог-расспрос</w:t>
      </w:r>
      <w:r w:rsidRPr="005F6731">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диалог-обмен мнениями</w:t>
      </w:r>
      <w:r w:rsidRPr="005F6731">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диалога – до </w:t>
      </w:r>
      <w:r w:rsidRPr="005F6731">
        <w:rPr>
          <w:rStyle w:val="Bold0"/>
          <w:rFonts w:ascii="Times New Roman" w:eastAsia="Calibri" w:hAnsi="Times New Roman" w:cs="Times New Roman"/>
          <w:b w:val="0"/>
          <w:color w:val="auto"/>
          <w:sz w:val="24"/>
          <w:szCs w:val="24"/>
        </w:rPr>
        <w:t>девяти</w:t>
      </w:r>
      <w:r w:rsidRPr="005F6731">
        <w:rPr>
          <w:rFonts w:ascii="Times New Roman" w:hAnsi="Times New Roman" w:cs="Times New Roman"/>
          <w:color w:val="auto"/>
          <w:sz w:val="24"/>
          <w:szCs w:val="24"/>
        </w:rPr>
        <w:t xml:space="preserve"> реплик со стороны каждого собеседника.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w:t>
      </w:r>
      <w:r w:rsidRPr="005F6731">
        <w:rPr>
          <w:rStyle w:val="BoldItalic0"/>
          <w:rFonts w:ascii="Times New Roman" w:hAnsi="Times New Roman" w:cs="Times New Roman"/>
          <w:b w:val="0"/>
          <w:i w:val="0"/>
          <w:color w:val="auto"/>
          <w:sz w:val="24"/>
          <w:szCs w:val="24"/>
        </w:rPr>
        <w:t>монологической речи</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описание</w:t>
      </w:r>
      <w:r w:rsidRPr="005F6731">
        <w:rPr>
          <w:rFonts w:ascii="Times New Roman" w:hAnsi="Times New Roman" w:cs="Times New Roman"/>
          <w:color w:val="auto"/>
          <w:sz w:val="24"/>
          <w:szCs w:val="24"/>
        </w:rPr>
        <w:t xml:space="preserve"> (предмета, местности, внешности и одежды человека), </w:t>
      </w:r>
      <w:r w:rsidRPr="005F6731">
        <w:rPr>
          <w:rStyle w:val="Italic1"/>
          <w:rFonts w:ascii="Times New Roman" w:hAnsi="Times New Roman" w:cs="Times New Roman"/>
          <w:i w:val="0"/>
          <w:color w:val="auto"/>
          <w:sz w:val="24"/>
          <w:szCs w:val="24"/>
        </w:rPr>
        <w:t>характеристика</w:t>
      </w:r>
      <w:r w:rsidRPr="005F6731">
        <w:rPr>
          <w:rFonts w:ascii="Times New Roman" w:hAnsi="Times New Roman" w:cs="Times New Roman"/>
          <w:color w:val="auto"/>
          <w:sz w:val="24"/>
          <w:szCs w:val="24"/>
        </w:rPr>
        <w:t xml:space="preserve"> (черты характера реального человека или литературного персонажа);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повествование/сообщение; рассуждение</w:t>
      </w:r>
      <w:r w:rsidRPr="005F6731">
        <w:rPr>
          <w:rFonts w:ascii="Times New Roman" w:hAnsi="Times New Roman" w:cs="Times New Roman"/>
          <w:color w:val="auto"/>
          <w:sz w:val="24"/>
          <w:szCs w:val="24"/>
        </w:rPr>
        <w:t>.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lastRenderedPageBreak/>
        <w:t xml:space="preserve">пересказ </w:t>
      </w:r>
      <w:proofErr w:type="gramStart"/>
      <w:r w:rsidRPr="005F6731">
        <w:rPr>
          <w:rStyle w:val="Italic1"/>
          <w:rFonts w:ascii="Times New Roman" w:hAnsi="Times New Roman" w:cs="Times New Roman"/>
          <w:i w:val="0"/>
          <w:color w:val="auto"/>
          <w:sz w:val="24"/>
          <w:szCs w:val="24"/>
        </w:rPr>
        <w:t>основного содержания</w:t>
      </w:r>
      <w:proofErr w:type="gramEnd"/>
      <w:r w:rsidRPr="005F6731">
        <w:rPr>
          <w:rStyle w:val="Italic1"/>
          <w:rFonts w:ascii="Times New Roman" w:hAnsi="Times New Roman" w:cs="Times New Roman"/>
          <w:i w:val="0"/>
          <w:color w:val="auto"/>
          <w:sz w:val="24"/>
          <w:szCs w:val="24"/>
        </w:rPr>
        <w:t xml:space="preserve"> прочитанного/прослушанного текста</w:t>
      </w:r>
      <w:r w:rsidRPr="005F6731">
        <w:rPr>
          <w:rFonts w:ascii="Times New Roman" w:hAnsi="Times New Roman" w:cs="Times New Roman"/>
          <w:color w:val="auto"/>
          <w:sz w:val="24"/>
          <w:szCs w:val="24"/>
        </w:rPr>
        <w:t xml:space="preserve"> без опоры на ключевые слова, план с выражением своего отношения к событиям и фактам, изложенным в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устное представление (презентация) результатов выполненной проектной работы</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монологического высказывания – </w:t>
      </w:r>
      <w:r w:rsidRPr="005F6731">
        <w:rPr>
          <w:rStyle w:val="Bold0"/>
          <w:rFonts w:ascii="Times New Roman" w:eastAsia="Calibri" w:hAnsi="Times New Roman" w:cs="Times New Roman"/>
          <w:b w:val="0"/>
          <w:color w:val="auto"/>
          <w:sz w:val="24"/>
          <w:szCs w:val="24"/>
        </w:rPr>
        <w:t>14–15</w:t>
      </w:r>
      <w:r w:rsidRPr="005F6731">
        <w:rPr>
          <w:rFonts w:ascii="Times New Roman" w:hAnsi="Times New Roman" w:cs="Times New Roman"/>
          <w:color w:val="auto"/>
          <w:sz w:val="24"/>
          <w:szCs w:val="24"/>
        </w:rPr>
        <w:t xml:space="preserve"> фраз.</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109.7.2.2. Аудирование.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Аудирование с пониманием основного содержания текста</w:t>
      </w:r>
      <w:r w:rsidRPr="005F6731">
        <w:rPr>
          <w:rFonts w:ascii="Times New Roman" w:hAnsi="Times New Roman" w:cs="Times New Roman"/>
          <w:color w:val="auto"/>
          <w:sz w:val="24"/>
          <w:szCs w:val="24"/>
        </w:rPr>
        <w:t xml:space="preserve">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Аудирование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аудирования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Время звучания текста/текстов для аудирования – до </w:t>
      </w:r>
      <w:r w:rsidRPr="005F6731">
        <w:rPr>
          <w:rStyle w:val="Bold0"/>
          <w:rFonts w:ascii="Times New Roman" w:eastAsia="Calibri" w:hAnsi="Times New Roman" w:cs="Times New Roman"/>
          <w:b w:val="0"/>
          <w:color w:val="auto"/>
          <w:sz w:val="24"/>
          <w:szCs w:val="24"/>
        </w:rPr>
        <w:t>2,5</w:t>
      </w:r>
      <w:r w:rsidRPr="005F6731">
        <w:rPr>
          <w:rFonts w:ascii="Times New Roman" w:hAnsi="Times New Roman" w:cs="Times New Roman"/>
          <w:color w:val="auto"/>
          <w:sz w:val="24"/>
          <w:szCs w:val="24"/>
        </w:rPr>
        <w:t xml:space="preserve"> минут.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109.7.2.3. Смысловое чтение.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w:t>
      </w:r>
      <w:r w:rsidRPr="005F6731">
        <w:rPr>
          <w:rStyle w:val="Italic1"/>
          <w:rFonts w:ascii="Times New Roman" w:hAnsi="Times New Roman" w:cs="Times New Roman"/>
          <w:i w:val="0"/>
          <w:color w:val="auto"/>
          <w:sz w:val="24"/>
          <w:szCs w:val="24"/>
        </w:rPr>
        <w:t xml:space="preserve"> </w:t>
      </w:r>
      <w:r w:rsidRPr="005F6731">
        <w:rPr>
          <w:rFonts w:ascii="Times New Roman" w:hAnsi="Times New Roman" w:cs="Times New Roman"/>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с пониманием основного содержания текста</w:t>
      </w:r>
      <w:r w:rsidRPr="005F6731">
        <w:rPr>
          <w:rFonts w:ascii="Times New Roman" w:hAnsi="Times New Roman"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с пониманием нужной/интересующей/запрашиваемой информации</w:t>
      </w:r>
      <w:r w:rsidRPr="005F6731">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Чтение несплошных текстов (таблиц, диаграмм, графиков и так далее) и понимание представленной в них информации.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текста/текстов для чтения – </w:t>
      </w:r>
      <w:r w:rsidRPr="005F6731">
        <w:rPr>
          <w:rStyle w:val="Bold0"/>
          <w:rFonts w:ascii="Times New Roman" w:eastAsia="Calibri" w:hAnsi="Times New Roman" w:cs="Times New Roman"/>
          <w:b w:val="0"/>
          <w:color w:val="auto"/>
          <w:sz w:val="24"/>
          <w:szCs w:val="24"/>
        </w:rPr>
        <w:t>600–800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109.7.2.4. Письменная речь.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умений письменной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заполнение анкет и формуляров</w:t>
      </w:r>
      <w:r w:rsidRPr="005F6731">
        <w:rPr>
          <w:rFonts w:ascii="Times New Roman" w:hAnsi="Times New Roman" w:cs="Times New Roman"/>
          <w:color w:val="auto"/>
          <w:sz w:val="24"/>
          <w:szCs w:val="24"/>
        </w:rPr>
        <w:t xml:space="preserve">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написание резюме </w:t>
      </w:r>
      <w:r w:rsidRPr="005F6731">
        <w:rPr>
          <w:rFonts w:ascii="Times New Roman" w:hAnsi="Times New Roman" w:cs="Times New Roman"/>
          <w:color w:val="auto"/>
          <w:sz w:val="24"/>
          <w:szCs w:val="24"/>
        </w:rPr>
        <w:t>(</w:t>
      </w:r>
      <w:r w:rsidRPr="005F6731">
        <w:rPr>
          <w:rStyle w:val="Italic1"/>
          <w:rFonts w:ascii="Times New Roman" w:hAnsi="Times New Roman" w:cs="Times New Roman"/>
          <w:i w:val="0"/>
          <w:color w:val="auto"/>
          <w:sz w:val="24"/>
          <w:szCs w:val="24"/>
        </w:rPr>
        <w:t>CV</w:t>
      </w:r>
      <w:r w:rsidRPr="005F6731">
        <w:rPr>
          <w:rFonts w:ascii="Times New Roman" w:hAnsi="Times New Roman" w:cs="Times New Roman"/>
          <w:color w:val="auto"/>
          <w:sz w:val="24"/>
          <w:szCs w:val="24"/>
        </w:rPr>
        <w:t xml:space="preserve">)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написание электронного сообщения личного характера</w:t>
      </w:r>
      <w:r w:rsidRPr="005F6731">
        <w:rPr>
          <w:rFonts w:ascii="Times New Roman" w:hAnsi="Times New Roman" w:cs="Times New Roman"/>
          <w:color w:val="auto"/>
          <w:sz w:val="24"/>
          <w:szCs w:val="24"/>
        </w:rPr>
        <w:t xml:space="preserve"> в соответствии с нормами неофициального общения, принятыми в стране/странах изучаемого языка. Объём сообщения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создание небольшого письменного высказывания</w:t>
      </w:r>
      <w:r w:rsidRPr="005F6731">
        <w:rPr>
          <w:rFonts w:ascii="Times New Roman" w:hAnsi="Times New Roman" w:cs="Times New Roman"/>
          <w:color w:val="auto"/>
          <w:sz w:val="24"/>
          <w:szCs w:val="24"/>
        </w:rPr>
        <w:t xml:space="preserve">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w:t>
      </w:r>
      <w:r w:rsidRPr="005F6731">
        <w:rPr>
          <w:rStyle w:val="Bold0"/>
          <w:rFonts w:ascii="Times New Roman" w:eastAsia="Calibri" w:hAnsi="Times New Roman" w:cs="Times New Roman"/>
          <w:b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заполнение таблицы</w:t>
      </w:r>
      <w:r w:rsidRPr="005F6731">
        <w:rPr>
          <w:rFonts w:ascii="Times New Roman" w:hAnsi="Times New Roman" w:cs="Times New Roman"/>
          <w:color w:val="auto"/>
          <w:sz w:val="24"/>
          <w:szCs w:val="24"/>
        </w:rPr>
        <w:t xml:space="preserve">: краткая фиксация </w:t>
      </w:r>
      <w:proofErr w:type="gramStart"/>
      <w:r w:rsidRPr="005F6731">
        <w:rPr>
          <w:rFonts w:ascii="Times New Roman" w:hAnsi="Times New Roman" w:cs="Times New Roman"/>
          <w:color w:val="auto"/>
          <w:sz w:val="24"/>
          <w:szCs w:val="24"/>
        </w:rPr>
        <w:t>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дополнение информации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письменное предоставление результатов выполненной проектной работы</w:t>
      </w:r>
      <w:r w:rsidRPr="005F6731">
        <w:rPr>
          <w:rFonts w:ascii="Times New Roman" w:hAnsi="Times New Roman" w:cs="Times New Roman"/>
          <w:color w:val="auto"/>
          <w:sz w:val="24"/>
          <w:szCs w:val="24"/>
        </w:rPr>
        <w:t xml:space="preserve">, в том числе в форме презентации. Объём – до </w:t>
      </w:r>
      <w:r w:rsidRPr="005F6731">
        <w:rPr>
          <w:rStyle w:val="Bold0"/>
          <w:rFonts w:ascii="Times New Roman" w:eastAsia="Calibri" w:hAnsi="Times New Roman" w:cs="Times New Roman"/>
          <w:b w:val="0"/>
          <w:color w:val="auto"/>
          <w:sz w:val="24"/>
          <w:szCs w:val="24"/>
        </w:rPr>
        <w:t>180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109.7.3. Языковые знания и навыки.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109.7.3.1. Фонетическая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Различение на слух </w:t>
      </w:r>
      <w:r w:rsidRPr="005F6731">
        <w:rPr>
          <w:rFonts w:ascii="Times New Roman" w:hAnsi="Times New Roman" w:cs="Times New Roman"/>
          <w:color w:val="auto"/>
          <w:sz w:val="24"/>
          <w:szCs w:val="24"/>
        </w:rPr>
        <w:t xml:space="preserve">(без ошибок, ведущих к сбою в коммуникации) </w:t>
      </w:r>
      <w:r w:rsidRPr="005F6731">
        <w:rPr>
          <w:rStyle w:val="Italic1"/>
          <w:rFonts w:ascii="Times New Roman" w:hAnsi="Times New Roman" w:cs="Times New Roman"/>
          <w:i w:val="0"/>
          <w:color w:val="auto"/>
          <w:sz w:val="24"/>
          <w:szCs w:val="24"/>
        </w:rPr>
        <w:t>произношение</w:t>
      </w:r>
      <w:r w:rsidRPr="005F6731">
        <w:rPr>
          <w:rFonts w:ascii="Times New Roman" w:hAnsi="Times New Roman" w:cs="Times New Roman"/>
          <w:color w:val="auto"/>
          <w:sz w:val="24"/>
          <w:szCs w:val="24"/>
        </w:rPr>
        <w:t xml:space="preserve">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Чтение вслух аутентичных текстов</w:t>
      </w:r>
      <w:r w:rsidRPr="005F6731">
        <w:rPr>
          <w:rFonts w:ascii="Times New Roman" w:hAnsi="Times New Roman" w:cs="Times New Roman"/>
          <w:color w:val="auto"/>
          <w:sz w:val="24"/>
          <w:szCs w:val="24"/>
        </w:rPr>
        <w:t>,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sidRPr="005F6731">
        <w:rPr>
          <w:rStyle w:val="Bold0"/>
          <w:rFonts w:ascii="Times New Roman" w:eastAsia="Calibri" w:hAnsi="Times New Roman" w:cs="Times New Roman"/>
          <w:b w:val="0"/>
          <w:color w:val="auto"/>
          <w:sz w:val="24"/>
          <w:szCs w:val="24"/>
        </w:rPr>
        <w:t>150</w:t>
      </w:r>
      <w:r w:rsidRPr="005F6731">
        <w:rPr>
          <w:rFonts w:ascii="Times New Roman" w:hAnsi="Times New Roman" w:cs="Times New Roman"/>
          <w:color w:val="auto"/>
          <w:sz w:val="24"/>
          <w:szCs w:val="24"/>
        </w:rPr>
        <w:t xml:space="preserve"> слов.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109.7.3.2. Орфография и пунктуация.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Правильное написание изученных слов</w:t>
      </w:r>
      <w:r w:rsidRPr="005F6731">
        <w:rPr>
          <w:rFonts w:ascii="Times New Roman" w:hAnsi="Times New Roman" w:cs="Times New Roman"/>
          <w:color w:val="auto"/>
          <w:sz w:val="24"/>
          <w:szCs w:val="24"/>
        </w:rPr>
        <w:t xml:space="preserve"> с соблюдением правил графического ударения.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Правильная расстановка знаков препинания в письменных высказываниях</w:t>
      </w:r>
      <w:r w:rsidRPr="005F6731">
        <w:rPr>
          <w:rFonts w:ascii="Times New Roman" w:hAnsi="Times New Roman" w:cs="Times New Roman"/>
          <w:color w:val="auto"/>
          <w:sz w:val="24"/>
          <w:szCs w:val="24"/>
        </w:rPr>
        <w:t>: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Пунктуационно правильное оформление электронного сообщения личного характера</w:t>
      </w:r>
      <w:r w:rsidRPr="005F6731">
        <w:rPr>
          <w:rFonts w:ascii="Times New Roman" w:hAnsi="Times New Roman" w:cs="Times New Roman"/>
          <w:color w:val="auto"/>
          <w:sz w:val="24"/>
          <w:szCs w:val="24"/>
        </w:rPr>
        <w:t xml:space="preserve">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109.7.3.3. Лексическая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Распознавание и употребление в устной и письменной речи лексических единиц </w:t>
      </w:r>
      <w:r w:rsidRPr="005F6731">
        <w:rPr>
          <w:rFonts w:ascii="Times New Roman" w:hAnsi="Times New Roman" w:cs="Times New Roman"/>
          <w:color w:val="auto"/>
          <w:sz w:val="24"/>
          <w:szCs w:val="24"/>
        </w:rPr>
        <w:lastRenderedPageBreak/>
        <w:t>(слов,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Объём – </w:t>
      </w:r>
      <w:r w:rsidRPr="005F6731">
        <w:rPr>
          <w:rStyle w:val="Bold0"/>
          <w:rFonts w:ascii="Times New Roman" w:eastAsia="Calibri" w:hAnsi="Times New Roman" w:cs="Times New Roman"/>
          <w:b w:val="0"/>
          <w:color w:val="auto"/>
          <w:sz w:val="24"/>
          <w:szCs w:val="24"/>
        </w:rPr>
        <w:t>1400</w:t>
      </w:r>
      <w:r w:rsidRPr="005F6731">
        <w:rPr>
          <w:rFonts w:ascii="Times New Roman" w:hAnsi="Times New Roman" w:cs="Times New Roman"/>
          <w:color w:val="auto"/>
          <w:sz w:val="24"/>
          <w:szCs w:val="24"/>
        </w:rPr>
        <w:t xml:space="preserve"> лексических единиц для продуктивного использования (включая 1100 единиц, изученных ранее) и </w:t>
      </w:r>
      <w:r w:rsidRPr="005F6731">
        <w:rPr>
          <w:rStyle w:val="Bold0"/>
          <w:rFonts w:ascii="Times New Roman" w:eastAsia="Calibri" w:hAnsi="Times New Roman" w:cs="Times New Roman"/>
          <w:b w:val="0"/>
          <w:color w:val="auto"/>
          <w:sz w:val="24"/>
          <w:szCs w:val="24"/>
        </w:rPr>
        <w:t>1500</w:t>
      </w:r>
      <w:r w:rsidRPr="005F6731">
        <w:rPr>
          <w:rFonts w:ascii="Times New Roman" w:hAnsi="Times New Roman" w:cs="Times New Roman"/>
          <w:color w:val="auto"/>
          <w:sz w:val="24"/>
          <w:szCs w:val="24"/>
        </w:rPr>
        <w:t xml:space="preserve"> лексических единиц для рецептивного усвоения (включая 1400 единиц продуктивного минимума).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Основные способы словообразования: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аффиксация</w:t>
      </w:r>
      <w:r w:rsidRPr="005F6731">
        <w:rPr>
          <w:rFonts w:ascii="Times New Roman" w:hAnsi="Times New Roman" w:cs="Times New Roman"/>
          <w:color w:val="auto"/>
          <w:sz w:val="24"/>
          <w:szCs w:val="24"/>
        </w:rPr>
        <w:t>: образование: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глаголов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 xml:space="preserve">re-, de-/des-, pro-, en(m)-, a-, trans-/tras-, pre-, co(n)-, contra- </w:t>
      </w:r>
      <w:r w:rsidRPr="005F6731">
        <w:rPr>
          <w:rStyle w:val="Italic1"/>
          <w:rFonts w:ascii="Times New Roman" w:hAnsi="Times New Roman" w:cs="Times New Roman"/>
          <w:i w:val="0"/>
          <w:color w:val="auto"/>
          <w:sz w:val="24"/>
          <w:szCs w:val="24"/>
        </w:rPr>
        <w:t>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суффиксов</w:t>
      </w:r>
      <w:r w:rsidRPr="005F6731">
        <w:rPr>
          <w:rStyle w:val="Italic1"/>
          <w:rFonts w:ascii="Times New Roman" w:hAnsi="Times New Roman" w:cs="Times New Roman"/>
          <w:i w:val="0"/>
          <w:color w:val="auto"/>
          <w:sz w:val="24"/>
          <w:szCs w:val="24"/>
          <w:lang w:val="en-US"/>
        </w:rPr>
        <w:t xml:space="preserve"> -ar/-ecer/-ear/ -izar;</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имён</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существительных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помощи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префиксов</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 xml:space="preserve">ante-, ex-, vice-, super-, pre-, entre- (entremesas), multi- (multicolor), sub- (subsuelo) </w:t>
      </w:r>
      <w:r w:rsidRPr="005F6731">
        <w:rPr>
          <w:rStyle w:val="Italic1"/>
          <w:rFonts w:ascii="Times New Roman" w:hAnsi="Times New Roman" w:cs="Times New Roman"/>
          <w:i w:val="0"/>
          <w:color w:val="auto"/>
          <w:sz w:val="24"/>
          <w:szCs w:val="24"/>
        </w:rPr>
        <w:t>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суффиксов</w:t>
      </w:r>
      <w:r w:rsidRPr="005F6731">
        <w:rPr>
          <w:rStyle w:val="Italic1"/>
          <w:rFonts w:ascii="Times New Roman" w:hAnsi="Times New Roman" w:cs="Times New Roman"/>
          <w:i w:val="0"/>
          <w:color w:val="auto"/>
          <w:sz w:val="24"/>
          <w:szCs w:val="24"/>
          <w:lang w:val="en-US"/>
        </w:rPr>
        <w:t xml:space="preserve"> -dor/-tor, -ista, -ción/-sión, -dad, -ería, -ero, -ito/-illo, -ón, -ta/-isa, -ismo, -miento, -azo, -a/-o/-e;</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pacing w:val="-1"/>
          <w:sz w:val="24"/>
          <w:szCs w:val="24"/>
        </w:rPr>
        <w:t>имён</w:t>
      </w:r>
      <w:r w:rsidRPr="005F6731">
        <w:rPr>
          <w:rFonts w:ascii="Times New Roman" w:hAnsi="Times New Roman" w:cs="Times New Roman"/>
          <w:color w:val="auto"/>
          <w:spacing w:val="-1"/>
          <w:sz w:val="24"/>
          <w:szCs w:val="24"/>
          <w:lang w:val="en-US"/>
        </w:rPr>
        <w:t xml:space="preserve"> </w:t>
      </w:r>
      <w:r w:rsidRPr="005F6731">
        <w:rPr>
          <w:rFonts w:ascii="Times New Roman" w:hAnsi="Times New Roman" w:cs="Times New Roman"/>
          <w:color w:val="auto"/>
          <w:spacing w:val="-1"/>
          <w:sz w:val="24"/>
          <w:szCs w:val="24"/>
        </w:rPr>
        <w:t>прилагательных</w:t>
      </w:r>
      <w:r w:rsidRPr="005F6731">
        <w:rPr>
          <w:rFonts w:ascii="Times New Roman" w:hAnsi="Times New Roman" w:cs="Times New Roman"/>
          <w:color w:val="auto"/>
          <w:spacing w:val="-1"/>
          <w:sz w:val="24"/>
          <w:szCs w:val="24"/>
          <w:lang w:val="en-US"/>
        </w:rPr>
        <w:t xml:space="preserve"> </w:t>
      </w:r>
      <w:r w:rsidRPr="005F6731">
        <w:rPr>
          <w:rFonts w:ascii="Times New Roman" w:hAnsi="Times New Roman" w:cs="Times New Roman"/>
          <w:color w:val="auto"/>
          <w:spacing w:val="-1"/>
          <w:sz w:val="24"/>
          <w:szCs w:val="24"/>
        </w:rPr>
        <w:t>при</w:t>
      </w:r>
      <w:r w:rsidRPr="005F6731">
        <w:rPr>
          <w:rFonts w:ascii="Times New Roman" w:hAnsi="Times New Roman" w:cs="Times New Roman"/>
          <w:color w:val="auto"/>
          <w:spacing w:val="-1"/>
          <w:sz w:val="24"/>
          <w:szCs w:val="24"/>
          <w:lang w:val="en-US"/>
        </w:rPr>
        <w:t xml:space="preserve"> </w:t>
      </w:r>
      <w:r w:rsidRPr="005F6731">
        <w:rPr>
          <w:rFonts w:ascii="Times New Roman" w:hAnsi="Times New Roman" w:cs="Times New Roman"/>
          <w:color w:val="auto"/>
          <w:spacing w:val="-1"/>
          <w:sz w:val="24"/>
          <w:szCs w:val="24"/>
        </w:rPr>
        <w:t>помощи</w:t>
      </w:r>
      <w:r w:rsidRPr="005F6731">
        <w:rPr>
          <w:rFonts w:ascii="Times New Roman" w:hAnsi="Times New Roman" w:cs="Times New Roman"/>
          <w:color w:val="auto"/>
          <w:spacing w:val="-1"/>
          <w:sz w:val="24"/>
          <w:szCs w:val="24"/>
          <w:lang w:val="en-US"/>
        </w:rPr>
        <w:t xml:space="preserve"> </w:t>
      </w:r>
      <w:r w:rsidRPr="005F6731">
        <w:rPr>
          <w:rFonts w:ascii="Times New Roman" w:hAnsi="Times New Roman" w:cs="Times New Roman"/>
          <w:color w:val="auto"/>
          <w:spacing w:val="-1"/>
          <w:sz w:val="24"/>
          <w:szCs w:val="24"/>
        </w:rPr>
        <w:t>префиксов</w:t>
      </w:r>
      <w:r w:rsidRPr="005F6731">
        <w:rPr>
          <w:rFonts w:ascii="Times New Roman" w:hAnsi="Times New Roman" w:cs="Times New Roman"/>
          <w:color w:val="auto"/>
          <w:spacing w:val="-1"/>
          <w:sz w:val="24"/>
          <w:szCs w:val="24"/>
          <w:lang w:val="en-US"/>
        </w:rPr>
        <w:t xml:space="preserve"> </w:t>
      </w:r>
      <w:r w:rsidRPr="005F6731">
        <w:rPr>
          <w:rStyle w:val="Italic1"/>
          <w:rFonts w:ascii="Times New Roman" w:hAnsi="Times New Roman" w:cs="Times New Roman"/>
          <w:i w:val="0"/>
          <w:color w:val="auto"/>
          <w:spacing w:val="-1"/>
          <w:sz w:val="24"/>
          <w:szCs w:val="24"/>
          <w:lang w:val="en-US"/>
        </w:rPr>
        <w:t xml:space="preserve">in-/im-/i-, des-, inter-, bi-, poli-, sub-/super- </w:t>
      </w:r>
      <w:r w:rsidRPr="005F6731">
        <w:rPr>
          <w:rStyle w:val="Italic1"/>
          <w:rFonts w:ascii="Times New Roman" w:hAnsi="Times New Roman" w:cs="Times New Roman"/>
          <w:i w:val="0"/>
          <w:color w:val="auto"/>
          <w:spacing w:val="-1"/>
          <w:sz w:val="24"/>
          <w:szCs w:val="24"/>
        </w:rPr>
        <w:t>и</w:t>
      </w:r>
      <w:r w:rsidRPr="005F6731">
        <w:rPr>
          <w:rStyle w:val="Italic1"/>
          <w:rFonts w:ascii="Times New Roman" w:hAnsi="Times New Roman" w:cs="Times New Roman"/>
          <w:i w:val="0"/>
          <w:color w:val="auto"/>
          <w:spacing w:val="-1"/>
          <w:sz w:val="24"/>
          <w:szCs w:val="24"/>
          <w:lang w:val="en-US"/>
        </w:rPr>
        <w:t xml:space="preserve"> </w:t>
      </w:r>
      <w:r w:rsidRPr="005F6731">
        <w:rPr>
          <w:rStyle w:val="Italic1"/>
          <w:rFonts w:ascii="Times New Roman" w:hAnsi="Times New Roman" w:cs="Times New Roman"/>
          <w:i w:val="0"/>
          <w:color w:val="auto"/>
          <w:spacing w:val="-1"/>
          <w:sz w:val="24"/>
          <w:szCs w:val="24"/>
        </w:rPr>
        <w:t>суффиксов</w:t>
      </w:r>
      <w:r w:rsidRPr="005F6731">
        <w:rPr>
          <w:rStyle w:val="Italic1"/>
          <w:rFonts w:ascii="Times New Roman" w:hAnsi="Times New Roman" w:cs="Times New Roman"/>
          <w:i w:val="0"/>
          <w:color w:val="auto"/>
          <w:spacing w:val="-1"/>
          <w:sz w:val="24"/>
          <w:szCs w:val="24"/>
          <w:lang w:val="en-US"/>
        </w:rPr>
        <w:t xml:space="preserve"> -oso, -al, -ísimo, -able/ -ible, -ante/-iente, -és/-esa, -(i)ense, -ano/-eno, -ino, -eño(a);</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наречий при помощи суффикса </w:t>
      </w:r>
      <w:r w:rsidRPr="005F6731">
        <w:rPr>
          <w:rStyle w:val="Italic1"/>
          <w:rFonts w:ascii="Times New Roman" w:hAnsi="Times New Roman" w:cs="Times New Roman"/>
          <w:i w:val="0"/>
          <w:color w:val="auto"/>
          <w:sz w:val="24"/>
          <w:szCs w:val="24"/>
        </w:rPr>
        <w:t>-mente</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словосложение</w:t>
      </w:r>
      <w:r w:rsidRPr="005F6731">
        <w:rPr>
          <w:rFonts w:ascii="Times New Roman" w:hAnsi="Times New Roman" w:cs="Times New Roman"/>
          <w:color w:val="auto"/>
          <w:sz w:val="24"/>
          <w:szCs w:val="24"/>
        </w:rPr>
        <w:t>: образование: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количественных числительных от 16 до 29 (</w:t>
      </w:r>
      <w:r w:rsidRPr="005F6731">
        <w:rPr>
          <w:rStyle w:val="Italic1"/>
          <w:rFonts w:ascii="Times New Roman" w:hAnsi="Times New Roman" w:cs="Times New Roman"/>
          <w:i w:val="0"/>
          <w:color w:val="auto"/>
          <w:sz w:val="24"/>
          <w:szCs w:val="24"/>
        </w:rPr>
        <w:t>dieciséis, veintinueve</w:t>
      </w:r>
      <w:r w:rsidRPr="005F6731">
        <w:rPr>
          <w:rFonts w:ascii="Times New Roman" w:hAnsi="Times New Roman" w:cs="Times New Roman"/>
          <w:color w:val="auto"/>
          <w:sz w:val="24"/>
          <w:szCs w:val="24"/>
        </w:rPr>
        <w:t>) и разряда сотен (</w:t>
      </w:r>
      <w:r w:rsidRPr="005F6731">
        <w:rPr>
          <w:rStyle w:val="Italic1"/>
          <w:rFonts w:ascii="Times New Roman" w:hAnsi="Times New Roman" w:cs="Times New Roman"/>
          <w:i w:val="0"/>
          <w:color w:val="auto"/>
          <w:sz w:val="24"/>
          <w:szCs w:val="24"/>
        </w:rPr>
        <w:t>seiscientos</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порядковых числительных от 11 до 29 (</w:t>
      </w:r>
      <w:r w:rsidRPr="005F6731">
        <w:rPr>
          <w:rStyle w:val="Italic1"/>
          <w:rFonts w:ascii="Times New Roman" w:hAnsi="Times New Roman" w:cs="Times New Roman"/>
          <w:i w:val="0"/>
          <w:color w:val="auto"/>
          <w:sz w:val="24"/>
          <w:szCs w:val="24"/>
        </w:rPr>
        <w:t>undécimo, vigesimonoveno</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существительных путём соединения основ глагола и существительного (</w:t>
      </w:r>
      <w:r w:rsidRPr="005F6731">
        <w:rPr>
          <w:rStyle w:val="Italic1"/>
          <w:rFonts w:ascii="Times New Roman" w:hAnsi="Times New Roman" w:cs="Times New Roman"/>
          <w:i w:val="0"/>
          <w:color w:val="auto"/>
          <w:sz w:val="24"/>
          <w:szCs w:val="24"/>
        </w:rPr>
        <w:t>rascacielos</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прилагательных путём соединения основ двух прилагательных (</w:t>
      </w:r>
      <w:r w:rsidRPr="005F6731">
        <w:rPr>
          <w:rStyle w:val="Italic1"/>
          <w:rFonts w:ascii="Times New Roman" w:hAnsi="Times New Roman" w:cs="Times New Roman"/>
          <w:i w:val="0"/>
          <w:color w:val="auto"/>
          <w:sz w:val="24"/>
          <w:szCs w:val="24"/>
        </w:rPr>
        <w:t>agridulce</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прилагательных путём соединения основ существительного и прилагательного (</w:t>
      </w:r>
      <w:r w:rsidRPr="005F6731">
        <w:rPr>
          <w:rStyle w:val="Italic1"/>
          <w:rFonts w:ascii="Times New Roman" w:hAnsi="Times New Roman" w:cs="Times New Roman"/>
          <w:i w:val="0"/>
          <w:color w:val="auto"/>
          <w:sz w:val="24"/>
          <w:szCs w:val="24"/>
        </w:rPr>
        <w:t>pelirrojo</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конверсия</w:t>
      </w:r>
      <w:r w:rsidRPr="005F6731">
        <w:rPr>
          <w:rFonts w:ascii="Times New Roman" w:hAnsi="Times New Roman" w:cs="Times New Roman"/>
          <w:color w:val="auto"/>
          <w:sz w:val="24"/>
          <w:szCs w:val="24"/>
        </w:rPr>
        <w:t>: образование имён существительных: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от прилагательных с помощью определённого/неопределённого артикля мужского/женского рода (</w:t>
      </w:r>
      <w:r w:rsidRPr="005F6731">
        <w:rPr>
          <w:rStyle w:val="Italic1"/>
          <w:rFonts w:ascii="Times New Roman" w:hAnsi="Times New Roman" w:cs="Times New Roman"/>
          <w:i w:val="0"/>
          <w:color w:val="auto"/>
          <w:sz w:val="24"/>
          <w:szCs w:val="24"/>
        </w:rPr>
        <w:t>viejo – el/un viejo, vecino(-a) – la/una vecina) и с помощью нейтрального артикля lo (lo alto</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путём соединения определённого артикля и неопределённой формы глагола: </w:t>
      </w:r>
      <w:r w:rsidRPr="005F6731">
        <w:rPr>
          <w:rStyle w:val="Italic1"/>
          <w:rFonts w:ascii="Times New Roman" w:hAnsi="Times New Roman" w:cs="Times New Roman"/>
          <w:i w:val="0"/>
          <w:color w:val="auto"/>
          <w:sz w:val="24"/>
          <w:szCs w:val="24"/>
        </w:rPr>
        <w:t>el + infinitivo (poder – el poder</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Style w:val="Italic1"/>
          <w:rFonts w:ascii="Times New Roman" w:hAnsi="Times New Roman" w:cs="Times New Roman"/>
          <w:i w:val="0"/>
          <w:color w:val="auto"/>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Различные </w:t>
      </w:r>
      <w:r w:rsidRPr="005F6731">
        <w:rPr>
          <w:rStyle w:val="Italic1"/>
          <w:rFonts w:ascii="Times New Roman" w:hAnsi="Times New Roman" w:cs="Times New Roman"/>
          <w:i w:val="0"/>
          <w:color w:val="auto"/>
          <w:sz w:val="24"/>
          <w:szCs w:val="24"/>
        </w:rPr>
        <w:t>средства связи</w:t>
      </w:r>
      <w:r w:rsidRPr="005F6731">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109.7.3.4. Грамматическая сторона речи.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испанского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5F6731">
        <w:rPr>
          <w:rStyle w:val="Italic1"/>
          <w:rFonts w:ascii="Times New Roman" w:hAnsi="Times New Roman" w:cs="Times New Roman"/>
          <w:i w:val="0"/>
          <w:color w:val="auto"/>
          <w:sz w:val="24"/>
          <w:szCs w:val="24"/>
        </w:rPr>
        <w:t>Ayer vino a casa muy tarde</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безличным оборотом для описания погоды (</w:t>
      </w:r>
      <w:r w:rsidRPr="005F6731">
        <w:rPr>
          <w:rStyle w:val="Italic1"/>
          <w:rFonts w:ascii="Times New Roman" w:hAnsi="Times New Roman" w:cs="Times New Roman"/>
          <w:i w:val="0"/>
          <w:color w:val="auto"/>
          <w:sz w:val="24"/>
          <w:szCs w:val="24"/>
        </w:rPr>
        <w:t>Hoy hace buen tiempo</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безличной формой </w:t>
      </w:r>
      <w:r w:rsidRPr="005F6731">
        <w:rPr>
          <w:rStyle w:val="Italic1"/>
          <w:rFonts w:ascii="Times New Roman" w:hAnsi="Times New Roman" w:cs="Times New Roman"/>
          <w:i w:val="0"/>
          <w:color w:val="auto"/>
          <w:sz w:val="24"/>
          <w:szCs w:val="24"/>
        </w:rPr>
        <w:t>hay</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Предложения с инверсионным порядком слов (прямое и косвенное дополнение) (</w:t>
      </w:r>
      <w:r w:rsidRPr="005F6731">
        <w:rPr>
          <w:rStyle w:val="Italic1"/>
          <w:rFonts w:ascii="Times New Roman" w:hAnsi="Times New Roman" w:cs="Times New Roman"/>
          <w:i w:val="0"/>
          <w:color w:val="auto"/>
          <w:sz w:val="24"/>
          <w:szCs w:val="24"/>
        </w:rPr>
        <w:t>Esta fruta la acabo de comprar en el mercado. A los niños les gustan estos juguetes).</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Style w:val="Italic1"/>
          <w:rFonts w:ascii="Times New Roman" w:hAnsi="Times New Roman" w:cs="Times New Roman"/>
          <w:i w:val="0"/>
          <w:color w:val="auto"/>
          <w:sz w:val="24"/>
          <w:szCs w:val="24"/>
        </w:rPr>
        <w:t xml:space="preserve">Предложения, содержащие глаголы-связки ser/estar (Rosa es enfermera. /Hoy está muy </w:t>
      </w:r>
      <w:r w:rsidRPr="005F6731">
        <w:rPr>
          <w:rStyle w:val="Italic1"/>
          <w:rFonts w:ascii="Times New Roman" w:hAnsi="Times New Roman" w:cs="Times New Roman"/>
          <w:i w:val="0"/>
          <w:color w:val="auto"/>
          <w:sz w:val="24"/>
          <w:szCs w:val="24"/>
        </w:rPr>
        <w:lastRenderedPageBreak/>
        <w:t>guapa).</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lang w:val="en-US"/>
        </w:rPr>
      </w:pPr>
      <w:r w:rsidRPr="005F6731">
        <w:rPr>
          <w:rStyle w:val="Italic1"/>
          <w:rFonts w:ascii="Times New Roman" w:hAnsi="Times New Roman" w:cs="Times New Roman"/>
          <w:i w:val="0"/>
          <w:color w:val="auto"/>
          <w:sz w:val="24"/>
          <w:szCs w:val="24"/>
        </w:rPr>
        <w:t>Предложения</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конструкцией</w:t>
      </w:r>
      <w:r w:rsidRPr="005F6731">
        <w:rPr>
          <w:rStyle w:val="Italic1"/>
          <w:rFonts w:ascii="Times New Roman" w:hAnsi="Times New Roman" w:cs="Times New Roman"/>
          <w:i w:val="0"/>
          <w:color w:val="auto"/>
          <w:sz w:val="24"/>
          <w:szCs w:val="24"/>
          <w:lang w:val="en-US"/>
        </w:rPr>
        <w:t xml:space="preserve"> acusativo con infinitivo (La veo salir de casa. Escucho atentamente a la maestra explicar la regla).</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lang w:val="en-US"/>
        </w:rPr>
      </w:pPr>
      <w:r w:rsidRPr="005F6731">
        <w:rPr>
          <w:rStyle w:val="Italic1"/>
          <w:rFonts w:ascii="Times New Roman" w:hAnsi="Times New Roman" w:cs="Times New Roman"/>
          <w:i w:val="0"/>
          <w:color w:val="auto"/>
          <w:sz w:val="24"/>
          <w:szCs w:val="24"/>
        </w:rPr>
        <w:t>Сложносочинённые</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предложения</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сочинительными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союзами</w:t>
      </w:r>
      <w:r w:rsidRPr="005F6731">
        <w:rPr>
          <w:rStyle w:val="Italic1"/>
          <w:rFonts w:ascii="Times New Roman" w:hAnsi="Times New Roman" w:cs="Times New Roman"/>
          <w:i w:val="0"/>
          <w:color w:val="auto"/>
          <w:sz w:val="24"/>
          <w:szCs w:val="24"/>
          <w:lang w:val="en-US"/>
        </w:rPr>
        <w:t xml:space="preserve"> y/e, pero/sino, o/u.</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lang w:val="en-US"/>
        </w:rPr>
      </w:pPr>
      <w:r w:rsidRPr="005F6731">
        <w:rPr>
          <w:rStyle w:val="Italic1"/>
          <w:rFonts w:ascii="Times New Roman" w:hAnsi="Times New Roman" w:cs="Times New Roman"/>
          <w:i w:val="0"/>
          <w:color w:val="auto"/>
          <w:sz w:val="24"/>
          <w:szCs w:val="24"/>
        </w:rPr>
        <w:t>Сложноподчинённые</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предложения</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союзами</w:t>
      </w:r>
      <w:r w:rsidRPr="005F6731">
        <w:rPr>
          <w:rStyle w:val="Italic1"/>
          <w:rFonts w:ascii="Times New Roman" w:hAnsi="Times New Roman" w:cs="Times New Roman"/>
          <w:i w:val="0"/>
          <w:color w:val="auto"/>
          <w:sz w:val="24"/>
          <w:szCs w:val="24"/>
          <w:lang w:val="en-US"/>
        </w:rPr>
        <w:t xml:space="preserve"> que, porque, si, cuando, como, quien, cuyo, el/la que, mientras, antes de que, para que, aunque, sin que, como si.</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дополнительные, подлежащные, времени и цели, определительные, уступительные, образа действия.</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Условные предложения реального типа (I) в плане настоящего и прошедшего (</w:t>
      </w:r>
      <w:r w:rsidRPr="005F6731">
        <w:rPr>
          <w:rStyle w:val="Italic1"/>
          <w:rFonts w:ascii="Times New Roman" w:hAnsi="Times New Roman" w:cs="Times New Roman"/>
          <w:i w:val="0"/>
          <w:color w:val="auto"/>
          <w:sz w:val="24"/>
          <w:szCs w:val="24"/>
        </w:rPr>
        <w:t xml:space="preserve">Si estudias, aprobarás el examen. </w:t>
      </w:r>
      <w:r w:rsidRPr="005F6731">
        <w:rPr>
          <w:rStyle w:val="Italic1"/>
          <w:rFonts w:ascii="Times New Roman" w:hAnsi="Times New Roman" w:cs="Times New Roman"/>
          <w:i w:val="0"/>
          <w:color w:val="auto"/>
          <w:sz w:val="24"/>
          <w:szCs w:val="24"/>
          <w:lang w:val="en-US"/>
        </w:rPr>
        <w:t>El maestro me dijo si yo estudiaba, aprobaría el examen</w:t>
      </w:r>
      <w:r w:rsidRPr="005F6731">
        <w:rPr>
          <w:rFonts w:ascii="Times New Roman" w:hAnsi="Times New Roman" w:cs="Times New Roman"/>
          <w:color w:val="auto"/>
          <w:sz w:val="24"/>
          <w:szCs w:val="24"/>
          <w:lang w:val="en-US"/>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нереального типа, в которых используются в процессе устного (</w:t>
      </w:r>
      <w:r w:rsidRPr="005F6731">
        <w:rPr>
          <w:rStyle w:val="Italic1"/>
          <w:rFonts w:ascii="Times New Roman" w:hAnsi="Times New Roman" w:cs="Times New Roman"/>
          <w:i w:val="0"/>
          <w:color w:val="auto"/>
          <w:sz w:val="24"/>
          <w:szCs w:val="24"/>
        </w:rPr>
        <w:t>Yo que tú) и письменного (Yo en tu lugar</w:t>
      </w:r>
      <w:r w:rsidRPr="005F6731">
        <w:rPr>
          <w:rFonts w:ascii="Times New Roman" w:hAnsi="Times New Roman" w:cs="Times New Roman"/>
          <w:color w:val="auto"/>
          <w:sz w:val="24"/>
          <w:szCs w:val="24"/>
        </w:rPr>
        <w:t>) общения речевые конструкции с условным значением.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нереального типа (II, III) в плане настоящего и прошедшего.</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Побудительные предложения в утвердительной (</w:t>
      </w:r>
      <w:r w:rsidRPr="005F6731">
        <w:rPr>
          <w:rStyle w:val="Italic1"/>
          <w:rFonts w:ascii="Times New Roman" w:hAnsi="Times New Roman" w:cs="Times New Roman"/>
          <w:i w:val="0"/>
          <w:color w:val="auto"/>
          <w:sz w:val="24"/>
          <w:szCs w:val="24"/>
        </w:rPr>
        <w:t>(¡Habla más alto!) и отрицательной (¡No grites!) форме.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Повествовательные,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 времени.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Придаточные предложения (дополнительные, подлежащные, временные, целевые, уступительные, определительные, образа действия) c глаголами во временных формах сослагательного наклонения (</w:t>
      </w:r>
      <w:r w:rsidRPr="005F6731">
        <w:rPr>
          <w:rStyle w:val="Italic1"/>
          <w:rFonts w:ascii="Times New Roman" w:hAnsi="Times New Roman" w:cs="Times New Roman"/>
          <w:i w:val="0"/>
          <w:color w:val="auto"/>
          <w:sz w:val="24"/>
          <w:szCs w:val="24"/>
        </w:rPr>
        <w:t>Subjuntivo</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перифрастическими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инфинитивом</w:t>
      </w:r>
      <w:r w:rsidRPr="005F6731">
        <w:rPr>
          <w:rFonts w:ascii="Times New Roman" w:hAnsi="Times New Roman" w:cs="Times New Roman"/>
          <w:color w:val="auto"/>
          <w:sz w:val="24"/>
          <w:szCs w:val="24"/>
          <w:lang w:val="en-US"/>
        </w:rPr>
        <w:t>: ir a + inf., tener que + inf., hay que + inf., deber + inf., acabar de + inf., terminar de + inf., deber de + inf., empezar a + inf., volver a + inf.;</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причастием</w:t>
      </w:r>
      <w:r w:rsidRPr="005F6731">
        <w:rPr>
          <w:rFonts w:ascii="Times New Roman" w:hAnsi="Times New Roman" w:cs="Times New Roman"/>
          <w:color w:val="auto"/>
          <w:sz w:val="24"/>
          <w:szCs w:val="24"/>
          <w:lang w:val="en-US"/>
        </w:rPr>
        <w:t>: estar + participio;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герундием</w:t>
      </w:r>
      <w:r w:rsidRPr="005F6731">
        <w:rPr>
          <w:rFonts w:ascii="Times New Roman" w:hAnsi="Times New Roman" w:cs="Times New Roman"/>
          <w:color w:val="auto"/>
          <w:sz w:val="24"/>
          <w:szCs w:val="24"/>
          <w:lang w:val="en-US"/>
        </w:rPr>
        <w:t>: estar + gerundio, seguir/continuar + gerundio.</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Инфинитив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простая</w:t>
      </w:r>
      <w:r w:rsidRPr="005F6731">
        <w:rPr>
          <w:rFonts w:ascii="Times New Roman" w:hAnsi="Times New Roman" w:cs="Times New Roman"/>
          <w:color w:val="auto"/>
          <w:sz w:val="24"/>
          <w:szCs w:val="24"/>
          <w:lang w:val="en-US"/>
        </w:rPr>
        <w:t xml:space="preserve"> (el infinitivo simple)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сложная</w:t>
      </w:r>
      <w:r w:rsidRPr="005F6731">
        <w:rPr>
          <w:rFonts w:ascii="Times New Roman" w:hAnsi="Times New Roman" w:cs="Times New Roman"/>
          <w:color w:val="auto"/>
          <w:sz w:val="24"/>
          <w:szCs w:val="24"/>
          <w:lang w:val="en-US"/>
        </w:rPr>
        <w:t xml:space="preserve"> (el infinitivo compuesto) </w:t>
      </w:r>
      <w:r w:rsidRPr="005F6731">
        <w:rPr>
          <w:rFonts w:ascii="Times New Roman" w:hAnsi="Times New Roman" w:cs="Times New Roman"/>
          <w:color w:val="auto"/>
          <w:sz w:val="24"/>
          <w:szCs w:val="24"/>
        </w:rPr>
        <w:t>формы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инфинитива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c </w:t>
      </w:r>
      <w:r w:rsidRPr="005F6731">
        <w:rPr>
          <w:rFonts w:ascii="Times New Roman" w:hAnsi="Times New Roman" w:cs="Times New Roman"/>
          <w:color w:val="auto"/>
          <w:sz w:val="24"/>
          <w:szCs w:val="24"/>
        </w:rPr>
        <w:t>инфинитивом</w:t>
      </w:r>
      <w:r w:rsidRPr="005F6731">
        <w:rPr>
          <w:rFonts w:ascii="Times New Roman" w:hAnsi="Times New Roman" w:cs="Times New Roman"/>
          <w:color w:val="auto"/>
          <w:sz w:val="24"/>
          <w:szCs w:val="24"/>
          <w:lang w:val="en-US"/>
        </w:rPr>
        <w:t>: al + inf., después de + inf., antes de + inf. (Al abrir la puerta, salió rápido. Al haber terminado el trabajo, pudo descansar).</w:t>
      </w:r>
    </w:p>
    <w:p w:rsidR="00937645" w:rsidRPr="005F6731" w:rsidRDefault="005F6731" w:rsidP="005F6731">
      <w:pPr>
        <w:pStyle w:val="body"/>
        <w:spacing w:line="240" w:lineRule="auto"/>
        <w:ind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изъявительного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наклонения</w:t>
      </w:r>
      <w:r w:rsidRPr="005F6731">
        <w:rPr>
          <w:rFonts w:ascii="Times New Roman" w:hAnsi="Times New Roman" w:cs="Times New Roman"/>
          <w:color w:val="auto"/>
          <w:sz w:val="24"/>
          <w:szCs w:val="24"/>
          <w:lang w:val="en-US"/>
        </w:rPr>
        <w:t xml:space="preserve"> (Presente, Futuro Simple, Pretérito Perfecto, Pretérito Indefinido, Pretérito Imperfecto, Pretérito Pluscuamperfecto).</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Правильные и неправильные глаголы в наиболее употребительных временных формах страдательного залога.</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 xml:space="preserve">Глаголы в простом будущем времени </w:t>
      </w:r>
      <w:r w:rsidRPr="005F6731">
        <w:rPr>
          <w:rStyle w:val="Italic1"/>
          <w:rFonts w:ascii="Times New Roman" w:hAnsi="Times New Roman" w:cs="Times New Roman"/>
          <w:i w:val="0"/>
          <w:color w:val="auto"/>
          <w:sz w:val="24"/>
          <w:szCs w:val="24"/>
        </w:rPr>
        <w:t>Futuro Simple</w:t>
      </w:r>
      <w:r w:rsidRPr="005F6731">
        <w:rPr>
          <w:rFonts w:ascii="Times New Roman" w:hAnsi="Times New Roman" w:cs="Times New Roman"/>
          <w:color w:val="auto"/>
          <w:sz w:val="24"/>
          <w:szCs w:val="24"/>
        </w:rPr>
        <w:t xml:space="preserve"> для выражения модального значения сомнения, возможности, предположения (</w:t>
      </w:r>
      <w:r w:rsidRPr="005F6731">
        <w:rPr>
          <w:rStyle w:val="Italic1"/>
          <w:rFonts w:ascii="Times New Roman" w:hAnsi="Times New Roman" w:cs="Times New Roman"/>
          <w:i w:val="0"/>
          <w:color w:val="auto"/>
          <w:sz w:val="24"/>
          <w:szCs w:val="24"/>
        </w:rPr>
        <w:t>Hoy Pablo no ha venido a las clases, estará enfermo).</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 xml:space="preserve">Глаголы в простом условном наклонении </w:t>
      </w:r>
      <w:r w:rsidRPr="005F6731">
        <w:rPr>
          <w:rStyle w:val="Italic1"/>
          <w:rFonts w:ascii="Times New Roman" w:hAnsi="Times New Roman" w:cs="Times New Roman"/>
          <w:i w:val="0"/>
          <w:color w:val="auto"/>
          <w:sz w:val="24"/>
          <w:szCs w:val="24"/>
        </w:rPr>
        <w:t>Condicional Simple</w:t>
      </w:r>
      <w:r w:rsidRPr="005F6731">
        <w:rPr>
          <w:rFonts w:ascii="Times New Roman" w:hAnsi="Times New Roman" w:cs="Times New Roman"/>
          <w:color w:val="auto"/>
          <w:sz w:val="24"/>
          <w:szCs w:val="24"/>
        </w:rPr>
        <w:t xml:space="preserve"> в плане настоящего для выражения нереального желаемого действия, вежливой просьбы и совета (</w:t>
      </w:r>
      <w:r w:rsidRPr="005F6731">
        <w:rPr>
          <w:rStyle w:val="Italic1"/>
          <w:rFonts w:ascii="Times New Roman" w:hAnsi="Times New Roman" w:cs="Times New Roman"/>
          <w:i w:val="0"/>
          <w:color w:val="auto"/>
          <w:sz w:val="24"/>
          <w:szCs w:val="24"/>
        </w:rPr>
        <w:t xml:space="preserve">Me iría ahora mismo, pero mi coche está roto. </w:t>
      </w:r>
      <w:r w:rsidRPr="005F6731">
        <w:rPr>
          <w:rStyle w:val="Italic1"/>
          <w:rFonts w:ascii="Times New Roman" w:hAnsi="Times New Roman" w:cs="Times New Roman"/>
          <w:i w:val="0"/>
          <w:color w:val="auto"/>
          <w:sz w:val="24"/>
          <w:szCs w:val="24"/>
          <w:lang w:val="en-US"/>
        </w:rPr>
        <w:t>¿Podría decirme dónde está la Plaza Mayor? Deberías abrigarte, hace frío).</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lang w:val="en-US"/>
        </w:rPr>
      </w:pPr>
      <w:r w:rsidRPr="005F6731">
        <w:rPr>
          <w:rStyle w:val="Italic1"/>
          <w:rFonts w:ascii="Times New Roman" w:hAnsi="Times New Roman" w:cs="Times New Roman"/>
          <w:i w:val="0"/>
          <w:color w:val="auto"/>
          <w:sz w:val="24"/>
          <w:szCs w:val="24"/>
        </w:rPr>
        <w:t>Правильные</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и</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неправильные</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глаголы</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во</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временах</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сослагательного</w:t>
      </w:r>
      <w:r w:rsidRPr="005F6731">
        <w:rPr>
          <w:rStyle w:val="Italic1"/>
          <w:rFonts w:ascii="Times New Roman" w:hAnsi="Times New Roman" w:cs="Times New Roman"/>
          <w:i w:val="0"/>
          <w:color w:val="auto"/>
          <w:sz w:val="24"/>
          <w:szCs w:val="24"/>
          <w:lang w:val="en-US"/>
        </w:rPr>
        <w:t xml:space="preserve"> </w:t>
      </w:r>
      <w:r w:rsidRPr="005F6731">
        <w:rPr>
          <w:rStyle w:val="Italic1"/>
          <w:rFonts w:ascii="Times New Roman" w:hAnsi="Times New Roman" w:cs="Times New Roman"/>
          <w:i w:val="0"/>
          <w:color w:val="auto"/>
          <w:sz w:val="24"/>
          <w:szCs w:val="24"/>
        </w:rPr>
        <w:t>наклонения</w:t>
      </w:r>
      <w:r w:rsidRPr="005F6731">
        <w:rPr>
          <w:rStyle w:val="Italic1"/>
          <w:rFonts w:ascii="Times New Roman" w:hAnsi="Times New Roman" w:cs="Times New Roman"/>
          <w:i w:val="0"/>
          <w:color w:val="auto"/>
          <w:sz w:val="24"/>
          <w:szCs w:val="24"/>
          <w:lang w:val="en-US"/>
        </w:rPr>
        <w:t>: Presente de Subjuntivo, Pretérito Imperfecto de Subjuntivo, Pretérito Perfecto Compuesto de Subjuntivo, Pretérito Pluscuamperfecto de Subjuntivo.</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 xml:space="preserve">Возвратные, правильные и неправильные глаголы в положительной и отрицательной форме повелительного наклонения в формах </w:t>
      </w:r>
      <w:r w:rsidRPr="005F6731">
        <w:rPr>
          <w:rStyle w:val="Italic1"/>
          <w:rFonts w:ascii="Times New Roman" w:hAnsi="Times New Roman" w:cs="Times New Roman"/>
          <w:i w:val="0"/>
          <w:color w:val="auto"/>
          <w:sz w:val="24"/>
          <w:szCs w:val="24"/>
        </w:rPr>
        <w:t>tú, vosotros, Usted, Ustedes.</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Глаголы в сослагательном наклонении (</w:t>
      </w:r>
      <w:r w:rsidRPr="005F6731">
        <w:rPr>
          <w:rStyle w:val="Italic1"/>
          <w:rFonts w:ascii="Times New Roman" w:hAnsi="Times New Roman" w:cs="Times New Roman"/>
          <w:i w:val="0"/>
          <w:color w:val="auto"/>
          <w:sz w:val="24"/>
          <w:szCs w:val="24"/>
        </w:rPr>
        <w:t>Subjuntivo</w:t>
      </w:r>
      <w:r w:rsidRPr="005F6731">
        <w:rPr>
          <w:rFonts w:ascii="Times New Roman" w:hAnsi="Times New Roman" w:cs="Times New Roman"/>
          <w:color w:val="auto"/>
          <w:sz w:val="24"/>
          <w:szCs w:val="24"/>
        </w:rPr>
        <w:t xml:space="preserve">) после модальных наречий </w:t>
      </w:r>
      <w:r w:rsidRPr="005F6731">
        <w:rPr>
          <w:rStyle w:val="Italic1"/>
          <w:rFonts w:ascii="Times New Roman" w:hAnsi="Times New Roman" w:cs="Times New Roman"/>
          <w:i w:val="0"/>
          <w:color w:val="auto"/>
          <w:sz w:val="24"/>
          <w:szCs w:val="24"/>
        </w:rPr>
        <w:t>tal vez, quizás, acaso, puede que, междометия ojalá</w:t>
      </w:r>
      <w:r w:rsidRPr="005F6731">
        <w:rPr>
          <w:rFonts w:ascii="Times New Roman" w:hAnsi="Times New Roman" w:cs="Times New Roman"/>
          <w:color w:val="auto"/>
          <w:sz w:val="24"/>
          <w:szCs w:val="24"/>
        </w:rPr>
        <w:t xml:space="preserve">, союза </w:t>
      </w:r>
      <w:r w:rsidRPr="005F6731">
        <w:rPr>
          <w:rStyle w:val="Italic1"/>
          <w:rFonts w:ascii="Times New Roman" w:hAnsi="Times New Roman" w:cs="Times New Roman"/>
          <w:i w:val="0"/>
          <w:color w:val="auto"/>
          <w:sz w:val="24"/>
          <w:szCs w:val="24"/>
        </w:rPr>
        <w:t>que</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Неличные формы глагола (инфинитив, герундий, причастие).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Определённый/неопределённый артикль, отсутствие артикля и слитные его формы (</w:t>
      </w:r>
      <w:r w:rsidRPr="005F6731">
        <w:rPr>
          <w:rStyle w:val="Italic1"/>
          <w:rFonts w:ascii="Times New Roman" w:hAnsi="Times New Roman" w:cs="Times New Roman"/>
          <w:i w:val="0"/>
          <w:color w:val="auto"/>
          <w:sz w:val="24"/>
          <w:szCs w:val="24"/>
        </w:rPr>
        <w:t>al, del</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во множественном числе, образованные по правилу, и исключения (</w:t>
      </w:r>
      <w:r w:rsidRPr="005F6731">
        <w:rPr>
          <w:rStyle w:val="Italic1"/>
          <w:rFonts w:ascii="Times New Roman" w:hAnsi="Times New Roman" w:cs="Times New Roman"/>
          <w:i w:val="0"/>
          <w:color w:val="auto"/>
          <w:sz w:val="24"/>
          <w:szCs w:val="24"/>
        </w:rPr>
        <w:t>el lunes – los lunes</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Имена существительные, имеющие форму только множественного числа (</w:t>
      </w:r>
      <w:r w:rsidRPr="005F6731">
        <w:rPr>
          <w:rStyle w:val="Italic1"/>
          <w:rFonts w:ascii="Times New Roman" w:hAnsi="Times New Roman" w:cs="Times New Roman"/>
          <w:i w:val="0"/>
          <w:color w:val="auto"/>
          <w:sz w:val="24"/>
          <w:szCs w:val="24"/>
        </w:rPr>
        <w:t>gafas, vacaciones, afueras).</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степени сравнения, образованные по правилу, и исключения.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постановка прилагательного до или после существительного.</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Наречия времени (hoy,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proofErr w:type="gramStart"/>
      <w:r w:rsidRPr="005F6731">
        <w:rPr>
          <w:rFonts w:ascii="Times New Roman" w:hAnsi="Times New Roman" w:cs="Times New Roman"/>
          <w:color w:val="auto"/>
          <w:sz w:val="24"/>
          <w:szCs w:val="24"/>
        </w:rPr>
        <w:t>qué?,</w:t>
      </w:r>
      <w:proofErr w:type="gramEnd"/>
      <w:r w:rsidRPr="005F6731">
        <w:rPr>
          <w:rFonts w:ascii="Times New Roman" w:hAnsi="Times New Roman" w:cs="Times New Roman"/>
          <w:color w:val="auto"/>
          <w:sz w:val="24"/>
          <w:szCs w:val="24"/>
        </w:rPr>
        <w:t xml:space="preserve"> ¿quién?, ¿cuánto?, ¿por qué?, ¿a qué?, ¿para qué?, ¿cuál?).</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Количественные и порядковые числительные.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 </w:t>
      </w:r>
      <w:r w:rsidRPr="005F6731">
        <w:rPr>
          <w:rStyle w:val="Italic1"/>
          <w:rFonts w:ascii="Times New Roman" w:hAnsi="Times New Roman" w:cs="Times New Roman"/>
          <w:i w:val="0"/>
          <w:color w:val="auto"/>
          <w:sz w:val="24"/>
          <w:szCs w:val="24"/>
        </w:rPr>
        <w:t>por</w:t>
      </w:r>
      <w:r w:rsidRPr="005F6731">
        <w:rPr>
          <w:rFonts w:ascii="Times New Roman" w:hAnsi="Times New Roman" w:cs="Times New Roman"/>
          <w:color w:val="auto"/>
          <w:sz w:val="24"/>
          <w:szCs w:val="24"/>
        </w:rPr>
        <w:t>, употребляемый в страдательном залоге.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109.7.4. Социокультурные знания и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испанском языке.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109.7.5. Компенсаторные умения.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w:t>
      </w:r>
      <w:proofErr w:type="gramStart"/>
      <w:r w:rsidRPr="005F6731">
        <w:rPr>
          <w:rFonts w:ascii="Times New Roman" w:hAnsi="Times New Roman" w:cs="Times New Roman"/>
          <w:color w:val="auto"/>
          <w:sz w:val="24"/>
          <w:szCs w:val="24"/>
        </w:rPr>
        <w:t>основного содержания</w:t>
      </w:r>
      <w:proofErr w:type="gramEnd"/>
      <w:r w:rsidRPr="005F6731">
        <w:rPr>
          <w:rFonts w:ascii="Times New Roman" w:hAnsi="Times New Roman" w:cs="Times New Roman"/>
          <w:color w:val="auto"/>
          <w:sz w:val="24"/>
          <w:szCs w:val="24"/>
        </w:rPr>
        <w:t xml:space="preserve"> прочитанного/прослушанного текста или для нахождения в тексте запрашиваемой информации.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hAnsi="Times New Roman"/>
          <w:sz w:val="24"/>
          <w:szCs w:val="24"/>
        </w:rPr>
        <w:lastRenderedPageBreak/>
        <w:t>109.8. </w:t>
      </w:r>
      <w:r w:rsidRPr="005F6731">
        <w:rPr>
          <w:rFonts w:ascii="Times New Roman" w:eastAsia="OfficinaSansBoldITC" w:hAnsi="Times New Roman"/>
          <w:sz w:val="24"/>
          <w:szCs w:val="24"/>
        </w:rPr>
        <w:t xml:space="preserve">Планируемые результаты освоения программы по </w:t>
      </w:r>
      <w:r w:rsidRPr="005F6731">
        <w:rPr>
          <w:rFonts w:ascii="Times New Roman" w:eastAsia="OfficinaSansBoldITC" w:hAnsi="Times New Roman"/>
          <w:color w:val="000000"/>
          <w:sz w:val="24"/>
          <w:szCs w:val="24"/>
        </w:rPr>
        <w:t>испанскому языку</w:t>
      </w:r>
      <w:r w:rsidRPr="005F6731">
        <w:rPr>
          <w:rFonts w:ascii="Times New Roman" w:eastAsia="OfficinaSansBoldITC" w:hAnsi="Times New Roman"/>
          <w:sz w:val="24"/>
          <w:szCs w:val="24"/>
        </w:rPr>
        <w:t xml:space="preserve"> на уровне среднего</w:t>
      </w:r>
      <w:r w:rsidRPr="005F6731">
        <w:rPr>
          <w:rFonts w:ascii="Times New Roman" w:eastAsia="OfficinaSansBoldITC" w:hAnsi="Times New Roman"/>
          <w:color w:val="FF0000"/>
          <w:sz w:val="24"/>
          <w:szCs w:val="24"/>
        </w:rPr>
        <w:t xml:space="preserve"> </w:t>
      </w:r>
      <w:r w:rsidRPr="005F6731">
        <w:rPr>
          <w:rFonts w:ascii="Times New Roman" w:eastAsia="OfficinaSansBoldITC" w:hAnsi="Times New Roman"/>
          <w:sz w:val="24"/>
          <w:szCs w:val="24"/>
        </w:rPr>
        <w:t>общего образования.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color w:val="000000"/>
          <w:sz w:val="24"/>
          <w:szCs w:val="24"/>
        </w:rPr>
        <w:t>109.8.3. В результате изучения испанского языка на</w:t>
      </w:r>
      <w:r w:rsidRPr="005F6731">
        <w:rPr>
          <w:rFonts w:ascii="Times New Roman" w:eastAsia="SchoolBookSanPin" w:hAnsi="Times New Roman"/>
          <w:sz w:val="24"/>
          <w:szCs w:val="24"/>
        </w:rPr>
        <w:t xml:space="preserve"> уровне среднего общего образования у обучающегося будут сформированы следующие личностные результаты: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1) гражданского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своих конституционных прав и обязанностей, уважение закона и правопорядка;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гуманитарной и волонтёрской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2) патриотического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3) духовно-нравственного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духовных ценностей российского народа;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нравственного сознания, этического поведения;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осознание личного вклада в построение устойчивого будущего;</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4) эстетического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5) физического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6) трудового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труду, осознание ценности мастерства, трудолюбие;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7) экологического воспитания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расширение опыта деятельности экологической направленности;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8) ценности научного познания</w:t>
      </w:r>
      <w:r w:rsidRPr="005F6731">
        <w:rPr>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совершенствование языковой и читательской культуры как средства взаимодействия </w:t>
      </w:r>
      <w:r w:rsidRPr="005F6731">
        <w:rPr>
          <w:rFonts w:ascii="Times New Roman" w:hAnsi="Times New Roman" w:cs="Times New Roman"/>
          <w:color w:val="auto"/>
          <w:sz w:val="24"/>
          <w:szCs w:val="24"/>
        </w:rPr>
        <w:lastRenderedPageBreak/>
        <w:t>между людьми и познания мира;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109.8.4. </w:t>
      </w:r>
      <w:r w:rsidRPr="005F6731">
        <w:rPr>
          <w:rFonts w:ascii="Times New Roman" w:hAnsi="Times New Roman"/>
          <w:sz w:val="24"/>
          <w:szCs w:val="24"/>
        </w:rPr>
        <w:t xml:space="preserve">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w:t>
      </w:r>
      <w:r w:rsidRPr="005F6731">
        <w:rPr>
          <w:rStyle w:val="Italic1"/>
          <w:rFonts w:ascii="Times New Roman" w:hAnsi="Times New Roman"/>
          <w:i w:val="0"/>
          <w:sz w:val="24"/>
          <w:szCs w:val="24"/>
        </w:rPr>
        <w:t>эмоциональный интеллект</w:t>
      </w:r>
      <w:r w:rsidRPr="005F6731">
        <w:rPr>
          <w:rFonts w:ascii="Times New Roman" w:hAnsi="Times New Roman"/>
          <w:sz w:val="24"/>
          <w:szCs w:val="24"/>
        </w:rPr>
        <w:t>, предполагающий сформированность: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самосознания</w:t>
      </w:r>
      <w:r w:rsidRPr="005F6731">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саморегулирования</w:t>
      </w:r>
      <w:r w:rsidRPr="005F6731">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внутренней мотивации</w:t>
      </w:r>
      <w:r w:rsidRPr="005F6731">
        <w:rPr>
          <w:rFonts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эмпатии</w:t>
      </w:r>
      <w:r w:rsidRPr="005F6731">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социальных навыков</w:t>
      </w:r>
      <w:r w:rsidRPr="005F6731">
        <w:rPr>
          <w:rFonts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eastAsia="SchoolBookSanPin" w:hAnsi="Times New Roman" w:cs="Times New Roman"/>
          <w:sz w:val="24"/>
          <w:szCs w:val="24"/>
        </w:rPr>
        <w:t>109.8.5. </w:t>
      </w:r>
      <w:r w:rsidRPr="005F6731">
        <w:rPr>
          <w:rFonts w:ascii="Times New Roman" w:hAnsi="Times New Roman" w:cs="Times New Roman"/>
          <w:color w:val="auto"/>
          <w:sz w:val="24"/>
          <w:szCs w:val="24"/>
        </w:rPr>
        <w:t>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109.8.5.1</w:t>
      </w:r>
      <w:r w:rsidRPr="005F6731">
        <w:rPr>
          <w:rStyle w:val="afff6"/>
          <w:rFonts w:ascii="Times New Roman" w:eastAsia="Calibri" w:hAnsi="Times New Roman" w:cs="Times New Roman"/>
          <w:i w:val="0"/>
          <w:iCs w:val="0"/>
          <w:color w:val="auto"/>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выявлять закономерности в языковых явлениях испанского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креативное мышление при решении жизненных проблем;</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109.8.5.2</w:t>
      </w:r>
      <w:r w:rsidRPr="005F6731">
        <w:rPr>
          <w:rStyle w:val="afff6"/>
          <w:rFonts w:ascii="Times New Roman" w:eastAsia="Calibri" w:hAnsi="Times New Roman" w:cs="Times New Roman"/>
          <w:i w:val="0"/>
          <w:color w:val="auto"/>
          <w:sz w:val="24"/>
          <w:szCs w:val="24"/>
        </w:rPr>
        <w:t xml:space="preserve"> </w:t>
      </w:r>
      <w:r w:rsidRPr="005F6731">
        <w:rPr>
          <w:rStyle w:val="afff6"/>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pStyle w:val="body"/>
        <w:spacing w:line="240" w:lineRule="auto"/>
        <w:ind w:firstLine="709"/>
        <w:rPr>
          <w:rFonts w:ascii="Times New Roman" w:hAnsi="Times New Roman" w:cs="Times New Roman"/>
          <w:color w:val="auto"/>
          <w:sz w:val="24"/>
          <w:szCs w:val="24"/>
          <w:u w:val="single"/>
        </w:rPr>
      </w:pPr>
      <w:r w:rsidRPr="005F6731">
        <w:rPr>
          <w:rFonts w:ascii="Times New Roman" w:hAnsi="Times New Roman" w:cs="Times New Roman"/>
          <w:color w:val="auto"/>
          <w:sz w:val="24"/>
          <w:szCs w:val="24"/>
        </w:rP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научной лингвистической терминологией и ключевыми понятиями;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причинно-следственные связи и актуализировать задачу, выдвигать гипотезу для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 оценивать приобретённый опыт;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уметь интегрировать знания из разных предметных областей;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w:t>
      </w:r>
      <w:r w:rsidRPr="005F6731">
        <w:rPr>
          <w:rStyle w:val="afff6"/>
          <w:rFonts w:ascii="Times New Roman" w:eastAsia="Calibri" w:hAnsi="Times New Roman" w:cs="Times New Roman"/>
          <w:i w:val="0"/>
          <w:iCs w:val="0"/>
          <w:color w:val="auto"/>
          <w:sz w:val="24"/>
          <w:szCs w:val="24"/>
        </w:rPr>
        <w:t xml:space="preserve">8.5.3. У обучающегося будут </w:t>
      </w:r>
      <w:r w:rsidRPr="005F6731">
        <w:rPr>
          <w:rFonts w:ascii="Times New Roman" w:hAnsi="Times New Roman" w:cs="Times New Roman"/>
          <w:sz w:val="24"/>
          <w:szCs w:val="24"/>
        </w:rPr>
        <w:t>сформированы умения</w:t>
      </w:r>
      <w:r w:rsidRPr="005F6731">
        <w:rPr>
          <w:rStyle w:val="afff6"/>
          <w:rFonts w:ascii="Times New Roman" w:eastAsia="Calibri" w:hAnsi="Times New Roman" w:cs="Times New Roman"/>
          <w:i w:val="0"/>
          <w:iCs w:val="0"/>
          <w:color w:val="auto"/>
          <w:sz w:val="24"/>
          <w:szCs w:val="24"/>
        </w:rPr>
        <w:t xml:space="preserve"> работать с информацией как часть познавательных универсальных учебных действий: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создавать тексты на иностранном (испанском)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Style w:val="afff6"/>
          <w:rFonts w:ascii="Times New Roman" w:eastAsia="Calibri" w:hAnsi="Times New Roman" w:cs="Times New Roman"/>
          <w:i w:val="0"/>
          <w:iCs w:val="0"/>
          <w:color w:val="auto"/>
          <w:sz w:val="24"/>
          <w:szCs w:val="24"/>
        </w:rPr>
        <w:t>109.</w:t>
      </w:r>
      <w:r w:rsidRPr="005F6731">
        <w:rPr>
          <w:rFonts w:ascii="Times New Roman" w:eastAsia="OfficinaSansBoldITC" w:hAnsi="Times New Roman" w:cs="Times New Roman"/>
          <w:sz w:val="24"/>
          <w:szCs w:val="24"/>
        </w:rPr>
        <w:t>8.5.4. 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общения как часть </w:t>
      </w:r>
      <w:r w:rsidRPr="005F6731">
        <w:rPr>
          <w:rFonts w:ascii="Times New Roman" w:eastAsia="SchoolBookSanPin" w:hAnsi="Times New Roman" w:cs="Times New Roman"/>
          <w:bCs/>
          <w:sz w:val="24"/>
          <w:szCs w:val="24"/>
        </w:rPr>
        <w:t>коммуникативных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коммуникации во всех сферах жизни;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937645" w:rsidRPr="005F6731" w:rsidRDefault="005F6731" w:rsidP="005F6731">
      <w:pPr>
        <w:pStyle w:val="afff1"/>
        <w:spacing w:line="240" w:lineRule="auto"/>
        <w:ind w:firstLine="709"/>
        <w:rPr>
          <w:rStyle w:val="afff5"/>
          <w:rFonts w:ascii="Times New Roman" w:eastAsia="OfficinaSansBoldITC" w:hAnsi="Times New Roman" w:cs="Times New Roman"/>
          <w:b w:val="0"/>
          <w:color w:val="auto"/>
          <w:sz w:val="24"/>
          <w:szCs w:val="24"/>
        </w:rPr>
      </w:pPr>
      <w:r w:rsidRPr="005F6731">
        <w:rPr>
          <w:rFonts w:ascii="Times New Roman" w:hAnsi="Times New Roman" w:cs="Times New Roman"/>
          <w:color w:val="auto"/>
          <w:sz w:val="24"/>
          <w:szCs w:val="24"/>
        </w:rPr>
        <w:t>109.</w:t>
      </w:r>
      <w:r w:rsidRPr="005F6731">
        <w:rPr>
          <w:rFonts w:ascii="Times New Roman" w:eastAsia="OfficinaSansBoldITC" w:hAnsi="Times New Roman" w:cs="Times New Roman"/>
          <w:sz w:val="24"/>
          <w:szCs w:val="24"/>
        </w:rPr>
        <w:t>8.5.5. 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совместной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понимать и использовать преимущества командной и индивидуальной работы;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выбирать тематику и </w:t>
      </w:r>
      <w:proofErr w:type="gramStart"/>
      <w:r w:rsidRPr="005F6731">
        <w:rPr>
          <w:rFonts w:ascii="Times New Roman" w:hAnsi="Times New Roman" w:cs="Times New Roman"/>
          <w:color w:val="auto"/>
          <w:sz w:val="24"/>
          <w:szCs w:val="24"/>
        </w:rPr>
        <w:t>методы совместных действий с учётом общих интересов</w:t>
      </w:r>
      <w:proofErr w:type="gramEnd"/>
      <w:r w:rsidRPr="005F6731">
        <w:rPr>
          <w:rFonts w:ascii="Times New Roman" w:hAnsi="Times New Roman" w:cs="Times New Roman"/>
          <w:color w:val="auto"/>
          <w:sz w:val="24"/>
          <w:szCs w:val="24"/>
        </w:rPr>
        <w:t xml:space="preserve"> и возможностей каждого члена коллектива;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качество своего вклада и вклада каждого участника команды в общий результат по разработанным критериям;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pStyle w:val="afff1"/>
        <w:spacing w:line="240" w:lineRule="auto"/>
        <w:ind w:firstLine="709"/>
        <w:rPr>
          <w:rStyle w:val="afff6"/>
          <w:rFonts w:ascii="Times New Roman" w:eastAsia="Calibri" w:hAnsi="Times New Roman" w:cs="Times New Roman"/>
          <w:i w:val="0"/>
          <w:color w:val="auto"/>
          <w:sz w:val="24"/>
          <w:szCs w:val="24"/>
        </w:rPr>
      </w:pPr>
      <w:r w:rsidRPr="005F6731">
        <w:rPr>
          <w:rStyle w:val="afff6"/>
          <w:rFonts w:ascii="Times New Roman" w:eastAsia="Calibri" w:hAnsi="Times New Roman" w:cs="Times New Roman"/>
          <w:i w:val="0"/>
          <w:iCs w:val="0"/>
          <w:color w:val="auto"/>
          <w:sz w:val="24"/>
          <w:szCs w:val="24"/>
        </w:rPr>
        <w:t>109.</w:t>
      </w:r>
      <w:r w:rsidRPr="005F6731">
        <w:rPr>
          <w:rFonts w:ascii="Times New Roman" w:eastAsia="OfficinaSansBoldITC" w:hAnsi="Times New Roman" w:cs="Times New Roman"/>
          <w:sz w:val="24"/>
          <w:szCs w:val="24"/>
        </w:rPr>
        <w:t>8.5.6. 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самоорганизации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приобретённый опыт;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109.</w:t>
      </w:r>
      <w:r w:rsidRPr="005F6731">
        <w:rPr>
          <w:rFonts w:ascii="Times New Roman" w:eastAsia="OfficinaSansBoldITC" w:hAnsi="Times New Roman" w:cs="Times New Roman"/>
          <w:sz w:val="24"/>
          <w:szCs w:val="24"/>
        </w:rPr>
        <w:t>8.5.7. </w:t>
      </w:r>
      <w:r w:rsidRPr="005F6731">
        <w:rPr>
          <w:rFonts w:ascii="Times New Roman" w:eastAsia="SchoolBookSanPin" w:hAnsi="Times New Roman" w:cs="Times New Roman"/>
          <w:sz w:val="24"/>
          <w:szCs w:val="24"/>
        </w:rPr>
        <w:t xml:space="preserve">У обучающегося будут </w:t>
      </w:r>
      <w:r w:rsidRPr="005F6731">
        <w:rPr>
          <w:rFonts w:ascii="Times New Roman" w:hAnsi="Times New Roman" w:cs="Times New Roman"/>
          <w:sz w:val="24"/>
          <w:szCs w:val="24"/>
        </w:rPr>
        <w:t>сформированы умения</w:t>
      </w:r>
      <w:r w:rsidRPr="005F6731">
        <w:rPr>
          <w:rFonts w:ascii="Times New Roman" w:eastAsia="SchoolBookSanPin" w:hAnsi="Times New Roman" w:cs="Times New Roman"/>
          <w:sz w:val="24"/>
          <w:szCs w:val="24"/>
        </w:rPr>
        <w:t xml:space="preserve"> самоконтроля, принятия себя и других как часть </w:t>
      </w:r>
      <w:r w:rsidRPr="005F6731">
        <w:rPr>
          <w:rFonts w:ascii="Times New Roman" w:eastAsia="SchoolBookSanPin" w:hAnsi="Times New Roman" w:cs="Times New Roman"/>
          <w:bCs/>
          <w:sz w:val="24"/>
          <w:szCs w:val="24"/>
        </w:rPr>
        <w:t>регулятивных универсальных учебных действий</w:t>
      </w:r>
      <w:r w:rsidRPr="005F6731">
        <w:rPr>
          <w:rFonts w:ascii="Times New Roman" w:eastAsia="SchoolBookSanPin" w:hAnsi="Times New Roman" w:cs="Times New Roman"/>
          <w:sz w:val="24"/>
          <w:szCs w:val="24"/>
        </w:rPr>
        <w:t>:</w:t>
      </w:r>
    </w:p>
    <w:p w:rsidR="00937645" w:rsidRPr="005F6731" w:rsidRDefault="005F6731" w:rsidP="005F6731">
      <w:pPr>
        <w:pStyle w:val="body"/>
        <w:spacing w:line="240" w:lineRule="auto"/>
        <w:ind w:firstLine="709"/>
        <w:rPr>
          <w:rFonts w:ascii="Times New Roman" w:hAnsi="Times New Roman" w:cs="Times New Roman"/>
          <w:strike/>
          <w:color w:val="auto"/>
          <w:sz w:val="24"/>
          <w:szCs w:val="24"/>
        </w:rPr>
      </w:pPr>
      <w:r w:rsidRPr="005F6731">
        <w:rPr>
          <w:rFonts w:ascii="Times New Roman" w:hAnsi="Times New Roman" w:cs="Times New Roman"/>
          <w:color w:val="auto"/>
          <w:sz w:val="24"/>
          <w:szCs w:val="24"/>
        </w:rPr>
        <w:t xml:space="preserve">давать оценку новым ситуациям;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риски и своевременно принимать решения по их снижению;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себя, понимая свои недостатки и достоинства;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признавать своё право и право других на ошибку;</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Pr="005F6731">
        <w:rPr>
          <w:rStyle w:val="Bold0"/>
          <w:rFonts w:ascii="Times New Roman" w:hAnsi="Times New Roman"/>
          <w:b w:val="0"/>
          <w:sz w:val="24"/>
          <w:szCs w:val="24"/>
        </w:rPr>
        <w:t>пороговому,</w:t>
      </w:r>
      <w:r w:rsidRPr="005F6731">
        <w:rPr>
          <w:rFonts w:ascii="Times New Roman" w:hAnsi="Times New Roman"/>
          <w:sz w:val="24"/>
          <w:szCs w:val="24"/>
        </w:rPr>
        <w:t xml:space="preserve"> в совокупности её составляющих – </w:t>
      </w:r>
      <w:r w:rsidRPr="005F6731">
        <w:rPr>
          <w:rStyle w:val="Italic1"/>
          <w:rFonts w:ascii="Times New Roman" w:hAnsi="Times New Roman"/>
          <w:i w:val="0"/>
          <w:sz w:val="24"/>
          <w:szCs w:val="24"/>
        </w:rPr>
        <w:t>речевой, языковой, социокультурной, компенсаторной, метапредметной</w:t>
      </w:r>
      <w:r w:rsidRPr="005F6731">
        <w:rPr>
          <w:rFonts w:ascii="Times New Roman" w:hAnsi="Times New Roman"/>
          <w:sz w:val="24"/>
          <w:szCs w:val="24"/>
        </w:rPr>
        <w:t>.</w:t>
      </w:r>
    </w:p>
    <w:p w:rsidR="00937645" w:rsidRPr="005F6731" w:rsidRDefault="005F6731" w:rsidP="005F6731">
      <w:pPr>
        <w:pStyle w:val="33"/>
        <w:spacing w:before="0" w:after="0" w:line="240" w:lineRule="auto"/>
        <w:ind w:firstLine="709"/>
        <w:rPr>
          <w:rFonts w:ascii="Times New Roman" w:hAnsi="Times New Roman" w:cs="Times New Roman"/>
          <w:b w:val="0"/>
          <w:color w:val="auto"/>
          <w:sz w:val="24"/>
          <w:szCs w:val="24"/>
        </w:rPr>
      </w:pPr>
      <w:r w:rsidRPr="005F6731">
        <w:rPr>
          <w:rFonts w:ascii="Times New Roman" w:eastAsia="Calibri" w:hAnsi="Times New Roman" w:cs="Times New Roman"/>
          <w:b w:val="0"/>
          <w:bCs w:val="0"/>
          <w:color w:val="auto"/>
          <w:sz w:val="24"/>
          <w:szCs w:val="24"/>
          <w:lang w:eastAsia="en-US"/>
        </w:rPr>
        <w:t>109</w:t>
      </w:r>
      <w:r w:rsidRPr="005F6731">
        <w:rPr>
          <w:rFonts w:ascii="Times New Roman" w:hAnsi="Times New Roman" w:cs="Times New Roman"/>
          <w:b w:val="0"/>
          <w:color w:val="auto"/>
          <w:sz w:val="24"/>
          <w:szCs w:val="24"/>
        </w:rPr>
        <w:t xml:space="preserve">.8.7. </w:t>
      </w:r>
      <w:r w:rsidRPr="005F6731">
        <w:rPr>
          <w:rFonts w:ascii="Times New Roman" w:eastAsia="OfficinaSansBoldITC" w:hAnsi="Times New Roman" w:cs="Times New Roman"/>
          <w:b w:val="0"/>
          <w:sz w:val="24"/>
          <w:szCs w:val="24"/>
        </w:rPr>
        <w:t>К</w:t>
      </w:r>
      <w:r w:rsidRPr="005F6731">
        <w:rPr>
          <w:rFonts w:ascii="Times New Roman" w:eastAsia="SchoolBookSanPin" w:hAnsi="Times New Roman" w:cs="Times New Roman"/>
          <w:b w:val="0"/>
          <w:sz w:val="24"/>
          <w:szCs w:val="24"/>
        </w:rPr>
        <w:t xml:space="preserve"> концу обучения в </w:t>
      </w:r>
      <w:r w:rsidRPr="005F6731">
        <w:rPr>
          <w:rFonts w:ascii="Times New Roman" w:eastAsia="SchoolBookSanPin" w:hAnsi="Times New Roman" w:cs="Times New Roman"/>
          <w:b w:val="0"/>
          <w:bCs w:val="0"/>
          <w:sz w:val="24"/>
          <w:szCs w:val="24"/>
        </w:rPr>
        <w:t xml:space="preserve">10 классе </w:t>
      </w:r>
      <w:r w:rsidRPr="005F6731">
        <w:rPr>
          <w:rFonts w:ascii="Times New Roman" w:eastAsia="SchoolBookSanPin" w:hAnsi="Times New Roman" w:cs="Times New Roman"/>
          <w:b w:val="0"/>
          <w:sz w:val="24"/>
          <w:szCs w:val="24"/>
        </w:rPr>
        <w:t>обучающийся получит следующие п</w:t>
      </w:r>
      <w:r w:rsidRPr="005F6731">
        <w:rPr>
          <w:rFonts w:ascii="Times New Roman" w:eastAsia="OfficinaSansBoldITC" w:hAnsi="Times New Roman" w:cs="Times New Roman"/>
          <w:b w:val="0"/>
          <w:sz w:val="24"/>
          <w:szCs w:val="24"/>
        </w:rPr>
        <w:t>редметные результаты по отдельным темам программы по испанскому языку</w:t>
      </w:r>
      <w:r w:rsidRPr="005F6731">
        <w:rPr>
          <w:rFonts w:ascii="Times New Roman" w:eastAsia="SchoolBookSanPin" w:hAnsi="Times New Roman" w:cs="Times New Roman"/>
          <w:b w:val="0"/>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eastAsia="Calibri" w:hAnsi="Times New Roman" w:cs="Times New Roman"/>
          <w:color w:val="auto"/>
          <w:sz w:val="24"/>
          <w:szCs w:val="24"/>
          <w:lang w:eastAsia="en-US"/>
        </w:rPr>
        <w:t>109</w:t>
      </w:r>
      <w:r w:rsidRPr="005F6731">
        <w:rPr>
          <w:rFonts w:ascii="Times New Roman" w:hAnsi="Times New Roman" w:cs="Times New Roman"/>
          <w:color w:val="auto"/>
          <w:sz w:val="24"/>
          <w:szCs w:val="24"/>
        </w:rPr>
        <w:t>.8.7.</w:t>
      </w:r>
      <w:r w:rsidRPr="005F6731">
        <w:rPr>
          <w:rStyle w:val="afff5"/>
          <w:rFonts w:ascii="Times New Roman" w:hAnsi="Times New Roman" w:cs="Times New Roman"/>
          <w:b w:val="0"/>
          <w:bCs w:val="0"/>
          <w:color w:val="auto"/>
          <w:sz w:val="24"/>
          <w:szCs w:val="24"/>
        </w:rPr>
        <w:t>1.</w:t>
      </w:r>
      <w:r w:rsidRPr="005F6731">
        <w:rPr>
          <w:rFonts w:ascii="Times New Roman" w:hAnsi="Times New Roman" w:cs="Times New Roman"/>
          <w:color w:val="auto"/>
          <w:sz w:val="24"/>
          <w:szCs w:val="24"/>
        </w:rPr>
        <w:t xml:space="preserve"> Владеть основными видами речевой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говорение: </w:t>
      </w:r>
      <w:r w:rsidRPr="005F6731">
        <w:rPr>
          <w:rStyle w:val="Italic1"/>
          <w:rFonts w:ascii="Times New Roman" w:hAnsi="Times New Roman" w:cs="Times New Roman"/>
          <w:i w:val="0"/>
          <w:color w:val="auto"/>
          <w:sz w:val="24"/>
          <w:szCs w:val="24"/>
        </w:rPr>
        <w:t>вести</w:t>
      </w:r>
      <w:r w:rsidRPr="005F6731">
        <w:rPr>
          <w:rFonts w:ascii="Times New Roman" w:hAnsi="Times New Roman" w:cs="Times New Roman"/>
          <w:color w:val="auto"/>
          <w:sz w:val="24"/>
          <w:szCs w:val="24"/>
        </w:rPr>
        <w:t xml:space="preserve">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w:t>
      </w:r>
      <w:r w:rsidRPr="005F6731">
        <w:rPr>
          <w:rStyle w:val="Bold0"/>
          <w:rFonts w:ascii="Times New Roman" w:eastAsia="Calibri" w:hAnsi="Times New Roman" w:cs="Times New Roman"/>
          <w:b w:val="0"/>
          <w:color w:val="auto"/>
          <w:sz w:val="24"/>
          <w:szCs w:val="24"/>
        </w:rPr>
        <w:t>семи реплик</w:t>
      </w:r>
      <w:r w:rsidRPr="005F6731">
        <w:rPr>
          <w:rFonts w:ascii="Times New Roman" w:hAnsi="Times New Roman" w:cs="Times New Roman"/>
          <w:color w:val="auto"/>
          <w:sz w:val="24"/>
          <w:szCs w:val="24"/>
        </w:rPr>
        <w:t xml:space="preserve"> со стороны каждого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создавать</w:t>
      </w:r>
      <w:r w:rsidRPr="005F6731">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излагать</w:t>
      </w:r>
      <w:r w:rsidRPr="005F6731">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(объём монологического высказывания – </w:t>
      </w:r>
      <w:r w:rsidRPr="005F6731">
        <w:rPr>
          <w:rStyle w:val="Bold0"/>
          <w:rFonts w:ascii="Times New Roman" w:eastAsia="Calibri" w:hAnsi="Times New Roman" w:cs="Times New Roman"/>
          <w:b w:val="0"/>
          <w:color w:val="auto"/>
          <w:sz w:val="24"/>
          <w:szCs w:val="24"/>
        </w:rPr>
        <w:t>11–12</w:t>
      </w:r>
      <w:r w:rsidRPr="005F6731">
        <w:rPr>
          <w:rFonts w:ascii="Times New Roman" w:hAnsi="Times New Roman" w:cs="Times New Roman"/>
          <w:color w:val="auto"/>
          <w:sz w:val="24"/>
          <w:szCs w:val="24"/>
        </w:rPr>
        <w:t xml:space="preserve"> фраз);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устно</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(объём – </w:t>
      </w:r>
      <w:r w:rsidRPr="005F6731">
        <w:rPr>
          <w:rStyle w:val="Bold0"/>
          <w:rFonts w:ascii="Times New Roman" w:eastAsia="Calibri" w:hAnsi="Times New Roman" w:cs="Times New Roman"/>
          <w:b w:val="0"/>
          <w:color w:val="auto"/>
          <w:sz w:val="24"/>
          <w:szCs w:val="24"/>
        </w:rPr>
        <w:t>11–12</w:t>
      </w:r>
      <w:r w:rsidRPr="005F6731">
        <w:rPr>
          <w:rFonts w:ascii="Times New Roman" w:hAnsi="Times New Roman" w:cs="Times New Roman"/>
          <w:color w:val="auto"/>
          <w:sz w:val="24"/>
          <w:szCs w:val="24"/>
        </w:rPr>
        <w:t xml:space="preserve"> фраз);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аудирование: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lastRenderedPageBreak/>
        <w:t>воспринимать на слух и понимать</w:t>
      </w:r>
      <w:r w:rsidRPr="005F6731">
        <w:rPr>
          <w:rFonts w:ascii="Times New Roman" w:hAnsi="Times New Roman" w:cs="Times New Roman"/>
          <w:color w:val="auto"/>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w:t>
      </w:r>
      <w:r w:rsidRPr="005F6731">
        <w:rPr>
          <w:rStyle w:val="Bold0"/>
          <w:rFonts w:ascii="Times New Roman" w:eastAsia="Calibri" w:hAnsi="Times New Roman" w:cs="Times New Roman"/>
          <w:b w:val="0"/>
          <w:color w:val="auto"/>
          <w:sz w:val="24"/>
          <w:szCs w:val="24"/>
        </w:rPr>
        <w:t>2</w:t>
      </w:r>
      <w:r w:rsidRPr="005F6731">
        <w:rPr>
          <w:rFonts w:ascii="Times New Roman" w:hAnsi="Times New Roman" w:cs="Times New Roman"/>
          <w:color w:val="auto"/>
          <w:sz w:val="24"/>
          <w:szCs w:val="24"/>
        </w:rPr>
        <w:t xml:space="preserve"> минут);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смысловое чтение: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w:t>
      </w:r>
      <w:r w:rsidRPr="005F6731">
        <w:rPr>
          <w:rStyle w:val="Bold0"/>
          <w:rFonts w:ascii="Times New Roman" w:eastAsia="Calibri" w:hAnsi="Times New Roman" w:cs="Times New Roman"/>
          <w:b w:val="0"/>
          <w:color w:val="auto"/>
          <w:sz w:val="24"/>
          <w:szCs w:val="24"/>
        </w:rPr>
        <w:t>400–600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Style w:val="Italic1"/>
          <w:rFonts w:ascii="Times New Roman" w:hAnsi="Times New Roman" w:cs="Times New Roman"/>
          <w:i w:val="0"/>
          <w:color w:val="auto"/>
          <w:sz w:val="24"/>
          <w:szCs w:val="24"/>
        </w:rPr>
      </w:pPr>
      <w:r w:rsidRPr="005F6731">
        <w:rPr>
          <w:rStyle w:val="Italic1"/>
          <w:rFonts w:ascii="Times New Roman" w:hAnsi="Times New Roman" w:cs="Times New Roman"/>
          <w:i w:val="0"/>
          <w:color w:val="auto"/>
          <w:sz w:val="24"/>
          <w:szCs w:val="24"/>
        </w:rPr>
        <w:t>читать про себя</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color w:val="auto"/>
          <w:sz w:val="24"/>
          <w:szCs w:val="24"/>
        </w:rPr>
        <w:t xml:space="preserve">устанавливать </w:t>
      </w:r>
      <w:r w:rsidRPr="005F6731">
        <w:rPr>
          <w:rFonts w:ascii="Times New Roman" w:hAnsi="Times New Roman" w:cs="Times New Roman"/>
          <w:color w:val="auto"/>
          <w:sz w:val="24"/>
          <w:szCs w:val="24"/>
        </w:rPr>
        <w:t>причинно-следственную взаимосвязь изложенных в тексте фактов и событий;</w:t>
      </w:r>
      <w:r w:rsidRPr="005F6731">
        <w:rPr>
          <w:rStyle w:val="Italic1"/>
          <w:rFonts w:ascii="Times New Roman" w:hAnsi="Times New Roman" w:cs="Times New Roman"/>
          <w:i w:val="0"/>
          <w:color w:val="auto"/>
          <w:sz w:val="24"/>
          <w:szCs w:val="24"/>
        </w:rPr>
        <w:t xml:space="preserve">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читать про себя</w:t>
      </w:r>
      <w:r w:rsidRPr="005F6731">
        <w:rPr>
          <w:rFonts w:ascii="Times New Roman" w:hAnsi="Times New Roman" w:cs="Times New Roman"/>
          <w:color w:val="auto"/>
          <w:sz w:val="24"/>
          <w:szCs w:val="24"/>
        </w:rPr>
        <w:t xml:space="preserve"> несплошные тексты (таблицы, диаграммы, графики и так далее) и </w:t>
      </w:r>
      <w:r w:rsidRPr="005F6731">
        <w:rPr>
          <w:rStyle w:val="Italic1"/>
          <w:rFonts w:ascii="Times New Roman" w:hAnsi="Times New Roman" w:cs="Times New Roman"/>
          <w:i w:val="0"/>
          <w:color w:val="auto"/>
          <w:sz w:val="24"/>
          <w:szCs w:val="24"/>
        </w:rPr>
        <w:t xml:space="preserve">понимать </w:t>
      </w:r>
      <w:r w:rsidRPr="005F6731">
        <w:rPr>
          <w:rFonts w:ascii="Times New Roman" w:hAnsi="Times New Roman" w:cs="Times New Roman"/>
          <w:color w:val="auto"/>
          <w:sz w:val="24"/>
          <w:szCs w:val="24"/>
        </w:rPr>
        <w:t xml:space="preserve">представленную в них информацию;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письменная речь: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заполнять</w:t>
      </w:r>
      <w:r w:rsidRPr="005F6731">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писать</w:t>
      </w:r>
      <w:r w:rsidRPr="005F6731">
        <w:rPr>
          <w:rFonts w:ascii="Times New Roman" w:hAnsi="Times New Roman" w:cs="Times New Roman"/>
          <w:color w:val="auto"/>
          <w:sz w:val="24"/>
          <w:szCs w:val="24"/>
        </w:rPr>
        <w:t xml:space="preserve"> резюме (</w:t>
      </w:r>
      <w:r w:rsidRPr="005F6731">
        <w:rPr>
          <w:rStyle w:val="Italic1"/>
          <w:rFonts w:ascii="Times New Roman" w:hAnsi="Times New Roman" w:cs="Times New Roman"/>
          <w:i w:val="0"/>
          <w:color w:val="auto"/>
          <w:sz w:val="24"/>
          <w:szCs w:val="24"/>
        </w:rPr>
        <w:t>CV</w:t>
      </w:r>
      <w:r w:rsidRPr="005F6731">
        <w:rPr>
          <w:rFonts w:ascii="Times New Roman" w:hAnsi="Times New Roman" w:cs="Times New Roman"/>
          <w:color w:val="auto"/>
          <w:sz w:val="24"/>
          <w:szCs w:val="24"/>
        </w:rPr>
        <w:t xml:space="preserve">)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w:t>
      </w:r>
      <w:r w:rsidRPr="005F6731">
        <w:rPr>
          <w:rStyle w:val="Bold0"/>
          <w:rFonts w:ascii="Times New Roman" w:eastAsia="Calibri" w:hAnsi="Times New Roman" w:cs="Times New Roman"/>
          <w:b w:val="0"/>
          <w:color w:val="auto"/>
          <w:sz w:val="24"/>
          <w:szCs w:val="24"/>
        </w:rPr>
        <w:t>120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создавать</w:t>
      </w:r>
      <w:r w:rsidRPr="005F6731">
        <w:rPr>
          <w:rFonts w:ascii="Times New Roman" w:hAnsi="Times New Roman" w:cs="Times New Roman"/>
          <w:color w:val="auto"/>
          <w:sz w:val="24"/>
          <w:szCs w:val="24"/>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заполнять </w:t>
      </w:r>
      <w:r w:rsidRPr="005F6731">
        <w:rPr>
          <w:rFonts w:ascii="Times New Roman" w:hAnsi="Times New Roman" w:cs="Times New Roman"/>
          <w:color w:val="auto"/>
          <w:sz w:val="24"/>
          <w:szCs w:val="24"/>
        </w:rPr>
        <w:t xml:space="preserve">таблицу, кратко фиксируя содержание прочитанного/ прослушанного текста или дополняя информацию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выполненной проектной работы (объём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afff5"/>
          <w:rFonts w:ascii="Times New Roman" w:eastAsia="OfficinaSansBoldITC" w:hAnsi="Times New Roman" w:cs="Times New Roman"/>
          <w:b w:val="0"/>
          <w:bCs w:val="0"/>
          <w:sz w:val="24"/>
          <w:szCs w:val="24"/>
        </w:rPr>
        <w:t>109.</w:t>
      </w:r>
      <w:r w:rsidRPr="005F6731">
        <w:rPr>
          <w:rStyle w:val="afff5"/>
          <w:rFonts w:ascii="Times New Roman" w:hAnsi="Times New Roman" w:cs="Times New Roman"/>
          <w:b w:val="0"/>
          <w:bCs w:val="0"/>
          <w:sz w:val="24"/>
          <w:szCs w:val="24"/>
        </w:rPr>
        <w:t>8.7.2.</w:t>
      </w:r>
      <w:r w:rsidRPr="005F6731">
        <w:rPr>
          <w:rFonts w:ascii="Times New Roman" w:hAnsi="Times New Roman" w:cs="Times New Roman"/>
          <w:sz w:val="24"/>
          <w:szCs w:val="24"/>
        </w:rPr>
        <w:t xml:space="preserve"> </w:t>
      </w: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фонетическими навыками: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Italic1"/>
          <w:rFonts w:ascii="Times New Roman" w:hAnsi="Times New Roman" w:cs="Times New Roman"/>
          <w:i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color w:val="auto"/>
          <w:sz w:val="24"/>
          <w:szCs w:val="24"/>
        </w:rPr>
        <w:t>применять</w:t>
      </w:r>
      <w:r w:rsidRPr="005F6731">
        <w:rPr>
          <w:rFonts w:ascii="Times New Roman" w:hAnsi="Times New Roman" w:cs="Times New Roman"/>
          <w:color w:val="auto"/>
          <w:sz w:val="24"/>
          <w:szCs w:val="24"/>
        </w:rPr>
        <w:t xml:space="preserve"> правило отсутствия фразового ударения на служебных словах;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выразительно читать вслух</w:t>
      </w:r>
      <w:r w:rsidRPr="005F6731">
        <w:rPr>
          <w:rFonts w:ascii="Times New Roman" w:hAnsi="Times New Roman" w:cs="Times New Roman"/>
          <w:color w:val="auto"/>
          <w:sz w:val="24"/>
          <w:szCs w:val="24"/>
        </w:rPr>
        <w:t xml:space="preserve"> небольшие тексты объёмом до </w:t>
      </w:r>
      <w:r w:rsidRPr="005F6731">
        <w:rPr>
          <w:rStyle w:val="Bold0"/>
          <w:rFonts w:ascii="Times New Roman" w:eastAsia="Calibri" w:hAnsi="Times New Roman" w:cs="Times New Roman"/>
          <w:b w:val="0"/>
          <w:color w:val="auto"/>
          <w:sz w:val="24"/>
          <w:szCs w:val="24"/>
        </w:rPr>
        <w:t>120</w:t>
      </w:r>
      <w:r w:rsidRPr="005F6731">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 писать изученные слова с соблюдением правил графического ударения;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пунктуационно правильно </w:t>
      </w:r>
      <w:r w:rsidRPr="005F6731">
        <w:rPr>
          <w:rStyle w:val="Italic1"/>
          <w:rFonts w:ascii="Times New Roman" w:hAnsi="Times New Roman" w:cs="Times New Roman"/>
          <w:i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109.8.7.3. Р</w:t>
      </w:r>
      <w:r w:rsidRPr="005F6731">
        <w:rPr>
          <w:rStyle w:val="Italic1"/>
          <w:rFonts w:ascii="Times New Roman" w:hAnsi="Times New Roman" w:cs="Times New Roman"/>
          <w:i w:val="0"/>
          <w:color w:val="auto"/>
          <w:sz w:val="24"/>
          <w:szCs w:val="24"/>
        </w:rPr>
        <w:t xml:space="preserve">аспознавать </w:t>
      </w:r>
      <w:r w:rsidRPr="005F6731">
        <w:rPr>
          <w:rFonts w:ascii="Times New Roman" w:hAnsi="Times New Roman" w:cs="Times New Roman"/>
          <w:sz w:val="24"/>
          <w:szCs w:val="24"/>
        </w:rPr>
        <w:t xml:space="preserve">в устной речи и письменном тексте </w:t>
      </w:r>
      <w:r w:rsidRPr="005F6731">
        <w:rPr>
          <w:rStyle w:val="Bold0"/>
          <w:rFonts w:ascii="Times New Roman" w:eastAsia="Calibri" w:hAnsi="Times New Roman" w:cs="Times New Roman"/>
          <w:b w:val="0"/>
          <w:color w:val="auto"/>
          <w:sz w:val="24"/>
          <w:szCs w:val="24"/>
        </w:rPr>
        <w:t>1300</w:t>
      </w:r>
      <w:r w:rsidRPr="005F6731">
        <w:rPr>
          <w:rFonts w:ascii="Times New Roman" w:hAnsi="Times New Roman" w:cs="Times New Roman"/>
          <w:color w:val="auto"/>
          <w:sz w:val="24"/>
          <w:szCs w:val="24"/>
        </w:rPr>
        <w:t xml:space="preserve"> лексических единиц (слов, фразовых глаголов, словосочетаний, речевых клише, средств логической связи) и правильно </w:t>
      </w:r>
      <w:r w:rsidRPr="005F6731">
        <w:rPr>
          <w:rStyle w:val="Italic1"/>
          <w:rFonts w:ascii="Times New Roman" w:hAnsi="Times New Roman" w:cs="Times New Roman"/>
          <w:i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не менее </w:t>
      </w:r>
      <w:r w:rsidRPr="005F6731">
        <w:rPr>
          <w:rStyle w:val="Bold0"/>
          <w:rFonts w:ascii="Times New Roman" w:eastAsia="Calibri" w:hAnsi="Times New Roman" w:cs="Times New Roman"/>
          <w:b w:val="0"/>
          <w:color w:val="auto"/>
          <w:sz w:val="24"/>
          <w:szCs w:val="24"/>
        </w:rPr>
        <w:t>1100</w:t>
      </w:r>
      <w:r w:rsidRPr="005F6731">
        <w:rPr>
          <w:rFonts w:ascii="Times New Roman" w:hAnsi="Times New Roman" w:cs="Times New Roman"/>
          <w:color w:val="auto"/>
          <w:sz w:val="24"/>
          <w:szCs w:val="24"/>
        </w:rPr>
        <w:t xml:space="preserve">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w:t>
      </w:r>
    </w:p>
    <w:p w:rsidR="00937645" w:rsidRPr="005F6731" w:rsidRDefault="005F6731" w:rsidP="005F6731">
      <w:pPr>
        <w:pStyle w:val="list-dash"/>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lastRenderedPageBreak/>
        <w:t xml:space="preserve">с использованием аффиксации (глаголы при помощи префиксов </w:t>
      </w:r>
      <w:r w:rsidRPr="005F6731">
        <w:rPr>
          <w:rStyle w:val="Italic1"/>
          <w:rFonts w:ascii="Times New Roman" w:hAnsi="Times New Roman" w:cs="Times New Roman"/>
          <w:i w:val="0"/>
          <w:color w:val="auto"/>
          <w:sz w:val="24"/>
          <w:szCs w:val="24"/>
        </w:rPr>
        <w:t>re-, de-/des-, pro-, en(m)-, trans-/tras-, pre-, co(n), a-; имена существительные при помощи префиксов ante-, ex-, vice-, super-, pre- и суффиксов -dor/-tor, -ista, -ero, -ción/-sión, -dad, -ismo, -miento, -ería, -ito/-illo, -ón, -ta/-isa, -azo, -a/-o/-e; имена прилагательные при помощи префиксов in-/im-/i-, des-, inter-, bi-, poli-, sub-/super- и при помощи суффиксов -oso, -al, -ísimo, -able/-ible, -ante/-iente, -és/-esa, -(i)ense, -ano/-eno, -ino, -eño(a); наречия при помощи суффикса -mente);</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w:t>
      </w:r>
    </w:p>
    <w:p w:rsidR="00937645" w:rsidRPr="005F6731" w:rsidRDefault="005F6731" w:rsidP="005F6731">
      <w:pPr>
        <w:pStyle w:val="list-dash"/>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w:t>
      </w:r>
      <w:r w:rsidRPr="005F6731">
        <w:rPr>
          <w:rStyle w:val="Italic1"/>
          <w:rFonts w:ascii="Times New Roman" w:hAnsi="Times New Roman" w:cs="Times New Roman"/>
          <w:i w:val="0"/>
          <w:color w:val="auto"/>
          <w:sz w:val="24"/>
          <w:szCs w:val="24"/>
        </w:rPr>
        <w:t>viejo – el/ 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 и 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109.8.7.</w:t>
      </w:r>
      <w:r w:rsidRPr="005F6731">
        <w:rPr>
          <w:rStyle w:val="afff5"/>
          <w:rFonts w:ascii="Times New Roman" w:hAnsi="Times New Roman" w:cs="Times New Roman"/>
          <w:b w:val="0"/>
          <w:bCs w:val="0"/>
          <w:spacing w:val="-1"/>
          <w:sz w:val="24"/>
          <w:szCs w:val="24"/>
        </w:rPr>
        <w:t>4.</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Знать и понимать</w:t>
      </w:r>
      <w:r w:rsidRPr="005F6731">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испанского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w:t>
      </w:r>
      <w:r w:rsidRPr="005F6731">
        <w:rPr>
          <w:rFonts w:ascii="Times New Roman" w:hAnsi="Times New Roman" w:cs="Times New Roman"/>
          <w:color w:val="auto"/>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безличным оборотом для описания погоды;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безличной формой </w:t>
      </w:r>
      <w:r w:rsidRPr="005F6731">
        <w:rPr>
          <w:rStyle w:val="Italic1"/>
          <w:rFonts w:ascii="Times New Roman" w:hAnsi="Times New Roman" w:cs="Times New Roman"/>
          <w:i w:val="0"/>
          <w:color w:val="auto"/>
          <w:sz w:val="24"/>
          <w:szCs w:val="24"/>
        </w:rPr>
        <w:t>hay</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инверсионным порядком слов (прямое и косвенное дополнение);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содержащие глаголы-связки </w:t>
      </w:r>
      <w:r w:rsidRPr="005F6731">
        <w:rPr>
          <w:rStyle w:val="Italic1"/>
          <w:rFonts w:ascii="Times New Roman" w:hAnsi="Times New Roman" w:cs="Times New Roman"/>
          <w:i w:val="0"/>
          <w:color w:val="auto"/>
          <w:sz w:val="24"/>
          <w:szCs w:val="24"/>
        </w:rPr>
        <w:t>ser/estar</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конструкцией </w:t>
      </w:r>
      <w:r w:rsidRPr="005F6731">
        <w:rPr>
          <w:rStyle w:val="Italic1"/>
          <w:rFonts w:ascii="Times New Roman" w:hAnsi="Times New Roman" w:cs="Times New Roman"/>
          <w:i w:val="0"/>
          <w:color w:val="auto"/>
          <w:sz w:val="24"/>
          <w:szCs w:val="24"/>
        </w:rPr>
        <w:t>acusativo con infinitivo</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 xml:space="preserve">сложносочинённые предложения с сочинительными союзами </w:t>
      </w:r>
      <w:r w:rsidRPr="005F6731">
        <w:rPr>
          <w:rStyle w:val="Italic1"/>
          <w:rFonts w:ascii="Times New Roman" w:hAnsi="Times New Roman" w:cs="Times New Roman"/>
          <w:i w:val="0"/>
          <w:color w:val="auto"/>
          <w:sz w:val="24"/>
          <w:szCs w:val="24"/>
        </w:rPr>
        <w:t>y/e, pero/sino, o/u;</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 xml:space="preserve">сложноподчинённые предложения с союзами </w:t>
      </w:r>
      <w:r w:rsidRPr="005F6731">
        <w:rPr>
          <w:rStyle w:val="Italic1"/>
          <w:rFonts w:ascii="Times New Roman" w:hAnsi="Times New Roman" w:cs="Times New Roman"/>
          <w:i w:val="0"/>
          <w:color w:val="auto"/>
          <w:sz w:val="24"/>
          <w:szCs w:val="24"/>
        </w:rPr>
        <w:t>que, porque, si, cuando, como, quien, cuyo, el/la que, mientras, antes de que, para que, aunque, sin que;</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дополнительные, подлежащные, времени, цели, определительные, уступительные, образа действия;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реального типа (I) в плане настоящего и прошедшего;</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нереального типа (II) в плане настоящего, в которых используются речевые конструкции с условным значением в процессе устного (</w:t>
      </w:r>
      <w:r w:rsidRPr="005F6731">
        <w:rPr>
          <w:rStyle w:val="Italic1"/>
          <w:rFonts w:ascii="Times New Roman" w:hAnsi="Times New Roman" w:cs="Times New Roman"/>
          <w:i w:val="0"/>
          <w:color w:val="auto"/>
          <w:sz w:val="24"/>
          <w:szCs w:val="24"/>
        </w:rPr>
        <w:t>Yo que tú)</w:t>
      </w:r>
      <w:r w:rsidRPr="005F6731">
        <w:rPr>
          <w:rFonts w:ascii="Times New Roman" w:hAnsi="Times New Roman" w:cs="Times New Roman"/>
          <w:color w:val="auto"/>
          <w:sz w:val="24"/>
          <w:szCs w:val="24"/>
        </w:rPr>
        <w:t xml:space="preserve"> и письменного (</w:t>
      </w:r>
      <w:r w:rsidRPr="005F6731">
        <w:rPr>
          <w:rStyle w:val="Italic1"/>
          <w:rFonts w:ascii="Times New Roman" w:hAnsi="Times New Roman" w:cs="Times New Roman"/>
          <w:i w:val="0"/>
          <w:color w:val="auto"/>
          <w:sz w:val="24"/>
          <w:szCs w:val="24"/>
        </w:rPr>
        <w:t>Yo en tu lugar</w:t>
      </w:r>
      <w:r w:rsidRPr="005F6731">
        <w:rPr>
          <w:rFonts w:ascii="Times New Roman" w:hAnsi="Times New Roman" w:cs="Times New Roman"/>
          <w:color w:val="auto"/>
          <w:sz w:val="24"/>
          <w:szCs w:val="24"/>
        </w:rPr>
        <w:t>) общения;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побудительные предложения в утвердительной и отрицательной форме;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придаточные предложения дополнительные, подлежащные, временные, целевые, образа действия с глаголами во временах сослагательного наклонения </w:t>
      </w:r>
      <w:r w:rsidRPr="005F6731">
        <w:rPr>
          <w:rStyle w:val="Italic1"/>
          <w:rFonts w:ascii="Times New Roman" w:hAnsi="Times New Roman" w:cs="Times New Roman"/>
          <w:i w:val="0"/>
          <w:color w:val="auto"/>
          <w:sz w:val="24"/>
          <w:szCs w:val="24"/>
        </w:rPr>
        <w:t>Yo en tu lugar</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перифрастическими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ir a + inf., tener que + inf., hay que + inf., deber + inf., deber de + inf., acabar de + inf., empezar a + inf., terminar de + inf., volver a + inf; estar + participio; estar + gerundio, seguir + gerundio;</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конструкции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инфинитивом</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al + inf., después de + inf., antes de + inf.;</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lang w:val="en-US"/>
        </w:rPr>
      </w:pPr>
      <w:r w:rsidRPr="005F6731">
        <w:rPr>
          <w:rFonts w:ascii="Times New Roman" w:hAnsi="Times New Roman" w:cs="Times New Roman"/>
          <w:color w:val="auto"/>
          <w:sz w:val="24"/>
          <w:szCs w:val="24"/>
        </w:rPr>
        <w:t>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неправильные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глаголы</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действительного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lastRenderedPageBreak/>
        <w:t>изъявительного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наклонения</w:t>
      </w:r>
      <w:r w:rsidRPr="005F6731">
        <w:rPr>
          <w:rFonts w:ascii="Times New Roman" w:hAnsi="Times New Roman" w:cs="Times New Roman"/>
          <w:color w:val="auto"/>
          <w:sz w:val="24"/>
          <w:szCs w:val="24"/>
          <w:lang w:val="en-US"/>
        </w:rPr>
        <w:t xml:space="preserve"> Presente, Futuro Simple, Pretérito Perfecto Compuesto, Pretérito Indefinido, Pretérito Imperfecto, Pretérito Pluscuamperfecto) </w:t>
      </w:r>
      <w:r w:rsidRPr="005F6731">
        <w:rPr>
          <w:rFonts w:ascii="Times New Roman" w:hAnsi="Times New Roman" w:cs="Times New Roman"/>
          <w:color w:val="auto"/>
          <w:sz w:val="24"/>
          <w:szCs w:val="24"/>
        </w:rPr>
        <w:t>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наиболее</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употребительных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временных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формах</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страдательного</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залога</w:t>
      </w:r>
      <w:r w:rsidRPr="005F6731">
        <w:rPr>
          <w:rFonts w:ascii="Times New Roman" w:hAnsi="Times New Roman" w:cs="Times New Roman"/>
          <w:color w:val="auto"/>
          <w:sz w:val="24"/>
          <w:szCs w:val="24"/>
          <w:lang w:val="en-US"/>
        </w:rPr>
        <w:t xml:space="preserve"> (Presente de Indicativo, Pretérito Indefinido);</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простом будущем времени </w:t>
      </w:r>
      <w:r w:rsidRPr="005F6731">
        <w:rPr>
          <w:rStyle w:val="Italic1"/>
          <w:rFonts w:ascii="Times New Roman" w:hAnsi="Times New Roman" w:cs="Times New Roman"/>
          <w:i w:val="0"/>
          <w:color w:val="auto"/>
          <w:sz w:val="24"/>
          <w:szCs w:val="24"/>
        </w:rPr>
        <w:t>Futuro Simple</w:t>
      </w:r>
      <w:r w:rsidRPr="005F6731">
        <w:rPr>
          <w:rFonts w:ascii="Times New Roman" w:hAnsi="Times New Roman" w:cs="Times New Roman"/>
          <w:color w:val="auto"/>
          <w:sz w:val="24"/>
          <w:szCs w:val="24"/>
        </w:rPr>
        <w:t xml:space="preserve"> для выражения модального значения сомнения, возможности, предположения;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простом условном наклонении </w:t>
      </w:r>
      <w:r w:rsidRPr="005F6731">
        <w:rPr>
          <w:rStyle w:val="Italic1"/>
          <w:rFonts w:ascii="Times New Roman" w:hAnsi="Times New Roman" w:cs="Times New Roman"/>
          <w:i w:val="0"/>
          <w:color w:val="auto"/>
          <w:sz w:val="24"/>
          <w:szCs w:val="24"/>
        </w:rPr>
        <w:t>Condicional</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Simple</w:t>
      </w:r>
      <w:r w:rsidRPr="005F6731">
        <w:rPr>
          <w:rFonts w:ascii="Times New Roman" w:hAnsi="Times New Roman" w:cs="Times New Roman"/>
          <w:color w:val="auto"/>
          <w:sz w:val="24"/>
          <w:szCs w:val="24"/>
        </w:rPr>
        <w:t xml:space="preserve"> в плане настоящего для выражения желаемого действия, вежливой просьбы, совета;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(правильные и неправильные) во временных формах сослагательного наклонения </w:t>
      </w:r>
      <w:r w:rsidRPr="005F6731">
        <w:rPr>
          <w:rStyle w:val="Italic1"/>
          <w:rFonts w:ascii="Times New Roman" w:hAnsi="Times New Roman" w:cs="Times New Roman"/>
          <w:i w:val="0"/>
          <w:color w:val="auto"/>
          <w:sz w:val="24"/>
          <w:szCs w:val="24"/>
        </w:rPr>
        <w:t>Presente de Subjuntivo и Imperfecto de Subjuntivo</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возвратные, правильные и неправильные глаголы в положительной и отрицательной форме повелительного наклонения;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во временных формах сослагательного наклонения после модальных наречий </w:t>
      </w:r>
      <w:r w:rsidRPr="005F6731">
        <w:rPr>
          <w:rStyle w:val="Italic1"/>
          <w:rFonts w:ascii="Times New Roman" w:hAnsi="Times New Roman" w:cs="Times New Roman"/>
          <w:i w:val="0"/>
          <w:color w:val="auto"/>
          <w:sz w:val="24"/>
          <w:szCs w:val="24"/>
        </w:rPr>
        <w:t>tal vez, quizás, acaso, puede que, междометия ojalá, союза que</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неличные формы глагола: инфинитив, герундий, причастие (</w:t>
      </w:r>
      <w:r w:rsidRPr="005F6731">
        <w:rPr>
          <w:rStyle w:val="Italic1"/>
          <w:rFonts w:ascii="Times New Roman" w:hAnsi="Times New Roman" w:cs="Times New Roman"/>
          <w:i w:val="0"/>
          <w:color w:val="auto"/>
          <w:sz w:val="24"/>
          <w:szCs w:val="24"/>
        </w:rPr>
        <w:t>Infinitivo, Gerundio, Participio</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определённый/неопределённый артикль, отсутствие артикля и слитные его формы (</w:t>
      </w:r>
      <w:r w:rsidRPr="005F6731">
        <w:rPr>
          <w:rStyle w:val="Italic1"/>
          <w:rFonts w:ascii="Times New Roman" w:hAnsi="Times New Roman" w:cs="Times New Roman"/>
          <w:i w:val="0"/>
          <w:color w:val="auto"/>
          <w:sz w:val="24"/>
          <w:szCs w:val="24"/>
        </w:rPr>
        <w:t>al, del</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существительные, имеющие форму только множественного числа;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неисчисляемые имена существительные;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прилагательные и наречия в положительной, сравнительной и превосходной степени сравнения, образованные по правилу, и исключения;</w:t>
      </w:r>
    </w:p>
    <w:p w:rsidR="00937645" w:rsidRPr="005F6731" w:rsidRDefault="005F6731" w:rsidP="005F6731">
      <w:pPr>
        <w:pStyle w:val="list-bullet"/>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наречия времени (</w:t>
      </w:r>
      <w:r w:rsidRPr="005F6731">
        <w:rPr>
          <w:rStyle w:val="Italic1"/>
          <w:rFonts w:ascii="Times New Roman" w:hAnsi="Times New Roman" w:cs="Times New Roman"/>
          <w:i w:val="0"/>
          <w:color w:val="auto"/>
          <w:sz w:val="24"/>
          <w:szCs w:val="24"/>
        </w:rPr>
        <w:t>hoy, ayer, esta mañana, ya, anoche, ahora, nunca, todavía, aún), наречия образа действия (bien/mal, muy, así), наречия со значением количества (mucho/poco); наречия места (aquí, allí, ahí), вопросительные наречия (dónde, adónde, cuándo, cómo), наречия со значением неуверенности (probablemente, a lo mejor);</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 (¿</w:t>
      </w:r>
      <w:proofErr w:type="gramStart"/>
      <w:r w:rsidRPr="005F6731">
        <w:rPr>
          <w:rFonts w:ascii="Times New Roman" w:hAnsi="Times New Roman" w:cs="Times New Roman"/>
          <w:color w:val="auto"/>
          <w:sz w:val="24"/>
          <w:szCs w:val="24"/>
        </w:rPr>
        <w:t>qué?,</w:t>
      </w:r>
      <w:proofErr w:type="gramEnd"/>
      <w:r w:rsidRPr="005F6731">
        <w:rPr>
          <w:rFonts w:ascii="Times New Roman" w:hAnsi="Times New Roman" w:cs="Times New Roman"/>
          <w:color w:val="auto"/>
          <w:sz w:val="24"/>
          <w:szCs w:val="24"/>
        </w:rPr>
        <w:t xml:space="preserve"> ¿quién?, ¿cuánto?, ¿por qué?, ¿a qué?, ¿para qué?, ¿cuál?);</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 </w:t>
      </w:r>
      <w:r w:rsidRPr="005F6731">
        <w:rPr>
          <w:rStyle w:val="Italic1"/>
          <w:rFonts w:ascii="Times New Roman" w:hAnsi="Times New Roman" w:cs="Times New Roman"/>
          <w:i w:val="0"/>
          <w:color w:val="auto"/>
          <w:sz w:val="24"/>
          <w:szCs w:val="24"/>
        </w:rPr>
        <w:t>por</w:t>
      </w:r>
      <w:r w:rsidRPr="005F6731">
        <w:rPr>
          <w:rFonts w:ascii="Times New Roman" w:hAnsi="Times New Roman" w:cs="Times New Roman"/>
          <w:color w:val="auto"/>
          <w:sz w:val="24"/>
          <w:szCs w:val="24"/>
        </w:rPr>
        <w:t>, употребляемый в страдательном залоге.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109.8.7.5. </w:t>
      </w:r>
      <w:r w:rsidRPr="005F6731">
        <w:rPr>
          <w:rStyle w:val="afff6"/>
          <w:rFonts w:ascii="Times New Roman" w:eastAsia="OfficinaSansBoldITC" w:hAnsi="Times New Roman"/>
          <w:i w:val="0"/>
          <w:iCs w:val="0"/>
          <w:sz w:val="24"/>
          <w:szCs w:val="24"/>
        </w:rPr>
        <w:t>Владеть</w:t>
      </w:r>
      <w:r w:rsidRPr="005F6731">
        <w:rPr>
          <w:rFonts w:ascii="Times New Roman" w:hAnsi="Times New Roman"/>
          <w:sz w:val="24"/>
          <w:szCs w:val="24"/>
        </w:rPr>
        <w:t xml:space="preserve"> социокультурными знаниями и умениями: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учётом этих различий;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знать/понимать и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представлять</w:t>
      </w:r>
      <w:r w:rsidRPr="005F6731">
        <w:rPr>
          <w:rFonts w:ascii="Times New Roman" w:hAnsi="Times New Roman" w:cs="Times New Roman"/>
          <w:color w:val="auto"/>
          <w:sz w:val="24"/>
          <w:szCs w:val="24"/>
        </w:rPr>
        <w:t xml:space="preserve"> родную страну и её культуру на иностранном языке;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проявлять уважение</w:t>
      </w:r>
      <w:r w:rsidRPr="005F6731">
        <w:rPr>
          <w:rFonts w:ascii="Times New Roman" w:hAnsi="Times New Roman" w:cs="Times New Roman"/>
          <w:color w:val="auto"/>
          <w:sz w:val="24"/>
          <w:szCs w:val="24"/>
        </w:rPr>
        <w:t xml:space="preserve"> к иной культуре.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sz w:val="24"/>
          <w:szCs w:val="24"/>
        </w:rPr>
        <w:t xml:space="preserve">109.8.7.6. Владеть </w:t>
      </w:r>
      <w:r w:rsidRPr="005F6731">
        <w:rPr>
          <w:rFonts w:ascii="Times New Roman" w:hAnsi="Times New Roman" w:cs="Times New Roman"/>
          <w:color w:val="auto"/>
          <w:sz w:val="24"/>
          <w:szCs w:val="24"/>
        </w:rPr>
        <w:t xml:space="preserve">компенсаторными умениями, позволяющими в случае сбоя коммуникации, а также в условиях дефицита языковых средств </w:t>
      </w: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различные </w:t>
      </w:r>
      <w:r w:rsidRPr="005F6731">
        <w:rPr>
          <w:rFonts w:ascii="Times New Roman" w:hAnsi="Times New Roman" w:cs="Times New Roman"/>
          <w:color w:val="auto"/>
          <w:sz w:val="24"/>
          <w:szCs w:val="24"/>
        </w:rPr>
        <w:lastRenderedPageBreak/>
        <w:t xml:space="preserve">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109.8.7.7.</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участвовать </w:t>
      </w:r>
      <w:r w:rsidRPr="005F6731">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 </w:t>
      </w:r>
    </w:p>
    <w:p w:rsidR="00937645" w:rsidRPr="005F6731" w:rsidRDefault="005F6731" w:rsidP="005F6731">
      <w:pPr>
        <w:pStyle w:val="33"/>
        <w:spacing w:before="0" w:after="0" w:line="240" w:lineRule="auto"/>
        <w:ind w:firstLine="709"/>
        <w:rPr>
          <w:rFonts w:ascii="Times New Roman" w:hAnsi="Times New Roman" w:cs="Times New Roman"/>
          <w:b w:val="0"/>
          <w:color w:val="auto"/>
          <w:sz w:val="24"/>
          <w:szCs w:val="24"/>
        </w:rPr>
      </w:pPr>
      <w:r w:rsidRPr="005F6731">
        <w:rPr>
          <w:rFonts w:ascii="Times New Roman" w:eastAsia="OfficinaSansBoldITC" w:hAnsi="Times New Roman" w:cs="Times New Roman"/>
          <w:b w:val="0"/>
          <w:sz w:val="24"/>
          <w:szCs w:val="24"/>
        </w:rPr>
        <w:t>48.8.8. К</w:t>
      </w:r>
      <w:r w:rsidRPr="005F6731">
        <w:rPr>
          <w:rFonts w:ascii="Times New Roman" w:eastAsia="SchoolBookSanPin" w:hAnsi="Times New Roman" w:cs="Times New Roman"/>
          <w:b w:val="0"/>
          <w:sz w:val="24"/>
          <w:szCs w:val="24"/>
        </w:rPr>
        <w:t xml:space="preserve"> концу обучения в </w:t>
      </w:r>
      <w:r w:rsidRPr="005F6731">
        <w:rPr>
          <w:rFonts w:ascii="Times New Roman" w:eastAsia="SchoolBookSanPin" w:hAnsi="Times New Roman" w:cs="Times New Roman"/>
          <w:b w:val="0"/>
          <w:bCs w:val="0"/>
          <w:sz w:val="24"/>
          <w:szCs w:val="24"/>
        </w:rPr>
        <w:t xml:space="preserve">11 классе </w:t>
      </w:r>
      <w:r w:rsidRPr="005F6731">
        <w:rPr>
          <w:rFonts w:ascii="Times New Roman" w:eastAsia="SchoolBookSanPin" w:hAnsi="Times New Roman" w:cs="Times New Roman"/>
          <w:b w:val="0"/>
          <w:sz w:val="24"/>
          <w:szCs w:val="24"/>
        </w:rPr>
        <w:t>обучающийся получит следующие п</w:t>
      </w:r>
      <w:r w:rsidRPr="005F6731">
        <w:rPr>
          <w:rFonts w:ascii="Times New Roman" w:eastAsia="OfficinaSansBoldITC" w:hAnsi="Times New Roman" w:cs="Times New Roman"/>
          <w:b w:val="0"/>
          <w:sz w:val="24"/>
          <w:szCs w:val="24"/>
        </w:rPr>
        <w:t>редметные результаты по отдельным темам программы по испанскому языку</w:t>
      </w:r>
      <w:r w:rsidRPr="005F6731">
        <w:rPr>
          <w:rFonts w:ascii="Times New Roman" w:eastAsia="SchoolBookSanPin" w:hAnsi="Times New Roman" w:cs="Times New Roman"/>
          <w:b w:val="0"/>
          <w:sz w:val="24"/>
          <w:szCs w:val="24"/>
        </w:rPr>
        <w:t>:</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48.8.8.</w:t>
      </w:r>
      <w:r w:rsidRPr="005F6731">
        <w:rPr>
          <w:rStyle w:val="afff5"/>
          <w:rFonts w:ascii="Times New Roman" w:hAnsi="Times New Roman" w:cs="Times New Roman"/>
          <w:b w:val="0"/>
          <w:bCs w:val="0"/>
          <w:color w:val="auto"/>
          <w:sz w:val="24"/>
          <w:szCs w:val="24"/>
        </w:rPr>
        <w:t>1.</w:t>
      </w:r>
      <w:r w:rsidRPr="005F6731">
        <w:rPr>
          <w:rFonts w:ascii="Times New Roman" w:hAnsi="Times New Roman" w:cs="Times New Roman"/>
          <w:color w:val="auto"/>
          <w:sz w:val="24"/>
          <w:szCs w:val="24"/>
        </w:rPr>
        <w:t xml:space="preserve"> Владеть основными видами речевой деятельности:</w:t>
      </w:r>
    </w:p>
    <w:p w:rsidR="00937645" w:rsidRPr="005F6731" w:rsidRDefault="005F6731" w:rsidP="005F6731">
      <w:pPr>
        <w:pStyle w:val="afff1"/>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говорение: </w:t>
      </w:r>
      <w:r w:rsidRPr="005F6731">
        <w:rPr>
          <w:rStyle w:val="Italic1"/>
          <w:rFonts w:ascii="Times New Roman" w:hAnsi="Times New Roman" w:cs="Times New Roman"/>
          <w:i w:val="0"/>
          <w:color w:val="auto"/>
          <w:sz w:val="24"/>
          <w:szCs w:val="24"/>
        </w:rPr>
        <w:t>вести</w:t>
      </w:r>
      <w:r w:rsidRPr="005F6731">
        <w:rPr>
          <w:rFonts w:ascii="Times New Roman" w:hAnsi="Times New Roman" w:cs="Times New Roman"/>
          <w:color w:val="auto"/>
          <w:sz w:val="24"/>
          <w:szCs w:val="24"/>
        </w:rPr>
        <w:t xml:space="preserve">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w:t>
      </w:r>
      <w:r w:rsidRPr="005F6731">
        <w:rPr>
          <w:rStyle w:val="Bold0"/>
          <w:rFonts w:ascii="Times New Roman" w:eastAsia="Calibri" w:hAnsi="Times New Roman" w:cs="Times New Roman"/>
          <w:b w:val="0"/>
          <w:color w:val="auto"/>
          <w:sz w:val="24"/>
          <w:szCs w:val="24"/>
        </w:rPr>
        <w:t>девяти</w:t>
      </w:r>
      <w:r w:rsidRPr="005F6731">
        <w:rPr>
          <w:rFonts w:ascii="Times New Roman" w:hAnsi="Times New Roman" w:cs="Times New Roman"/>
          <w:color w:val="auto"/>
          <w:sz w:val="24"/>
          <w:szCs w:val="24"/>
        </w:rPr>
        <w:t xml:space="preserve"> реплик со стороны каждого собеседника);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создавать</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устные связные монологические высказывания</w:t>
      </w:r>
      <w:r w:rsidRPr="005F6731">
        <w:rPr>
          <w:rFonts w:ascii="Times New Roman" w:hAnsi="Times New Roman" w:cs="Times New Roman"/>
          <w:color w:val="auto"/>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излагать</w:t>
      </w:r>
      <w:r w:rsidRPr="005F6731">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w:t>
      </w:r>
      <w:r w:rsidRPr="005F6731">
        <w:rPr>
          <w:rStyle w:val="Bold0"/>
          <w:rFonts w:ascii="Times New Roman" w:eastAsia="Calibri" w:hAnsi="Times New Roman" w:cs="Times New Roman"/>
          <w:b w:val="0"/>
          <w:color w:val="auto"/>
          <w:sz w:val="24"/>
          <w:szCs w:val="24"/>
        </w:rPr>
        <w:t>14–15</w:t>
      </w:r>
      <w:r w:rsidRPr="005F6731">
        <w:rPr>
          <w:rFonts w:ascii="Times New Roman" w:hAnsi="Times New Roman" w:cs="Times New Roman"/>
          <w:color w:val="auto"/>
          <w:sz w:val="24"/>
          <w:szCs w:val="24"/>
        </w:rPr>
        <w:t xml:space="preserve"> фраз);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устно</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излагать</w:t>
      </w:r>
      <w:r w:rsidRPr="005F6731">
        <w:rPr>
          <w:rFonts w:ascii="Times New Roman" w:hAnsi="Times New Roman" w:cs="Times New Roman"/>
          <w:color w:val="auto"/>
          <w:sz w:val="24"/>
          <w:szCs w:val="24"/>
        </w:rPr>
        <w:t xml:space="preserve"> результаты выполненной проектной работы (объём – </w:t>
      </w:r>
      <w:r w:rsidRPr="005F6731">
        <w:rPr>
          <w:rStyle w:val="Bold0"/>
          <w:rFonts w:ascii="Times New Roman" w:eastAsia="Calibri" w:hAnsi="Times New Roman" w:cs="Times New Roman"/>
          <w:b w:val="0"/>
          <w:color w:val="auto"/>
          <w:sz w:val="24"/>
          <w:szCs w:val="24"/>
        </w:rPr>
        <w:t>14–15</w:t>
      </w:r>
      <w:r w:rsidRPr="005F6731">
        <w:rPr>
          <w:rFonts w:ascii="Times New Roman" w:hAnsi="Times New Roman" w:cs="Times New Roman"/>
          <w:color w:val="auto"/>
          <w:sz w:val="24"/>
          <w:szCs w:val="24"/>
        </w:rPr>
        <w:t xml:space="preserve"> фраз);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аудирование: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воспринимать на слух и понимать</w:t>
      </w:r>
      <w:r w:rsidRPr="005F6731">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w:t>
      </w:r>
      <w:r w:rsidRPr="005F6731">
        <w:rPr>
          <w:rStyle w:val="Bold0"/>
          <w:rFonts w:ascii="Times New Roman" w:eastAsia="Calibri" w:hAnsi="Times New Roman" w:cs="Times New Roman"/>
          <w:b w:val="0"/>
          <w:color w:val="auto"/>
          <w:sz w:val="24"/>
          <w:szCs w:val="24"/>
        </w:rPr>
        <w:t>2,5</w:t>
      </w:r>
      <w:r w:rsidRPr="005F6731">
        <w:rPr>
          <w:rFonts w:ascii="Times New Roman" w:hAnsi="Times New Roman" w:cs="Times New Roman"/>
          <w:color w:val="auto"/>
          <w:sz w:val="24"/>
          <w:szCs w:val="24"/>
        </w:rPr>
        <w:t xml:space="preserve"> минут);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смысловое чтение: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читать про себя и понимать</w:t>
      </w:r>
      <w:r w:rsidRPr="005F6731">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w:t>
      </w:r>
      <w:r w:rsidRPr="005F6731">
        <w:rPr>
          <w:rStyle w:val="Bold0"/>
          <w:rFonts w:ascii="Times New Roman" w:eastAsia="Calibri" w:hAnsi="Times New Roman" w:cs="Times New Roman"/>
          <w:b w:val="0"/>
          <w:color w:val="auto"/>
          <w:sz w:val="24"/>
          <w:szCs w:val="24"/>
        </w:rPr>
        <w:t>600–800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читать про себя</w:t>
      </w:r>
      <w:r w:rsidRPr="005F6731">
        <w:rPr>
          <w:rFonts w:ascii="Times New Roman" w:hAnsi="Times New Roman" w:cs="Times New Roman"/>
          <w:color w:val="auto"/>
          <w:sz w:val="24"/>
          <w:szCs w:val="24"/>
        </w:rPr>
        <w:t xml:space="preserve"> несплошные тексты (таблицы, диаграммы, графики)</w:t>
      </w:r>
      <w:r w:rsidRPr="005F6731">
        <w:rPr>
          <w:rStyle w:val="Italic1"/>
          <w:rFonts w:ascii="Times New Roman" w:hAnsi="Times New Roman" w:cs="Times New Roman"/>
          <w:i w:val="0"/>
          <w:color w:val="auto"/>
          <w:sz w:val="24"/>
          <w:szCs w:val="24"/>
        </w:rPr>
        <w:t xml:space="preserve"> </w:t>
      </w:r>
      <w:r w:rsidRPr="005F6731">
        <w:rPr>
          <w:rFonts w:ascii="Times New Roman" w:hAnsi="Times New Roman" w:cs="Times New Roman"/>
          <w:color w:val="auto"/>
          <w:sz w:val="24"/>
          <w:szCs w:val="24"/>
        </w:rPr>
        <w:t xml:space="preserve">и понимать представленную в них информацию;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письменная речь: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заполнять</w:t>
      </w:r>
      <w:r w:rsidRPr="005F6731">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писать</w:t>
      </w:r>
      <w:r w:rsidRPr="005F6731">
        <w:rPr>
          <w:rFonts w:ascii="Times New Roman" w:hAnsi="Times New Roman" w:cs="Times New Roman"/>
          <w:color w:val="auto"/>
          <w:sz w:val="24"/>
          <w:szCs w:val="24"/>
        </w:rPr>
        <w:t xml:space="preserve"> резюме (</w:t>
      </w:r>
      <w:r w:rsidRPr="005F6731">
        <w:rPr>
          <w:rStyle w:val="Italic1"/>
          <w:rFonts w:ascii="Times New Roman" w:hAnsi="Times New Roman" w:cs="Times New Roman"/>
          <w:i w:val="0"/>
          <w:color w:val="auto"/>
          <w:sz w:val="24"/>
          <w:szCs w:val="24"/>
        </w:rPr>
        <w:t>CV</w:t>
      </w:r>
      <w:r w:rsidRPr="005F6731">
        <w:rPr>
          <w:rFonts w:ascii="Times New Roman" w:hAnsi="Times New Roman" w:cs="Times New Roman"/>
          <w:color w:val="auto"/>
          <w:sz w:val="24"/>
          <w:szCs w:val="24"/>
        </w:rPr>
        <w:t xml:space="preserve">) с сообщением основных сведений о себе в соответствии с нормами, принятыми в стране/странах изучаемого языка;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писать </w:t>
      </w:r>
      <w:r w:rsidRPr="005F6731">
        <w:rPr>
          <w:rFonts w:ascii="Times New Roman" w:hAnsi="Times New Roman" w:cs="Times New Roman"/>
          <w:color w:val="auto"/>
          <w:sz w:val="24"/>
          <w:szCs w:val="24"/>
        </w:rPr>
        <w:t xml:space="preserve">электронное сообщение личного характера, соблюдая речевой этикет, </w:t>
      </w:r>
      <w:r w:rsidRPr="005F6731">
        <w:rPr>
          <w:rFonts w:ascii="Times New Roman" w:hAnsi="Times New Roman" w:cs="Times New Roman"/>
          <w:color w:val="auto"/>
          <w:sz w:val="24"/>
          <w:szCs w:val="24"/>
        </w:rPr>
        <w:lastRenderedPageBreak/>
        <w:t xml:space="preserve">принятый в стране/странах изучаемого языка (объём сообщения – до </w:t>
      </w:r>
      <w:r w:rsidRPr="005F6731">
        <w:rPr>
          <w:rStyle w:val="Bold0"/>
          <w:rFonts w:ascii="Times New Roman" w:eastAsia="Calibri" w:hAnsi="Times New Roman" w:cs="Times New Roman"/>
          <w:b w:val="0"/>
          <w:color w:val="auto"/>
          <w:sz w:val="24"/>
          <w:szCs w:val="24"/>
        </w:rPr>
        <w:t>140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создавать</w:t>
      </w:r>
      <w:r w:rsidRPr="005F6731">
        <w:rPr>
          <w:rFonts w:ascii="Times New Roman" w:hAnsi="Times New Roman" w:cs="Times New Roman"/>
          <w:color w:val="auto"/>
          <w:sz w:val="24"/>
          <w:szCs w:val="24"/>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w:t>
      </w:r>
      <w:r w:rsidRPr="005F6731">
        <w:rPr>
          <w:rStyle w:val="Bold0"/>
          <w:rFonts w:ascii="Times New Roman" w:eastAsia="Calibri" w:hAnsi="Times New Roman" w:cs="Times New Roman"/>
          <w:b w:val="0"/>
          <w:color w:val="auto"/>
          <w:sz w:val="24"/>
          <w:szCs w:val="24"/>
        </w:rPr>
        <w:t>180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заполнять </w:t>
      </w:r>
      <w:r w:rsidRPr="005F6731">
        <w:rPr>
          <w:rFonts w:ascii="Times New Roman" w:hAnsi="Times New Roman" w:cs="Times New Roman"/>
          <w:color w:val="auto"/>
          <w:sz w:val="24"/>
          <w:szCs w:val="24"/>
        </w:rPr>
        <w:t xml:space="preserve">таблицу, кратко фиксируя содержание прочитанного/ прослушанного текста или дополняя информацию в таблице;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письменно представлять</w:t>
      </w:r>
      <w:r w:rsidRPr="005F6731">
        <w:rPr>
          <w:rFonts w:ascii="Times New Roman" w:hAnsi="Times New Roman" w:cs="Times New Roman"/>
          <w:color w:val="auto"/>
          <w:sz w:val="24"/>
          <w:szCs w:val="24"/>
        </w:rPr>
        <w:t xml:space="preserve"> результаты выполненной проектной работы (объём – до </w:t>
      </w:r>
      <w:r w:rsidRPr="005F6731">
        <w:rPr>
          <w:rStyle w:val="Bold0"/>
          <w:rFonts w:ascii="Times New Roman" w:eastAsia="Calibri" w:hAnsi="Times New Roman" w:cs="Times New Roman"/>
          <w:b w:val="0"/>
          <w:color w:val="auto"/>
          <w:sz w:val="24"/>
          <w:szCs w:val="24"/>
        </w:rPr>
        <w:t>180</w:t>
      </w:r>
      <w:r w:rsidRPr="005F6731">
        <w:rPr>
          <w:rFonts w:ascii="Times New Roman" w:hAnsi="Times New Roman" w:cs="Times New Roman"/>
          <w:color w:val="auto"/>
          <w:sz w:val="24"/>
          <w:szCs w:val="24"/>
        </w:rPr>
        <w:t xml:space="preserve"> слов).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109.8.8.2.</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фонетическими навыками: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различать на слух</w:t>
      </w:r>
      <w:r w:rsidRPr="005F6731">
        <w:rPr>
          <w:rFonts w:ascii="Times New Roman" w:hAnsi="Times New Roman" w:cs="Times New Roman"/>
          <w:color w:val="auto"/>
          <w:sz w:val="24"/>
          <w:szCs w:val="24"/>
        </w:rPr>
        <w:t xml:space="preserve">, без ошибок, ведущих к сбою коммуникации, </w:t>
      </w:r>
      <w:r w:rsidRPr="005F6731">
        <w:rPr>
          <w:rStyle w:val="Italic1"/>
          <w:rFonts w:ascii="Times New Roman" w:hAnsi="Times New Roman" w:cs="Times New Roman"/>
          <w:i w:val="0"/>
          <w:color w:val="auto"/>
          <w:sz w:val="24"/>
          <w:szCs w:val="24"/>
        </w:rPr>
        <w:t>произносить</w:t>
      </w:r>
      <w:r w:rsidRPr="005F6731">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5F6731">
        <w:rPr>
          <w:rStyle w:val="Italic1"/>
          <w:rFonts w:ascii="Times New Roman" w:hAnsi="Times New Roman" w:cs="Times New Roman"/>
          <w:i w:val="0"/>
          <w:color w:val="auto"/>
          <w:sz w:val="24"/>
          <w:szCs w:val="24"/>
        </w:rPr>
        <w:t>применять</w:t>
      </w:r>
      <w:r w:rsidRPr="005F6731">
        <w:rPr>
          <w:rFonts w:ascii="Times New Roman" w:hAnsi="Times New Roman" w:cs="Times New Roman"/>
          <w:color w:val="auto"/>
          <w:sz w:val="24"/>
          <w:szCs w:val="24"/>
        </w:rPr>
        <w:t xml:space="preserve"> правило отсутствия фразового ударения на служебных словах;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выразительно </w:t>
      </w:r>
      <w:r w:rsidRPr="005F6731">
        <w:rPr>
          <w:rStyle w:val="Italic1"/>
          <w:rFonts w:ascii="Times New Roman" w:hAnsi="Times New Roman" w:cs="Times New Roman"/>
          <w:i w:val="0"/>
          <w:color w:val="auto"/>
          <w:sz w:val="24"/>
          <w:szCs w:val="24"/>
        </w:rPr>
        <w:t>читать вслух</w:t>
      </w:r>
      <w:r w:rsidRPr="005F6731">
        <w:rPr>
          <w:rFonts w:ascii="Times New Roman" w:hAnsi="Times New Roman" w:cs="Times New Roman"/>
          <w:color w:val="auto"/>
          <w:sz w:val="24"/>
          <w:szCs w:val="24"/>
        </w:rPr>
        <w:t xml:space="preserve"> небольшие тексты объёмом до </w:t>
      </w:r>
      <w:r w:rsidRPr="005F6731">
        <w:rPr>
          <w:rStyle w:val="Bold0"/>
          <w:rFonts w:ascii="Times New Roman" w:eastAsia="Calibri" w:hAnsi="Times New Roman" w:cs="Times New Roman"/>
          <w:b w:val="0"/>
          <w:color w:val="auto"/>
          <w:sz w:val="24"/>
          <w:szCs w:val="24"/>
        </w:rPr>
        <w:t>150</w:t>
      </w:r>
      <w:r w:rsidRPr="005F6731">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орфографическими навыками: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правильно писать изученные слова с соблюдением правил графического ударения;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пунктуационными навыками: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w:t>
      </w:r>
      <w:r w:rsidRPr="005F6731">
        <w:rPr>
          <w:rStyle w:val="Italic1"/>
          <w:rFonts w:ascii="Times New Roman" w:hAnsi="Times New Roman" w:cs="Times New Roman"/>
          <w:i w:val="0"/>
          <w:color w:val="auto"/>
          <w:sz w:val="24"/>
          <w:szCs w:val="24"/>
        </w:rPr>
        <w:t>оформлять</w:t>
      </w:r>
      <w:r w:rsidRPr="005F6731">
        <w:rPr>
          <w:rFonts w:ascii="Times New Roman" w:hAnsi="Times New Roman" w:cs="Times New Roman"/>
          <w:color w:val="auto"/>
          <w:sz w:val="24"/>
          <w:szCs w:val="24"/>
        </w:rPr>
        <w:t xml:space="preserve"> электронное сообщение личного характера.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109.8.8.3.</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 xml:space="preserve">Распознавать </w:t>
      </w:r>
      <w:r w:rsidRPr="005F6731">
        <w:rPr>
          <w:rFonts w:ascii="Times New Roman" w:hAnsi="Times New Roman" w:cs="Times New Roman"/>
          <w:sz w:val="24"/>
          <w:szCs w:val="24"/>
        </w:rPr>
        <w:t xml:space="preserve">в устной речи и письменном тексте </w:t>
      </w:r>
      <w:r w:rsidRPr="005F6731">
        <w:rPr>
          <w:rStyle w:val="Bold0"/>
          <w:rFonts w:ascii="Times New Roman" w:eastAsia="Calibri" w:hAnsi="Times New Roman" w:cs="Times New Roman"/>
          <w:b w:val="0"/>
          <w:color w:val="auto"/>
          <w:sz w:val="24"/>
          <w:szCs w:val="24"/>
        </w:rPr>
        <w:t>1500</w:t>
      </w:r>
      <w:r w:rsidRPr="005F6731">
        <w:rPr>
          <w:rFonts w:ascii="Times New Roman" w:hAnsi="Times New Roman" w:cs="Times New Roman"/>
          <w:color w:val="auto"/>
          <w:sz w:val="24"/>
          <w:szCs w:val="24"/>
        </w:rPr>
        <w:t xml:space="preserve"> лексических единиц (слов, фразовых глаголов, словосочетаний, речевых клише, средств логической связи) и правильно </w:t>
      </w:r>
      <w:r w:rsidRPr="005F6731">
        <w:rPr>
          <w:rStyle w:val="Italic1"/>
          <w:rFonts w:ascii="Times New Roman" w:hAnsi="Times New Roman" w:cs="Times New Roman"/>
          <w:i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w:t>
      </w:r>
      <w:r w:rsidRPr="005F6731">
        <w:rPr>
          <w:rStyle w:val="Bold0"/>
          <w:rFonts w:ascii="Times New Roman" w:eastAsia="Calibri" w:hAnsi="Times New Roman" w:cs="Times New Roman"/>
          <w:b w:val="0"/>
          <w:color w:val="auto"/>
          <w:sz w:val="24"/>
          <w:szCs w:val="24"/>
        </w:rPr>
        <w:t>1400</w:t>
      </w:r>
      <w:r w:rsidRPr="005F6731">
        <w:rPr>
          <w:rFonts w:ascii="Times New Roman" w:hAnsi="Times New Roman" w:cs="Times New Roman"/>
          <w:color w:val="auto"/>
          <w:sz w:val="24"/>
          <w:szCs w:val="24"/>
        </w:rPr>
        <w:t xml:space="preserve">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937645" w:rsidRPr="005F6731" w:rsidRDefault="005F6731" w:rsidP="005F6731">
      <w:pPr>
        <w:pStyle w:val="body"/>
        <w:spacing w:line="240" w:lineRule="auto"/>
        <w:ind w:firstLine="709"/>
        <w:rPr>
          <w:rStyle w:val="Italic1"/>
          <w:rFonts w:ascii="Times New Roman" w:hAnsi="Times New Roman" w:cs="Times New Roman"/>
          <w:i w:val="0"/>
          <w:iCs w:val="0"/>
          <w:color w:val="auto"/>
          <w:sz w:val="24"/>
          <w:szCs w:val="24"/>
        </w:rPr>
      </w:pPr>
      <w:r w:rsidRPr="005F6731">
        <w:rPr>
          <w:rStyle w:val="Italic1"/>
          <w:rFonts w:ascii="Times New Roman" w:hAnsi="Times New Roman" w:cs="Times New Roman"/>
          <w:i w:val="0"/>
          <w:color w:val="auto"/>
          <w:sz w:val="24"/>
          <w:szCs w:val="24"/>
        </w:rPr>
        <w:t>распознавать</w:t>
      </w:r>
      <w:r w:rsidRPr="005F6731">
        <w:rPr>
          <w:rFonts w:ascii="Times New Roman" w:hAnsi="Times New Roman" w:cs="Times New Roman"/>
          <w:color w:val="auto"/>
          <w:sz w:val="24"/>
          <w:szCs w:val="24"/>
        </w:rPr>
        <w:t xml:space="preserve"> и </w:t>
      </w:r>
      <w:r w:rsidRPr="005F6731">
        <w:rPr>
          <w:rStyle w:val="Italic1"/>
          <w:rFonts w:ascii="Times New Roman" w:hAnsi="Times New Roman" w:cs="Times New Roman"/>
          <w:i w:val="0"/>
          <w:color w:val="auto"/>
          <w:sz w:val="24"/>
          <w:szCs w:val="24"/>
        </w:rPr>
        <w:t>употреблять</w:t>
      </w:r>
      <w:r w:rsidRPr="005F6731">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5F6731">
        <w:rPr>
          <w:rStyle w:val="Italic1"/>
          <w:rFonts w:ascii="Times New Roman" w:hAnsi="Times New Roman" w:cs="Times New Roman"/>
          <w:i w:val="0"/>
          <w:color w:val="auto"/>
          <w:sz w:val="24"/>
          <w:szCs w:val="24"/>
        </w:rPr>
        <w:t>re-, de-/des, pro-, en(m)-, a-, trans-/tras-, pre-, co(n)-, contra- и суффиксов -ar/-ecer/-ear/-izar; имена существительные при помощи префиксов ante-, ex-, vice-, super-, pre-, entre-, multi-, sub- и суффиксов -dor/-tor, -ista, -ero, -ción/-sión, -dad, -ismo, -miento, -ería, -ito/-illo, -ón, -ta/-isa, -azo, -a/-o/-e; имена прилагательные при помощи префиксов in-/im-/i-, des-, inter-, pre-, bi-, poli-, sub-/super- и суффиксов -oso, -al, -ísimo, -able/ -ible, -ante/-iente, -és/-esa, -(i)ense, -ano/-eno, -ino(a), -eño(a); наречия при помощи суффикса -mente);</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путём соединения основ глагола и существительного; прилагательные путём соединения основ двух прилагательных; прилагательные путём соединения основ существительного и прилагательного); </w:t>
      </w:r>
    </w:p>
    <w:p w:rsidR="00937645" w:rsidRPr="005F6731" w:rsidRDefault="005F6731" w:rsidP="005F6731">
      <w:pPr>
        <w:pStyle w:val="list-dash"/>
        <w:spacing w:line="240" w:lineRule="auto"/>
        <w:ind w:left="0" w:firstLine="709"/>
        <w:rPr>
          <w:rStyle w:val="Italic1"/>
          <w:rFonts w:ascii="Times New Roman" w:hAnsi="Times New Roman" w:cs="Times New Roman"/>
          <w:i w:val="0"/>
          <w:color w:val="auto"/>
          <w:sz w:val="24"/>
          <w:szCs w:val="24"/>
        </w:rPr>
      </w:pPr>
      <w:r w:rsidRPr="005F6731">
        <w:rPr>
          <w:rFonts w:ascii="Times New Roman" w:hAnsi="Times New Roman" w:cs="Times New Roman"/>
          <w:color w:val="auto"/>
          <w:sz w:val="24"/>
          <w:szCs w:val="24"/>
        </w:rPr>
        <w:t>с использованием конверсии (образование имён существительных от прилагательных с помощью определённого/неопределённого артикля мужского/женского рода (</w:t>
      </w:r>
      <w:r w:rsidRPr="005F6731">
        <w:rPr>
          <w:rStyle w:val="Italic1"/>
          <w:rFonts w:ascii="Times New Roman" w:hAnsi="Times New Roman" w:cs="Times New Roman"/>
          <w:i w:val="0"/>
          <w:color w:val="auto"/>
          <w:sz w:val="24"/>
          <w:szCs w:val="24"/>
        </w:rPr>
        <w:t>viejo – el/ un viejo, vecina – la/una vecina) и с помощью нейтрального артикля lo (lo alto); имён существительных путём соединения определённого артикля и неопределённой формы глагола (poder – el poder));</w:t>
      </w:r>
    </w:p>
    <w:p w:rsidR="00937645" w:rsidRPr="005F6731" w:rsidRDefault="005F6731" w:rsidP="005F6731">
      <w:pPr>
        <w:pStyle w:val="list-dash"/>
        <w:spacing w:line="240" w:lineRule="auto"/>
        <w:ind w:left="0"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 и употреблять</w:t>
      </w:r>
      <w:r w:rsidRPr="005F6731">
        <w:rPr>
          <w:rFonts w:ascii="Times New Roman" w:hAnsi="Times New Roman" w:cs="Times New Roman"/>
          <w:color w:val="auto"/>
          <w:sz w:val="24"/>
          <w:szCs w:val="24"/>
        </w:rPr>
        <w:t xml:space="preserve"> </w:t>
      </w:r>
      <w:proofErr w:type="gramStart"/>
      <w:r w:rsidRPr="005F6731">
        <w:rPr>
          <w:rFonts w:ascii="Times New Roman" w:hAnsi="Times New Roman" w:cs="Times New Roman"/>
          <w:color w:val="auto"/>
          <w:sz w:val="24"/>
          <w:szCs w:val="24"/>
        </w:rPr>
        <w:t>в устной и письменной речи</w:t>
      </w:r>
      <w:proofErr w:type="gramEnd"/>
      <w:r w:rsidRPr="005F6731">
        <w:rPr>
          <w:rFonts w:ascii="Times New Roman" w:hAnsi="Times New Roman" w:cs="Times New Roman"/>
          <w:color w:val="auto"/>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 и употреблять</w:t>
      </w:r>
      <w:r w:rsidRPr="005F6731">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lastRenderedPageBreak/>
        <w:t>109.8.8.4.</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Знать и понимать</w:t>
      </w:r>
      <w:r w:rsidRPr="005F6731">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испанского языка;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распознавать</w:t>
      </w:r>
      <w:r w:rsidRPr="005F6731">
        <w:rPr>
          <w:rFonts w:ascii="Times New Roman" w:hAnsi="Times New Roman" w:cs="Times New Roman"/>
          <w:color w:val="auto"/>
          <w:sz w:val="24"/>
          <w:szCs w:val="24"/>
        </w:rPr>
        <w:t xml:space="preserve"> и употреблять в устной и письменной речи: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предложения с безличным оборотом для описания погоды;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безличной формой </w:t>
      </w:r>
      <w:r w:rsidRPr="005F6731">
        <w:rPr>
          <w:rStyle w:val="Italic1"/>
          <w:rFonts w:ascii="Times New Roman" w:hAnsi="Times New Roman" w:cs="Times New Roman"/>
          <w:i w:val="0"/>
          <w:color w:val="auto"/>
          <w:sz w:val="24"/>
          <w:szCs w:val="24"/>
        </w:rPr>
        <w:t>hay</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инверсионным порядком слов (прямое и косвенное дополнение);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содержащие глаголы-связки </w:t>
      </w:r>
      <w:r w:rsidRPr="005F6731">
        <w:rPr>
          <w:rStyle w:val="Italic1"/>
          <w:rFonts w:ascii="Times New Roman" w:hAnsi="Times New Roman" w:cs="Times New Roman"/>
          <w:i w:val="0"/>
          <w:color w:val="auto"/>
          <w:sz w:val="24"/>
          <w:szCs w:val="24"/>
        </w:rPr>
        <w:t>ser/estar</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предложения с конструкцией </w:t>
      </w:r>
      <w:r w:rsidRPr="005F6731">
        <w:rPr>
          <w:rStyle w:val="Italic1"/>
          <w:rFonts w:ascii="Times New Roman" w:hAnsi="Times New Roman" w:cs="Times New Roman"/>
          <w:i w:val="0"/>
          <w:color w:val="auto"/>
          <w:sz w:val="24"/>
          <w:szCs w:val="24"/>
        </w:rPr>
        <w:t>acusativo con infinitivo</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сложносочинённые предложения с сочинительными союзами </w:t>
      </w:r>
      <w:r w:rsidRPr="005F6731">
        <w:rPr>
          <w:rStyle w:val="Italic1"/>
          <w:rFonts w:ascii="Times New Roman" w:hAnsi="Times New Roman" w:cs="Times New Roman"/>
          <w:i w:val="0"/>
          <w:color w:val="auto"/>
          <w:sz w:val="24"/>
          <w:szCs w:val="24"/>
        </w:rPr>
        <w:t>y/e, pero/sino, o/u</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сложноподчинённые предложения с союзами </w:t>
      </w:r>
      <w:r w:rsidRPr="005F6731">
        <w:rPr>
          <w:rStyle w:val="Italic1"/>
          <w:rFonts w:ascii="Times New Roman" w:hAnsi="Times New Roman" w:cs="Times New Roman"/>
          <w:i w:val="0"/>
          <w:color w:val="auto"/>
          <w:sz w:val="24"/>
          <w:szCs w:val="24"/>
        </w:rPr>
        <w:t>que, porque, si, cuando, como, quien, cuyo, el/la que, mientras, antes de que, para que, aunque, sin que, como si</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сложноподчинённые предложения дополнительные, подлежащные, времени, цели, определительные, уступительные, образа действия;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условные предложения реального типа (I) в плане настоящего и прошедшего;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нереального типа, в которых используются речевые конструкции с условным значением в процессе устного (</w:t>
      </w:r>
      <w:r w:rsidRPr="005F6731">
        <w:rPr>
          <w:rStyle w:val="Italic1"/>
          <w:rFonts w:ascii="Times New Roman" w:hAnsi="Times New Roman" w:cs="Times New Roman"/>
          <w:i w:val="0"/>
          <w:color w:val="auto"/>
          <w:sz w:val="24"/>
          <w:szCs w:val="24"/>
        </w:rPr>
        <w:t>Yo que tú</w:t>
      </w:r>
      <w:r w:rsidRPr="005F6731">
        <w:rPr>
          <w:rFonts w:ascii="Times New Roman" w:hAnsi="Times New Roman" w:cs="Times New Roman"/>
          <w:color w:val="auto"/>
          <w:sz w:val="24"/>
          <w:szCs w:val="24"/>
        </w:rPr>
        <w:t>) и письменного (</w:t>
      </w:r>
      <w:r w:rsidRPr="005F6731">
        <w:rPr>
          <w:rStyle w:val="Italic1"/>
          <w:rFonts w:ascii="Times New Roman" w:hAnsi="Times New Roman" w:cs="Times New Roman"/>
          <w:i w:val="0"/>
          <w:color w:val="auto"/>
          <w:sz w:val="24"/>
          <w:szCs w:val="24"/>
        </w:rPr>
        <w:t>Yo en tu lugar</w:t>
      </w:r>
      <w:r w:rsidRPr="005F6731">
        <w:rPr>
          <w:rFonts w:ascii="Times New Roman" w:hAnsi="Times New Roman" w:cs="Times New Roman"/>
          <w:color w:val="auto"/>
          <w:sz w:val="24"/>
          <w:szCs w:val="24"/>
        </w:rPr>
        <w:t xml:space="preserve">) общения;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условные предложения нереального типа (II, III) в плане настоящего и прошедшего;</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побудительные предложения в утвердительной и отрицательной форме;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утвердительные, вопросительные и побудительные предложения в косвенной речи в плане настоящего и прошедшего времени; согласование времён в рамках сложного предложения в плане настоящего и прошедшего;</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w:t>
      </w:r>
      <w:r w:rsidRPr="005F6731">
        <w:rPr>
          <w:rStyle w:val="Italic1"/>
          <w:rFonts w:ascii="Times New Roman" w:hAnsi="Times New Roman" w:cs="Times New Roman"/>
          <w:i w:val="0"/>
          <w:color w:val="auto"/>
          <w:sz w:val="24"/>
          <w:szCs w:val="24"/>
        </w:rPr>
        <w:t>Subjuntivo</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firstLine="709"/>
        <w:rPr>
          <w:rStyle w:val="Italic1"/>
          <w:rFonts w:ascii="Times New Roman" w:hAnsi="Times New Roman" w:cs="Times New Roman"/>
          <w:i w:val="0"/>
          <w:color w:val="auto"/>
          <w:sz w:val="24"/>
          <w:szCs w:val="24"/>
          <w:lang w:val="en-US"/>
        </w:rPr>
      </w:pPr>
      <w:r w:rsidRPr="005F6731">
        <w:rPr>
          <w:rFonts w:ascii="Times New Roman" w:hAnsi="Times New Roman" w:cs="Times New Roman"/>
          <w:color w:val="auto"/>
          <w:sz w:val="24"/>
          <w:szCs w:val="24"/>
        </w:rPr>
        <w:t>предложения</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с</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перифрастическими</w:t>
      </w:r>
      <w:r w:rsidRPr="005F6731">
        <w:rPr>
          <w:rFonts w:ascii="Times New Roman" w:hAnsi="Times New Roman" w:cs="Times New Roman"/>
          <w:color w:val="auto"/>
          <w:sz w:val="24"/>
          <w:szCs w:val="24"/>
          <w:lang w:val="en-US"/>
        </w:rPr>
        <w:t xml:space="preserve"> </w:t>
      </w:r>
      <w:r w:rsidRPr="005F6731">
        <w:rPr>
          <w:rFonts w:ascii="Times New Roman" w:hAnsi="Times New Roman" w:cs="Times New Roman"/>
          <w:color w:val="auto"/>
          <w:sz w:val="24"/>
          <w:szCs w:val="24"/>
        </w:rPr>
        <w:t>конструкциями</w:t>
      </w:r>
      <w:r w:rsidRPr="005F6731">
        <w:rPr>
          <w:rFonts w:ascii="Times New Roman" w:hAnsi="Times New Roman" w:cs="Times New Roman"/>
          <w:color w:val="auto"/>
          <w:sz w:val="24"/>
          <w:szCs w:val="24"/>
          <w:lang w:val="en-US"/>
        </w:rPr>
        <w:t xml:space="preserve"> </w:t>
      </w:r>
      <w:r w:rsidRPr="005F6731">
        <w:rPr>
          <w:rStyle w:val="Italic1"/>
          <w:rFonts w:ascii="Times New Roman" w:hAnsi="Times New Roman" w:cs="Times New Roman"/>
          <w:i w:val="0"/>
          <w:color w:val="auto"/>
          <w:sz w:val="24"/>
          <w:szCs w:val="24"/>
          <w:lang w:val="en-US"/>
        </w:rPr>
        <w:t>ir a + inf., tener que + inf., hay que + inf., deber + inf., deber de + inf., acabar de + inf., empezar a + inf., terminar de + inf., volver a + inf., estar + participio; estar + gerundio, seguir/ continuar + gerundio;</w:t>
      </w:r>
    </w:p>
    <w:p w:rsidR="00937645" w:rsidRPr="005F6731" w:rsidRDefault="005F6731" w:rsidP="005F6731">
      <w:pPr>
        <w:pStyle w:val="list-bullet"/>
        <w:spacing w:line="240" w:lineRule="auto"/>
        <w:ind w:firstLine="709"/>
        <w:rPr>
          <w:rStyle w:val="Italic1"/>
          <w:rFonts w:ascii="Times New Roman" w:hAnsi="Times New Roman" w:cs="Times New Roman"/>
          <w:i w:val="0"/>
          <w:color w:val="auto"/>
          <w:sz w:val="24"/>
          <w:szCs w:val="24"/>
        </w:rPr>
      </w:pPr>
      <w:r w:rsidRPr="005F6731">
        <w:rPr>
          <w:rStyle w:val="Italic1"/>
          <w:rFonts w:ascii="Times New Roman" w:hAnsi="Times New Roman" w:cs="Times New Roman"/>
          <w:i w:val="0"/>
          <w:color w:val="auto"/>
          <w:sz w:val="24"/>
          <w:szCs w:val="24"/>
        </w:rPr>
        <w:t>предложения с простой и сложной формой инфинитива; конструкции с инфинитивом al + inf., después de + inf., antes de + inf.;</w:t>
      </w:r>
    </w:p>
    <w:p w:rsidR="00937645" w:rsidRPr="005F6731" w:rsidRDefault="005F6731" w:rsidP="005F6731">
      <w:pPr>
        <w:pStyle w:val="list-bullet"/>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правильные и неправильные глаголы во временных формах действительного залога изъявительного наклонения (Pre sente, Futuro Simple, Pretérito Perfecto Compuesto, Pretérito Indefinido, Pretérito Imperfecto, Pretérito Pluscuamperfecto</w:t>
      </w:r>
      <w:r w:rsidRPr="005F6731">
        <w:rPr>
          <w:rFonts w:ascii="Times New Roman" w:hAnsi="Times New Roman" w:cs="Times New Roman"/>
          <w:color w:val="auto"/>
          <w:sz w:val="24"/>
          <w:szCs w:val="24"/>
        </w:rPr>
        <w:t xml:space="preserve">) и в наиболее употребительных временных формах страдательного залога;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простом будущем времени </w:t>
      </w:r>
      <w:r w:rsidRPr="005F6731">
        <w:rPr>
          <w:rStyle w:val="Italic1"/>
          <w:rFonts w:ascii="Times New Roman" w:hAnsi="Times New Roman" w:cs="Times New Roman"/>
          <w:i w:val="0"/>
          <w:color w:val="auto"/>
          <w:sz w:val="24"/>
          <w:szCs w:val="24"/>
        </w:rPr>
        <w:t>Futuro Simple</w:t>
      </w:r>
      <w:r w:rsidRPr="005F6731">
        <w:rPr>
          <w:rFonts w:ascii="Times New Roman" w:hAnsi="Times New Roman" w:cs="Times New Roman"/>
          <w:color w:val="auto"/>
          <w:sz w:val="24"/>
          <w:szCs w:val="24"/>
        </w:rPr>
        <w:t xml:space="preserve"> для выражения модального значения сомнения, возможности, предположения;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в простом условном наклонении </w:t>
      </w:r>
      <w:r w:rsidRPr="005F6731">
        <w:rPr>
          <w:rStyle w:val="Italic1"/>
          <w:rFonts w:ascii="Times New Roman" w:hAnsi="Times New Roman" w:cs="Times New Roman"/>
          <w:i w:val="0"/>
          <w:color w:val="auto"/>
          <w:sz w:val="24"/>
          <w:szCs w:val="24"/>
        </w:rPr>
        <w:t>Condicional Simple</w:t>
      </w:r>
      <w:r w:rsidRPr="005F6731">
        <w:rPr>
          <w:rFonts w:ascii="Times New Roman" w:hAnsi="Times New Roman" w:cs="Times New Roman"/>
          <w:color w:val="auto"/>
          <w:sz w:val="24"/>
          <w:szCs w:val="24"/>
        </w:rPr>
        <w:t xml:space="preserve"> в плане настоящего для выражения желаемого действия, вежливой просьбы, совета;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правильные и неправильные глаголы во временных формах сослагательного наклонения (</w:t>
      </w:r>
      <w:r w:rsidRPr="005F6731">
        <w:rPr>
          <w:rStyle w:val="Italic1"/>
          <w:rFonts w:ascii="Times New Roman" w:hAnsi="Times New Roman" w:cs="Times New Roman"/>
          <w:i w:val="0"/>
          <w:color w:val="auto"/>
          <w:sz w:val="24"/>
          <w:szCs w:val="24"/>
        </w:rPr>
        <w:t>Presente de Subjuntivo, Imperfecto de Subjuntivo, Pretérito Perfecto Compuesto de Subjuntivo, Pluscuamperfecto de Subjuntivo</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возвратные, правильные и неправильные глаголы в положительной и отрицательной форме повелительного наклонения;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глаголы (правильные и неправильные) во временных формах сослагательного наклонения после модальных наречий </w:t>
      </w:r>
      <w:r w:rsidRPr="005F6731">
        <w:rPr>
          <w:rStyle w:val="Italic1"/>
          <w:rFonts w:ascii="Times New Roman" w:hAnsi="Times New Roman" w:cs="Times New Roman"/>
          <w:i w:val="0"/>
          <w:color w:val="auto"/>
          <w:sz w:val="24"/>
          <w:szCs w:val="24"/>
        </w:rPr>
        <w:t>tal vez, quizás, acaso, puede que</w:t>
      </w:r>
      <w:r w:rsidRPr="005F6731">
        <w:rPr>
          <w:rFonts w:ascii="Times New Roman" w:hAnsi="Times New Roman" w:cs="Times New Roman"/>
          <w:color w:val="auto"/>
          <w:sz w:val="24"/>
          <w:szCs w:val="24"/>
        </w:rPr>
        <w:t xml:space="preserve">, междометия </w:t>
      </w:r>
      <w:r w:rsidRPr="005F6731">
        <w:rPr>
          <w:rStyle w:val="Italic1"/>
          <w:rFonts w:ascii="Times New Roman" w:hAnsi="Times New Roman" w:cs="Times New Roman"/>
          <w:i w:val="0"/>
          <w:color w:val="auto"/>
          <w:sz w:val="24"/>
          <w:szCs w:val="24"/>
        </w:rPr>
        <w:t>ojalá, союза que</w:t>
      </w:r>
      <w:r w:rsidRPr="005F6731">
        <w:rPr>
          <w:rFonts w:ascii="Times New Roma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неличные формы глагола (инфинитив, герундий, причастие);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определённый/неопределённый артикль, отсутствие артикля и слитные его формы </w:t>
      </w:r>
      <w:r w:rsidRPr="005F6731">
        <w:rPr>
          <w:rFonts w:ascii="Times New Roman" w:hAnsi="Times New Roman" w:cs="Times New Roman"/>
          <w:color w:val="auto"/>
          <w:sz w:val="24"/>
          <w:szCs w:val="24"/>
        </w:rPr>
        <w:lastRenderedPageBreak/>
        <w:t>(</w:t>
      </w:r>
      <w:r w:rsidRPr="005F6731">
        <w:rPr>
          <w:rStyle w:val="Italic1"/>
          <w:rFonts w:ascii="Times New Roman" w:hAnsi="Times New Roman" w:cs="Times New Roman"/>
          <w:i w:val="0"/>
          <w:color w:val="auto"/>
          <w:sz w:val="24"/>
          <w:szCs w:val="24"/>
        </w:rPr>
        <w:t>al, del</w:t>
      </w:r>
      <w:r w:rsidRPr="005F6731">
        <w:rPr>
          <w:rFonts w:ascii="Times New Roman" w:hAnsi="Times New Roman" w:cs="Times New Roman"/>
          <w:color w:val="auto"/>
          <w:sz w:val="24"/>
          <w:szCs w:val="24"/>
        </w:rPr>
        <w:t xml:space="preserve">);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во множественном числе, образованные по правилу, и исключения;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имена существительные, имеющие форму только множественного числа;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неисчисляемые имена существительные;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степени сравнения, образованных по правилу, и исключения;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имена прилагательные; прилагательные в положении до или после существительных;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наречия времени, места, образа действия, наречия со значением количества, со значением неуверенности, вопросительные наречия;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неопределённые местоимения (в функции прилагательного и самостоятельные), вопросительные местоимения;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количественные и порядковые числительные;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предлоги места, времени, направления; предлог </w:t>
      </w:r>
      <w:r w:rsidRPr="005F6731">
        <w:rPr>
          <w:rStyle w:val="Italic1"/>
          <w:rFonts w:ascii="Times New Roman" w:hAnsi="Times New Roman" w:cs="Times New Roman"/>
          <w:i w:val="0"/>
          <w:color w:val="auto"/>
          <w:sz w:val="24"/>
          <w:szCs w:val="24"/>
        </w:rPr>
        <w:t>por</w:t>
      </w:r>
      <w:r w:rsidRPr="005F6731">
        <w:rPr>
          <w:rFonts w:ascii="Times New Roman" w:hAnsi="Times New Roman" w:cs="Times New Roman"/>
          <w:color w:val="auto"/>
          <w:sz w:val="24"/>
          <w:szCs w:val="24"/>
        </w:rPr>
        <w:t>, употребляемый в страдательном залоге.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109.8.8.5.</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социокультурными знаниями и умениями: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знать/понимать</w:t>
      </w:r>
      <w:r w:rsidRPr="005F6731">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лексико-грамматические средства с учётом этих различий;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знать/понимать и использовать</w:t>
      </w:r>
      <w:r w:rsidRPr="005F6731">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иметь базовые знания</w:t>
      </w:r>
      <w:r w:rsidRPr="005F6731">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5F6731">
        <w:rPr>
          <w:rStyle w:val="Italic1"/>
          <w:rFonts w:ascii="Times New Roman" w:hAnsi="Times New Roman" w:cs="Times New Roman"/>
          <w:i w:val="0"/>
          <w:color w:val="auto"/>
          <w:sz w:val="24"/>
          <w:szCs w:val="24"/>
        </w:rPr>
        <w:t>проявлять уважение</w:t>
      </w:r>
      <w:r w:rsidRPr="005F6731">
        <w:rPr>
          <w:rFonts w:ascii="Times New Roman" w:hAnsi="Times New Roman" w:cs="Times New Roman"/>
          <w:color w:val="auto"/>
          <w:sz w:val="24"/>
          <w:szCs w:val="24"/>
        </w:rPr>
        <w:t xml:space="preserve"> к иной культуре; </w:t>
      </w:r>
      <w:r w:rsidRPr="005F6731">
        <w:rPr>
          <w:rStyle w:val="Italic1"/>
          <w:rFonts w:ascii="Times New Roman" w:hAnsi="Times New Roman" w:cs="Times New Roman"/>
          <w:i w:val="0"/>
          <w:color w:val="auto"/>
          <w:sz w:val="24"/>
          <w:szCs w:val="24"/>
        </w:rPr>
        <w:t>соблюдать нормы</w:t>
      </w:r>
      <w:r w:rsidRPr="005F6731">
        <w:rPr>
          <w:rFonts w:ascii="Times New Roman" w:hAnsi="Times New Roman" w:cs="Times New Roman"/>
          <w:color w:val="auto"/>
          <w:sz w:val="24"/>
          <w:szCs w:val="24"/>
        </w:rPr>
        <w:t xml:space="preserve"> вежливости в межкультурном общении.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109.8.8.6.</w:t>
      </w:r>
      <w:r w:rsidRPr="005F6731">
        <w:rPr>
          <w:rFonts w:ascii="Times New Roman" w:hAnsi="Times New Roman" w:cs="Times New Roman"/>
          <w:color w:val="auto"/>
          <w:sz w:val="24"/>
          <w:szCs w:val="24"/>
        </w:rPr>
        <w:t xml:space="preserve"> </w:t>
      </w:r>
      <w:r w:rsidRPr="005F6731">
        <w:rPr>
          <w:rStyle w:val="Italic1"/>
          <w:rFonts w:ascii="Times New Roman" w:hAnsi="Times New Roman" w:cs="Times New Roman"/>
          <w:i w:val="0"/>
          <w:color w:val="auto"/>
          <w:sz w:val="24"/>
          <w:szCs w:val="24"/>
        </w:rPr>
        <w:t>Владеть</w:t>
      </w:r>
      <w:r w:rsidRPr="005F6731">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Bold0"/>
          <w:rFonts w:ascii="Times New Roman" w:eastAsia="Calibri" w:hAnsi="Times New Roman" w:cs="Times New Roman"/>
          <w:b w:val="0"/>
          <w:color w:val="auto"/>
          <w:sz w:val="24"/>
          <w:szCs w:val="24"/>
        </w:rPr>
        <w:t>109.8.8.7. В</w:t>
      </w:r>
      <w:r w:rsidRPr="005F6731">
        <w:rPr>
          <w:rStyle w:val="Italic1"/>
          <w:rFonts w:ascii="Times New Roman" w:hAnsi="Times New Roman" w:cs="Times New Roman"/>
          <w:i w:val="0"/>
          <w:color w:val="auto"/>
          <w:sz w:val="24"/>
          <w:szCs w:val="24"/>
        </w:rPr>
        <w:t>ладеть</w:t>
      </w:r>
      <w:r w:rsidRPr="005F6731">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сравнивать, классифицировать, систематизировать и обобщать</w:t>
      </w:r>
      <w:r w:rsidRPr="005F6731">
        <w:rPr>
          <w:rFonts w:ascii="Times New Roman" w:hAnsi="Times New Roman" w:cs="Times New Roman"/>
          <w:color w:val="auto"/>
          <w:sz w:val="24"/>
          <w:szCs w:val="24"/>
        </w:rPr>
        <w:t xml:space="preserve"> по существенным признакам изученные языковые явления (лексические и грамматические);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использовать</w:t>
      </w:r>
      <w:r w:rsidRPr="005F6731">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Style w:val="Italic1"/>
          <w:rFonts w:ascii="Times New Roman" w:hAnsi="Times New Roman" w:cs="Times New Roman"/>
          <w:i w:val="0"/>
          <w:color w:val="auto"/>
          <w:sz w:val="24"/>
          <w:szCs w:val="24"/>
        </w:rPr>
        <w:t xml:space="preserve">участвовать </w:t>
      </w:r>
      <w:r w:rsidRPr="005F6731">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 </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Style w:val="Italic1"/>
          <w:rFonts w:ascii="Times New Roman" w:hAnsi="Times New Roman" w:cs="Times New Roman"/>
          <w:i w:val="0"/>
          <w:color w:val="auto"/>
          <w:sz w:val="24"/>
          <w:szCs w:val="24"/>
        </w:rPr>
        <w:t>соблюдать</w:t>
      </w:r>
      <w:r w:rsidRPr="005F6731">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110. </w:t>
      </w:r>
      <w:r w:rsidR="00BC4CDE">
        <w:rPr>
          <w:rFonts w:ascii="Times New Roman" w:hAnsi="Times New Roman" w:cs="Times New Roman"/>
          <w:color w:val="auto"/>
          <w:sz w:val="24"/>
          <w:szCs w:val="24"/>
        </w:rPr>
        <w:t>Рабочая</w:t>
      </w:r>
      <w:r w:rsidRPr="005F6731">
        <w:rPr>
          <w:rFonts w:ascii="Times New Roman" w:hAnsi="Times New Roman" w:cs="Times New Roman"/>
          <w:color w:val="auto"/>
          <w:sz w:val="24"/>
          <w:szCs w:val="24"/>
        </w:rPr>
        <w:t xml:space="preserve"> программа по учебному предмету «Китайский язык. Второй иностранный язык»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«Китайский язык. Второй </w:t>
      </w:r>
      <w:r w:rsidRPr="005F6731">
        <w:rPr>
          <w:rFonts w:ascii="Times New Roman" w:hAnsi="Times New Roman"/>
          <w:sz w:val="24"/>
          <w:szCs w:val="24"/>
        </w:rPr>
        <w:lastRenderedPageBreak/>
        <w:t>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110.2. Пояснительная записка отражает общие цели и задачи изучения китайского языка,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110.3. </w:t>
      </w:r>
      <w:r w:rsidRPr="005F6731">
        <w:rPr>
          <w:rFonts w:ascii="Times New Roman" w:hAnsi="Times New Roman"/>
          <w:sz w:val="24"/>
          <w:szCs w:val="24"/>
        </w:rPr>
        <w:t xml:space="preserve">В программе </w:t>
      </w:r>
      <w:r w:rsidRPr="005F6731">
        <w:rPr>
          <w:rFonts w:ascii="Times New Roman" w:eastAsia="SchoolBookSanPin" w:hAnsi="Times New Roman"/>
          <w:sz w:val="24"/>
          <w:szCs w:val="24"/>
        </w:rPr>
        <w:t>по второму иностранному (китайскому) языку</w:t>
      </w:r>
      <w:r w:rsidRPr="005F6731">
        <w:rPr>
          <w:rFonts w:ascii="Times New Roman" w:hAnsi="Times New Roman"/>
          <w:sz w:val="24"/>
          <w:szCs w:val="24"/>
        </w:rPr>
        <w:t xml:space="preserve"> раскрываются содержательные линии, которые предлагаются для обязательного изучения в каждом классе на уровне среднего общего образования.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110.5.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OfficinaSansBoldITC" w:hAnsi="Times New Roman"/>
          <w:sz w:val="24"/>
          <w:szCs w:val="24"/>
        </w:rPr>
        <w:t>110.5.1. </w:t>
      </w:r>
      <w:r w:rsidRPr="005F6731">
        <w:rPr>
          <w:rFonts w:ascii="Times New Roman" w:eastAsia="SchoolBookSanPin" w:hAnsi="Times New Roman"/>
          <w:sz w:val="24"/>
          <w:szCs w:val="24"/>
        </w:rPr>
        <w:t xml:space="preserve">Программа по китайскому языку на уровне среднего общего образования разработана </w:t>
      </w:r>
      <w:r w:rsidRPr="005F6731">
        <w:rPr>
          <w:rFonts w:ascii="Times New Roman" w:hAnsi="Times New Roman"/>
          <w:sz w:val="24"/>
          <w:szCs w:val="24"/>
        </w:rPr>
        <w:t>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110.5.2. Программа по китайскому языку является ориентиром для составления рабочих программ по предмету: она даёт представление о целях образования, развития, </w:t>
      </w:r>
      <w:proofErr w:type="gramStart"/>
      <w:r w:rsidRPr="005F6731">
        <w:rPr>
          <w:rFonts w:ascii="Times New Roman" w:hAnsi="Times New Roman"/>
          <w:sz w:val="24"/>
          <w:szCs w:val="24"/>
        </w:rPr>
        <w:t>воспитания и социализации</w:t>
      </w:r>
      <w:proofErr w:type="gramEnd"/>
      <w:r w:rsidRPr="005F6731">
        <w:rPr>
          <w:rFonts w:ascii="Times New Roman" w:hAnsi="Times New Roman"/>
          <w:sz w:val="24"/>
          <w:szCs w:val="24"/>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10–11 классах, а также с учётом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w:t>
      </w:r>
      <w:proofErr w:type="gramStart"/>
      <w:r w:rsidRPr="005F6731">
        <w:rPr>
          <w:rFonts w:ascii="Times New Roman" w:hAnsi="Times New Roman"/>
          <w:sz w:val="24"/>
          <w:szCs w:val="24"/>
        </w:rPr>
        <w:t>обучения и воспитания</w:t>
      </w:r>
      <w:proofErr w:type="gramEnd"/>
      <w:r w:rsidRPr="005F6731">
        <w:rPr>
          <w:rFonts w:ascii="Times New Roman" w:hAnsi="Times New Roman"/>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110.5.4. Личностные и метапредметные результаты представлены в программе с учётом особенностей преподавания второго иностранного языка (китайского) на уровне </w:t>
      </w:r>
      <w:r w:rsidRPr="005F6731">
        <w:rPr>
          <w:rFonts w:ascii="Times New Roman" w:hAnsi="Times New Roman"/>
          <w:sz w:val="24"/>
          <w:szCs w:val="24"/>
        </w:rPr>
        <w:lastRenderedPageBreak/>
        <w:t>среднего общего образования, с учётом методических традиций построения учебного курса второго иностранного языка (китайского).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распространённых языков международного общения, что даёт обучаемым возможность приобщения к более широкому пласту культурных и научных достижений.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учётом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937645" w:rsidRPr="005F6731" w:rsidRDefault="005F6731" w:rsidP="005F6731">
      <w:pPr>
        <w:tabs>
          <w:tab w:val="left" w:pos="1843"/>
        </w:tabs>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645" w:rsidRPr="005F6731" w:rsidRDefault="005F6731" w:rsidP="005F6731">
      <w:pPr>
        <w:pStyle w:val="body"/>
        <w:spacing w:line="240" w:lineRule="auto"/>
        <w:ind w:firstLine="709"/>
        <w:rPr>
          <w:rFonts w:ascii="Times New Roman" w:hAnsi="Times New Roman" w:cs="Times New Roman"/>
          <w:spacing w:val="2"/>
          <w:sz w:val="24"/>
          <w:szCs w:val="24"/>
        </w:rPr>
      </w:pPr>
      <w:proofErr w:type="gramStart"/>
      <w:r w:rsidRPr="005F6731">
        <w:rPr>
          <w:rFonts w:ascii="Times New Roman" w:hAnsi="Times New Roman" w:cs="Times New Roman"/>
          <w:sz w:val="24"/>
          <w:szCs w:val="24"/>
        </w:rPr>
        <w:t>110.5.8. .</w:t>
      </w:r>
      <w:proofErr w:type="gramEnd"/>
      <w:r w:rsidRPr="005F6731">
        <w:rPr>
          <w:rFonts w:ascii="Times New Roman" w:hAnsi="Times New Roman" w:cs="Times New Roman"/>
          <w:sz w:val="24"/>
          <w:szCs w:val="24"/>
        </w:rPr>
        <w:t> </w:t>
      </w:r>
      <w:r w:rsidRPr="005F6731">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партнёрства. Успешность взаимодействия российского и китайского народов во многом зависит от уровня знания языков и самобытных многовековых традиций </w:t>
      </w:r>
      <w:r w:rsidRPr="005F6731">
        <w:rPr>
          <w:rFonts w:ascii="Times New Roman" w:hAnsi="Times New Roman"/>
          <w:sz w:val="24"/>
          <w:szCs w:val="24"/>
        </w:rPr>
        <w:lastRenderedPageBreak/>
        <w:t xml:space="preserve">партнёров.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110.5.11. Возрастание значимости владения иностранными языками приводит к переосмыслению целей и содержания обучения предмету.</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110.5.13. На прагматическом уровне целью иноязычного образования (базовый уровень владения китайским языком) </w:t>
      </w:r>
      <w:r w:rsidRPr="005F6731">
        <w:rPr>
          <w:rFonts w:ascii="Times New Roman" w:eastAsia="SchoolBookSanPin" w:hAnsi="Times New Roman"/>
          <w:sz w:val="24"/>
          <w:szCs w:val="24"/>
        </w:rPr>
        <w:t>на уровне среднего общего образования</w:t>
      </w:r>
      <w:r w:rsidRPr="005F6731">
        <w:rPr>
          <w:rFonts w:ascii="Times New Roman" w:hAnsi="Times New Roman"/>
          <w:sz w:val="24"/>
          <w:szCs w:val="24"/>
        </w:rPr>
        <w:t xml:space="preserve"> провозглашено совершенствование и развитие коммуникативной компетенции обучающихся, сформированной на предыдущих </w:t>
      </w:r>
      <w:r w:rsidRPr="005F6731">
        <w:rPr>
          <w:rFonts w:ascii="Times New Roman" w:eastAsia="SchoolBookSanPin" w:hAnsi="Times New Roman"/>
          <w:sz w:val="24"/>
          <w:szCs w:val="24"/>
        </w:rPr>
        <w:t>уровнях общего образования</w:t>
      </w:r>
      <w:r w:rsidRPr="005F6731">
        <w:rPr>
          <w:rFonts w:ascii="Times New Roman" w:hAnsi="Times New Roman"/>
          <w:sz w:val="24"/>
          <w:szCs w:val="24"/>
        </w:rPr>
        <w:t>, в единстве таких её составляющих, как речевая, языковая, социокультурная, компенсаторная и метапредметная компетенции: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w:t>
      </w:r>
      <w:r w:rsidRPr="005F6731">
        <w:rPr>
          <w:rFonts w:ascii="Times New Roman" w:eastAsia="SchoolBookSanPin" w:hAnsi="Times New Roman"/>
          <w:sz w:val="24"/>
          <w:szCs w:val="24"/>
        </w:rPr>
        <w:t>на уровне среднего общего образования</w:t>
      </w:r>
      <w:r w:rsidRPr="005F6731">
        <w:rPr>
          <w:rFonts w:ascii="Times New Roman" w:hAnsi="Times New Roman"/>
          <w:sz w:val="24"/>
          <w:szCs w:val="24"/>
        </w:rPr>
        <w:t>, формирование умения представлять свою страну, её культуру в условиях межкультурного 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5F6731">
        <w:rPr>
          <w:rFonts w:ascii="Times New Roman" w:eastAsia="SchoolBookSanPin" w:hAnsi="Times New Roman"/>
          <w:sz w:val="24"/>
          <w:szCs w:val="24"/>
        </w:rPr>
        <w:t>на уровне среднего общего образования</w:t>
      </w:r>
      <w:r w:rsidRPr="005F6731">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Pr="005F6731">
        <w:rPr>
          <w:rFonts w:ascii="Times New Roman" w:eastAsia="SchoolBookSanPin" w:hAnsi="Times New Roman"/>
          <w:sz w:val="24"/>
          <w:szCs w:val="24"/>
        </w:rPr>
        <w:t>го уровня</w:t>
      </w:r>
      <w:r w:rsidRPr="005F6731">
        <w:rPr>
          <w:rFonts w:ascii="Times New Roman" w:hAnsi="Times New Roman"/>
          <w:sz w:val="24"/>
          <w:szCs w:val="24"/>
        </w:rPr>
        <w:t xml:space="preserve">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«Математика»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22103C">
        <w:rPr>
          <w:rFonts w:ascii="Times New Roman" w:hAnsi="Times New Roman"/>
          <w:b/>
          <w:sz w:val="24"/>
          <w:szCs w:val="24"/>
        </w:rPr>
        <w:lastRenderedPageBreak/>
        <w:t>111.1. 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«Математика» (базовый уровень)</w:t>
      </w:r>
      <w:r w:rsidRPr="005F6731">
        <w:rPr>
          <w:rFonts w:ascii="Times New Roman" w:hAnsi="Times New Roman"/>
          <w:sz w:val="24"/>
          <w:szCs w:val="24"/>
        </w:rPr>
        <w:t xml:space="preserve"> (предметная область «</w:t>
      </w:r>
      <w:r w:rsidRPr="005F6731">
        <w:rPr>
          <w:rFonts w:ascii="Times New Roman" w:eastAsia="Times New Roman" w:hAnsi="Times New Roman"/>
          <w:color w:val="000000"/>
          <w:sz w:val="24"/>
          <w:szCs w:val="24"/>
          <w:lang w:eastAsia="ru-RU"/>
        </w:rPr>
        <w:t>Математика и информатика</w:t>
      </w:r>
      <w:r w:rsidRPr="005F6731">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111.5.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111.5.1. </w:t>
      </w:r>
      <w:r w:rsidRPr="005F6731">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5F6731">
        <w:rPr>
          <w:rFonts w:ascii="Times New Roman" w:hAnsi="Times New Roman"/>
          <w:sz w:val="24"/>
          <w:szCs w:val="24"/>
        </w:rPr>
        <w:t xml:space="preserve">на основе </w:t>
      </w:r>
      <w:r w:rsidRPr="005F6731">
        <w:rPr>
          <w:rFonts w:ascii="Times New Roman" w:eastAsia="SchoolBookSanPin" w:hAnsi="Times New Roman"/>
          <w:sz w:val="24"/>
          <w:szCs w:val="24"/>
        </w:rPr>
        <w:t>ФГОС СОО</w:t>
      </w:r>
      <w:r w:rsidRPr="005F6731">
        <w:rPr>
          <w:rFonts w:ascii="Times New Roman" w:hAnsi="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111.5.3. Математика – опорный предмет для изучения смежных дисциплин, что делает базовую математическую подготовку необходимой.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w:t>
      </w:r>
      <w:r w:rsidRPr="005F6731">
        <w:rPr>
          <w:rFonts w:ascii="Times New Roman" w:hAnsi="Times New Roman"/>
          <w:sz w:val="24"/>
          <w:szCs w:val="24"/>
        </w:rPr>
        <w:lastRenderedPageBreak/>
        <w:t>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111.5.9. Приоритетными целями обучения математике в 10–11 классах на базовом уровне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4" w:name="_Toc73394990"/>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 w:name="_Toc118726577"/>
      <w:r w:rsidRPr="005F6731">
        <w:rPr>
          <w:rFonts w:ascii="Times New Roman" w:hAnsi="Times New Roman"/>
          <w:sz w:val="24"/>
          <w:szCs w:val="24"/>
        </w:rPr>
        <w:t>111.6. </w:t>
      </w:r>
      <w:bookmarkEnd w:id="4"/>
      <w:bookmarkEnd w:id="5"/>
      <w:r w:rsidRPr="005F6731">
        <w:rPr>
          <w:rFonts w:ascii="Times New Roman" w:hAnsi="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111.6.1. </w:t>
      </w:r>
      <w:bookmarkStart w:id="6" w:name="_Toc73394992"/>
      <w:r w:rsidRPr="005F6731">
        <w:rPr>
          <w:rFonts w:ascii="Times New Roman" w:hAnsi="Times New Roman"/>
          <w:color w:val="000000"/>
          <w:sz w:val="24"/>
          <w:szCs w:val="24"/>
        </w:rPr>
        <w:t xml:space="preserve">В результате изучения математики на уровне среднего общего образования </w:t>
      </w:r>
      <w:r w:rsidRPr="005F6731">
        <w:rPr>
          <w:rFonts w:ascii="Times New Roman" w:hAnsi="Times New Roman"/>
          <w:color w:val="000000"/>
          <w:sz w:val="24"/>
          <w:szCs w:val="24"/>
        </w:rPr>
        <w:lastRenderedPageBreak/>
        <w:t>у обучающегося будут сформированы следующие личностные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8) ценности научного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6"/>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color w:val="000000"/>
          <w:sz w:val="24"/>
          <w:szCs w:val="24"/>
        </w:rPr>
        <w:lastRenderedPageBreak/>
        <w:t>111.6.2.1. </w:t>
      </w:r>
      <w:r w:rsidRPr="005F6731">
        <w:rPr>
          <w:rFonts w:ascii="Times New Roman" w:eastAsia="SchoolBookSanPin" w:hAnsi="Times New Roman"/>
          <w:color w:val="000000"/>
          <w:sz w:val="24"/>
          <w:szCs w:val="24"/>
        </w:rPr>
        <w:t>У</w:t>
      </w:r>
      <w:r w:rsidRPr="005F6731">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111.6.2.2. </w:t>
      </w:r>
      <w:r w:rsidRPr="005F673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111.6.2.3. </w:t>
      </w:r>
      <w:r w:rsidRPr="005F673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дефициты информации, данных, необходимых для ответа на вопрос и для решения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структурировать информацию, представлять её в различных формах, иллюстрировать графически;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надёжность информации по самостоятельно сформулированным критериям.</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111.6.2.4. </w:t>
      </w:r>
      <w:r w:rsidRPr="005F6731">
        <w:rPr>
          <w:rFonts w:ascii="Times New Roman" w:eastAsia="SchoolBookSanPin" w:hAnsi="Times New Roman"/>
          <w:sz w:val="24"/>
          <w:szCs w:val="24"/>
        </w:rPr>
        <w:t xml:space="preserve">У обучающегося будут сформированы умения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5F6731">
        <w:rPr>
          <w:rFonts w:ascii="Times New Roman" w:hAnsi="Times New Roman"/>
          <w:sz w:val="24"/>
          <w:szCs w:val="24"/>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111.6.2.5. </w:t>
      </w:r>
      <w:r w:rsidRPr="005F6731">
        <w:rPr>
          <w:rFonts w:ascii="Times New Roman" w:eastAsia="SchoolBookSanPin" w:hAnsi="Times New Roman"/>
          <w:sz w:val="24"/>
          <w:szCs w:val="24"/>
        </w:rPr>
        <w:t xml:space="preserve">У обучающегося будут сформированы умения самоорганизации как часть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111.6.2.6. </w:t>
      </w:r>
      <w:r w:rsidRPr="005F6731">
        <w:rPr>
          <w:rFonts w:ascii="Times New Roman" w:eastAsia="SchoolBookSanPin" w:hAnsi="Times New Roman"/>
          <w:sz w:val="24"/>
          <w:szCs w:val="24"/>
        </w:rPr>
        <w:t xml:space="preserve">У обучающегося будут сформированы умения самоконтроля как часть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111.6.2.7. </w:t>
      </w:r>
      <w:r w:rsidRPr="005F6731">
        <w:rPr>
          <w:rFonts w:ascii="Times New Roman" w:eastAsia="SchoolBookSanPin" w:hAnsi="Times New Roman"/>
          <w:sz w:val="24"/>
          <w:szCs w:val="24"/>
        </w:rPr>
        <w:t>У обучающегося будут сформированы умения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7645" w:rsidRPr="005F6731" w:rsidRDefault="005F6731" w:rsidP="005F6731">
      <w:pPr>
        <w:spacing w:after="0" w:line="240" w:lineRule="auto"/>
        <w:ind w:firstLine="709"/>
        <w:contextualSpacing/>
        <w:jc w:val="both"/>
        <w:rPr>
          <w:rFonts w:ascii="Times New Roman" w:hAnsi="Times New Roman"/>
          <w:color w:val="000000"/>
          <w:sz w:val="24"/>
          <w:szCs w:val="24"/>
        </w:rPr>
      </w:pPr>
      <w:r w:rsidRPr="005F6731">
        <w:rPr>
          <w:rFonts w:ascii="Times New Roman" w:hAnsi="Times New Roman"/>
          <w:color w:val="000000"/>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5F6731">
        <w:rPr>
          <w:rFonts w:ascii="Times New Roman" w:hAnsi="Times New Roman"/>
          <w:sz w:val="24"/>
          <w:szCs w:val="24"/>
        </w:rPr>
        <w:t>учебных</w:t>
      </w:r>
      <w:r w:rsidRPr="005F6731">
        <w:rPr>
          <w:rFonts w:ascii="Times New Roman" w:hAnsi="Times New Roman"/>
          <w:color w:val="000000"/>
          <w:sz w:val="24"/>
          <w:szCs w:val="24"/>
        </w:rPr>
        <w:t xml:space="preserve"> курсов в соответствующих разделах программы по математике.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7" w:name="_Toc118726581"/>
      <w:r w:rsidRPr="005F6731">
        <w:rPr>
          <w:rFonts w:ascii="Times New Roman" w:hAnsi="Times New Roman"/>
          <w:sz w:val="24"/>
          <w:szCs w:val="24"/>
        </w:rPr>
        <w:t>111.7. 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«Алгебра и начала математического анализа».</w:t>
      </w:r>
      <w:bookmarkEnd w:id="7"/>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8" w:name="_Toc118726582"/>
      <w:r w:rsidRPr="005F6731">
        <w:rPr>
          <w:rFonts w:ascii="Times New Roman" w:hAnsi="Times New Roman"/>
          <w:sz w:val="24"/>
          <w:szCs w:val="24"/>
        </w:rPr>
        <w:t>111.7.1. </w:t>
      </w:r>
      <w:bookmarkEnd w:id="8"/>
      <w:r w:rsidRPr="005F6731">
        <w:rPr>
          <w:rFonts w:ascii="Times New Roman" w:hAnsi="Times New Roman"/>
          <w:sz w:val="24"/>
          <w:szCs w:val="24"/>
        </w:rPr>
        <w:t>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w:t>
      </w:r>
      <w:r w:rsidRPr="005F6731">
        <w:rPr>
          <w:rFonts w:ascii="Times New Roman" w:hAnsi="Times New Roman"/>
          <w:sz w:val="24"/>
          <w:szCs w:val="24"/>
        </w:rPr>
        <w:lastRenderedPageBreak/>
        <w:t xml:space="preserve">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111.7.1.4. В основе методики обучения алгебре и началам математического анализа лежит деятельностный принцип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9" w:name="_Toc118726588"/>
      <w:bookmarkStart w:id="10" w:name="_Toc118726584"/>
      <w:r w:rsidRPr="005F6731">
        <w:rPr>
          <w:rFonts w:ascii="Times New Roman" w:hAnsi="Times New Roman"/>
          <w:sz w:val="24"/>
          <w:szCs w:val="24"/>
        </w:rPr>
        <w:t>111.7.2. </w:t>
      </w:r>
      <w:bookmarkEnd w:id="9"/>
      <w:r w:rsidRPr="005F6731">
        <w:rPr>
          <w:rFonts w:ascii="Times New Roman" w:hAnsi="Times New Roman"/>
          <w:sz w:val="24"/>
          <w:szCs w:val="24"/>
        </w:rPr>
        <w:t>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111.7.2.1. Числа и вычисления.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111.7.2.2. Уравнения и неравенства.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Тождества и тождественные преобразования.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Преобразование тригонометрических выражений. Основные тригонометрические формулы.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Уравнение, корень уравнения. Неравенство, решение неравенства. Метод интервалов.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Решение целых и дробно-рациональных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Решение иррациональных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Решение тригонометрических уравнений.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111.7.2.3. Функции и графики.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Функция, способы задания функции. График функции. Взаимно обратные функции.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Тригонометрическая окружность, определение тригонометрических функций числового аргумента.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111.7.2.4.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111.7.2.5. Множества и логика.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Определение, теорема, следствие, доказательство.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111.7.3.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111.7.3.1. Числа и вычисления.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Натуральные и целые числа. Признаки делимости целых чисел.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Степень с рациональным показателем. Свойства степени.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Логарифм числа. Десятичные и натуральные логарифмы.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111.7.3.2. Уравнения и неравенства.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Преобразование выражений, содержащих логарифмы.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Преобразование выражений, содержащих степени с рациональным показателем.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Примеры тригонометрических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Показательные уравнения и неравенства.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Логарифмические уравнения и неравенства.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Системы линейных уравнений. Решение прикладных задач с помощью системы линейных уравнений.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Системы и совокупности рациональных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111.7.3.3. Функции и графики.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Тригонометрические функции, их свойства и графики.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Показательная и логарифмическая функции, их свойства и графики.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графиков функций для решения уравнений и линейных систем.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111.7.3.4.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Непрерывные функции. Метод интервалов для решения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Производная функции. Геометрический и физический смысл производной.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Первообразная. Таблица первообразных.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Интеграл, его геометрический и физический смысл. Вычисление интеграла по формуле Ньютона–Лейбница.</w:t>
      </w:r>
    </w:p>
    <w:p w:rsidR="00937645" w:rsidRPr="005F6731" w:rsidRDefault="005F6731" w:rsidP="005F6731">
      <w:pPr>
        <w:spacing w:after="0" w:line="240" w:lineRule="auto"/>
        <w:ind w:firstLine="709"/>
        <w:contextualSpacing/>
        <w:jc w:val="both"/>
        <w:rPr>
          <w:rFonts w:ascii="Times New Roman" w:hAnsi="Times New Roman"/>
          <w:caps/>
          <w:color w:val="000000"/>
          <w:sz w:val="24"/>
          <w:szCs w:val="24"/>
        </w:rPr>
      </w:pPr>
      <w:r w:rsidRPr="005F6731">
        <w:rPr>
          <w:rFonts w:ascii="Times New Roman" w:hAnsi="Times New Roman"/>
          <w:color w:val="000000"/>
          <w:sz w:val="24"/>
          <w:szCs w:val="24"/>
        </w:rPr>
        <w:t xml:space="preserve">111.7.4. Планируемые предметные результаты освоения федеральной рабочей программы </w:t>
      </w:r>
      <w:r w:rsidRPr="005F6731">
        <w:rPr>
          <w:rFonts w:ascii="Times New Roman" w:hAnsi="Times New Roman"/>
          <w:sz w:val="24"/>
          <w:szCs w:val="24"/>
        </w:rPr>
        <w:t>учебного</w:t>
      </w:r>
      <w:r w:rsidRPr="005F6731">
        <w:rPr>
          <w:rFonts w:ascii="Times New Roman" w:hAnsi="Times New Roman"/>
          <w:color w:val="000000"/>
          <w:sz w:val="24"/>
          <w:szCs w:val="24"/>
        </w:rPr>
        <w:t xml:space="preserve"> курса «Алгебра и начала математического анализа»</w:t>
      </w:r>
      <w:bookmarkEnd w:id="10"/>
      <w:r w:rsidRPr="005F6731">
        <w:rPr>
          <w:rFonts w:ascii="Times New Roman" w:hAnsi="Times New Roman"/>
          <w:color w:val="000000"/>
          <w:sz w:val="24"/>
          <w:szCs w:val="24"/>
        </w:rPr>
        <w:t xml:space="preserve">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color w:val="000000"/>
          <w:sz w:val="24"/>
          <w:szCs w:val="24"/>
        </w:rPr>
        <w:t>111.7.4.1. </w:t>
      </w:r>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5F6731">
        <w:rPr>
          <w:rFonts w:ascii="Times New Roman" w:hAnsi="Times New Roman"/>
          <w:sz w:val="24"/>
          <w:szCs w:val="24"/>
        </w:rPr>
        <w:t>К концу 10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111.7.4.1.1. Числа и вычисления: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арифметические операции с рациональными и действительными числами;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111.7.4.1.2. Уравнения и неравенства: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111.7.4.1.3. Функции и графики: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графики функций для решения уравнений;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111.7.4.1.4.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последовательность, арифметическая и геометрическая прогрессии;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задавать последовательности различными способами;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111.7.4.1.5. Множества и логика: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множество, операции над множествами;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определение, теорема, следствие, доказательство.</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111.7.4.2. П</w:t>
      </w:r>
      <w:r w:rsidRPr="005F673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5F6731">
        <w:rPr>
          <w:rFonts w:ascii="Times New Roman" w:hAnsi="Times New Roman"/>
          <w:sz w:val="24"/>
          <w:szCs w:val="24"/>
        </w:rPr>
        <w:t>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111.7.4.2.1. Числа и вычисления: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понятием: степень с рациональным показателем;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логарифм числа, десятичные и натуральные логарифмы.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111.7.4.2.2. Уравнения и неравенства: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находить решения простейших тригонометрических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находить решения простейших систем и совокупностей рациональных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111.7.4.2.3. Функции и графики: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111.7.4.2.4.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находить первообразные элементарных функций, вычислять интеграл по формуле Ньютона–Лейбница;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1" w:name="_Toc118726594"/>
      <w:r w:rsidRPr="005F6731">
        <w:rPr>
          <w:rFonts w:ascii="Times New Roman" w:hAnsi="Times New Roman"/>
          <w:sz w:val="24"/>
          <w:szCs w:val="24"/>
        </w:rPr>
        <w:t>111.8. 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«Геометрия».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111.8.1. </w:t>
      </w:r>
      <w:bookmarkEnd w:id="11"/>
      <w:r w:rsidRPr="005F6731">
        <w:rPr>
          <w:rFonts w:ascii="Times New Roman" w:hAnsi="Times New Roman"/>
          <w:sz w:val="24"/>
          <w:szCs w:val="24"/>
        </w:rPr>
        <w:t>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111.8.1.4. Ориентация человека в пространстве – условие его социального бытия, </w:t>
      </w:r>
      <w:r w:rsidRPr="005F6731">
        <w:rPr>
          <w:rFonts w:ascii="Times New Roman" w:hAnsi="Times New Roman"/>
          <w:sz w:val="24"/>
          <w:szCs w:val="24"/>
        </w:rPr>
        <w:lastRenderedPageBreak/>
        <w:t xml:space="preserve">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111.8.1.6. Приоритетными задачами освоения учебного курса «Геометрии» на базовом уровне в 10–11 классах являются: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представления о геометрии как части мировой культуры и осознание её взаимосвязи с окружающим миром;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умения оперировать основными понятиями о многогранниках и телах вращения и их основными свойствами;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111.8.1.9. Основными содержательными линиями учебного курса «Геометрия» в 10–</w:t>
      </w:r>
      <w:r w:rsidRPr="005F6731">
        <w:rPr>
          <w:rFonts w:ascii="Times New Roman" w:hAnsi="Times New Roman"/>
          <w:sz w:val="24"/>
          <w:szCs w:val="24"/>
        </w:rPr>
        <w:lastRenderedPageBreak/>
        <w:t>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111.8.1.11. </w:t>
      </w:r>
      <w:r w:rsidRPr="005F6731">
        <w:rPr>
          <w:rFonts w:ascii="Times New Roman" w:eastAsia="SchoolBookSanPin" w:hAnsi="Times New Roman"/>
          <w:sz w:val="24"/>
          <w:szCs w:val="24"/>
        </w:rPr>
        <w:t>Общее число часов, рекомендованных для изучения учебного курса «Г</w:t>
      </w:r>
      <w:r w:rsidRPr="005F6731">
        <w:rPr>
          <w:rFonts w:ascii="Times New Roman" w:eastAsia="SchoolBookSanPin" w:hAnsi="Times New Roman"/>
          <w:color w:val="000000"/>
          <w:sz w:val="24"/>
          <w:szCs w:val="24"/>
        </w:rPr>
        <w:t xml:space="preserve">еометрия» – </w:t>
      </w:r>
      <w:r w:rsidRPr="005F6731">
        <w:rPr>
          <w:rFonts w:ascii="Times New Roman" w:eastAsia="SchoolBookSanPin" w:hAnsi="Times New Roman"/>
          <w:color w:val="000000"/>
          <w:position w:val="1"/>
          <w:sz w:val="24"/>
          <w:szCs w:val="24"/>
        </w:rPr>
        <w:t>102 часа: в 10 классе – 68 часов (2 часа в неделю), в 11 классе – 34 часа</w:t>
      </w:r>
      <w:r w:rsidRPr="005F6731">
        <w:rPr>
          <w:rFonts w:ascii="Times New Roman" w:eastAsia="SchoolBookSanPin" w:hAnsi="Times New Roman"/>
          <w:position w:val="1"/>
          <w:sz w:val="24"/>
          <w:szCs w:val="24"/>
        </w:rPr>
        <w:t xml:space="preserve"> (1 час в неделю).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2" w:name="_Toc118726599"/>
      <w:bookmarkStart w:id="13" w:name="_Toc118726596"/>
      <w:r w:rsidRPr="005F6731">
        <w:rPr>
          <w:rFonts w:ascii="Times New Roman" w:hAnsi="Times New Roman"/>
          <w:sz w:val="24"/>
          <w:szCs w:val="24"/>
        </w:rPr>
        <w:t xml:space="preserve">111.8.2. Содержание </w:t>
      </w:r>
      <w:bookmarkEnd w:id="12"/>
      <w:r w:rsidRPr="005F6731">
        <w:rPr>
          <w:rFonts w:ascii="Times New Roman" w:hAnsi="Times New Roman"/>
          <w:sz w:val="24"/>
          <w:szCs w:val="24"/>
        </w:rPr>
        <w:t>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4" w:name="_Toc118726600"/>
      <w:r w:rsidRPr="005F6731">
        <w:rPr>
          <w:rFonts w:ascii="Times New Roman" w:hAnsi="Times New Roman"/>
          <w:sz w:val="24"/>
          <w:szCs w:val="24"/>
        </w:rPr>
        <w:t>111.8.2.1. </w:t>
      </w:r>
      <w:bookmarkEnd w:id="14"/>
      <w:r w:rsidRPr="005F6731">
        <w:rPr>
          <w:rFonts w:ascii="Times New Roman" w:hAnsi="Times New Roman"/>
          <w:sz w:val="24"/>
          <w:szCs w:val="24"/>
        </w:rPr>
        <w:t>Прямые и плоскости в пространстве.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111.8.2.2. Многогранники.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Подобные тела в пространстве. Соотношения между площадями поверхностей, </w:t>
      </w:r>
      <w:r w:rsidRPr="005F6731">
        <w:rPr>
          <w:rFonts w:ascii="Times New Roman" w:hAnsi="Times New Roman"/>
          <w:sz w:val="24"/>
          <w:szCs w:val="24"/>
        </w:rPr>
        <w:lastRenderedPageBreak/>
        <w:t>объёмами подобных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111.8.3.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111.8.3.1. Тела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Изображение тел вращения на плоскости. Развёртка цилиндра и конуса.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111.8.3.2. Векторы и координаты в пространстве.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3"/>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111.8.4.1.</w:t>
      </w:r>
      <w:r w:rsidRPr="005F6731">
        <w:rPr>
          <w:rFonts w:ascii="Times New Roman" w:eastAsia="SchoolBookSanPin" w:hAnsi="Times New Roman"/>
          <w:sz w:val="24"/>
          <w:szCs w:val="24"/>
        </w:rPr>
        <w:t> </w:t>
      </w:r>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«Геометрия». </w:t>
      </w:r>
      <w:r w:rsidRPr="005F6731">
        <w:rPr>
          <w:rFonts w:ascii="Times New Roman" w:hAnsi="Times New Roman"/>
          <w:sz w:val="24"/>
          <w:szCs w:val="24"/>
        </w:rPr>
        <w:t>К концу 10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точка, прямая, плоскость;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аксиомы стереометрии и следствия из них при решении геометрических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параллельность и перпендикулярность прямых и плоскостей;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классифицировать взаимное расположение прямых и плоскостей в пространстве;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классифицировать многогранники, выбирая основания для классификации </w:t>
      </w:r>
      <w:r w:rsidRPr="005F6731">
        <w:rPr>
          <w:rFonts w:ascii="Times New Roman" w:hAnsi="Times New Roman"/>
          <w:sz w:val="24"/>
          <w:szCs w:val="24"/>
        </w:rPr>
        <w:lastRenderedPageBreak/>
        <w:t>(выпуклые и невыпуклые многогранники, правильные многогранники, прямые и наклонные призмы, параллелепипеды);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секущая плоскость, сечение многогранников;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объяснять принципы построения сечений, используя метод следов;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111.8.4.2. П</w:t>
      </w:r>
      <w:r w:rsidRPr="005F6731">
        <w:rPr>
          <w:rFonts w:ascii="Times New Roman" w:eastAsia="OfficinaSansBoldITC" w:hAnsi="Times New Roman"/>
          <w:sz w:val="24"/>
          <w:szCs w:val="24"/>
        </w:rPr>
        <w:t xml:space="preserve">редметные результаты по отдельным темам учебного курса «Геометрия». </w:t>
      </w:r>
      <w:r w:rsidRPr="005F6731">
        <w:rPr>
          <w:rFonts w:ascii="Times New Roman" w:hAnsi="Times New Roman"/>
          <w:sz w:val="24"/>
          <w:szCs w:val="24"/>
        </w:rPr>
        <w:t>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тела вращения (цилиндр, конус, сфера и шар);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объяснять способы получения тел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классифицировать взаимное расположение сферы и плоскости;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вычислять соотношения между площадями поверхностей и объёмами подобных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изображать изучаемые фигуры от руки и с применением простых чертёжных </w:t>
      </w:r>
      <w:r w:rsidRPr="005F6731">
        <w:rPr>
          <w:rFonts w:ascii="Times New Roman" w:hAnsi="Times New Roman"/>
          <w:sz w:val="24"/>
          <w:szCs w:val="24"/>
        </w:rPr>
        <w:lastRenderedPageBreak/>
        <w:t>инструментов;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понятием вектор в пространстве;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правило параллелепипеда;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задавать плоскость уравнением в декартовой системе координат;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простейшие геометрические задачи на применение векторно-координатного метода;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5" w:name="_Toc73394988"/>
      <w:bookmarkStart w:id="16" w:name="_Toc118726606"/>
      <w:r w:rsidRPr="005F6731">
        <w:rPr>
          <w:rFonts w:ascii="Times New Roman" w:hAnsi="Times New Roman"/>
          <w:sz w:val="24"/>
          <w:szCs w:val="24"/>
        </w:rPr>
        <w:t>111.9. 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«Вероятность и статистика».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111.9.1.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111.9.1.</w:t>
      </w:r>
      <w:bookmarkEnd w:id="15"/>
      <w:bookmarkEnd w:id="16"/>
      <w:r w:rsidRPr="005F6731">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w:t>
      </w:r>
      <w:r w:rsidRPr="005F6731">
        <w:rPr>
          <w:rFonts w:ascii="Times New Roman" w:hAnsi="Times New Roman"/>
          <w:sz w:val="24"/>
          <w:szCs w:val="24"/>
        </w:rPr>
        <w:lastRenderedPageBreak/>
        <w:t xml:space="preserve">погрешностей </w:t>
      </w:r>
      <w:proofErr w:type="gramStart"/>
      <w:r w:rsidRPr="005F6731">
        <w:rPr>
          <w:rFonts w:ascii="Times New Roman" w:hAnsi="Times New Roman"/>
          <w:sz w:val="24"/>
          <w:szCs w:val="24"/>
        </w:rPr>
        <w:t>в различного рода</w:t>
      </w:r>
      <w:proofErr w:type="gramEnd"/>
      <w:r w:rsidRPr="005F6731">
        <w:rPr>
          <w:rFonts w:ascii="Times New Roman" w:hAnsi="Times New Roman"/>
          <w:sz w:val="24"/>
          <w:szCs w:val="24"/>
        </w:rPr>
        <w:t xml:space="preserve"> измерениях, длительности безотказной работы технических устройств, характеристик массовых явлений и процессов в обществе.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111.9.1.7. </w:t>
      </w:r>
      <w:r w:rsidRPr="005F6731">
        <w:rPr>
          <w:rFonts w:ascii="Times New Roman" w:eastAsia="SchoolBookSanPin" w:hAnsi="Times New Roman"/>
          <w:color w:val="000000"/>
          <w:sz w:val="24"/>
          <w:szCs w:val="24"/>
        </w:rPr>
        <w:t xml:space="preserve">Общее число часов, рекомендованных для изучения учебного курса «Вероятность и статистика» – </w:t>
      </w:r>
      <w:r w:rsidRPr="005F6731">
        <w:rPr>
          <w:rFonts w:ascii="Times New Roman" w:eastAsia="SchoolBookSanPin" w:hAnsi="Times New Roman"/>
          <w:color w:val="000000"/>
          <w:position w:val="1"/>
          <w:sz w:val="24"/>
          <w:szCs w:val="24"/>
        </w:rPr>
        <w:t>68 часов: в 10 классе – 34 часа (1 час в неделю), в 11 классе – 34 часа (1 час в неделю).</w:t>
      </w:r>
      <w:r w:rsidRPr="005F6731">
        <w:rPr>
          <w:rFonts w:ascii="Times New Roman" w:eastAsia="SchoolBookSanPin" w:hAnsi="Times New Roman"/>
          <w:position w:val="1"/>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7" w:name="_Toc118726611"/>
      <w:bookmarkStart w:id="18" w:name="_Toc118726608"/>
      <w:r w:rsidRPr="005F6731">
        <w:rPr>
          <w:rFonts w:ascii="Times New Roman" w:hAnsi="Times New Roman"/>
          <w:sz w:val="24"/>
          <w:szCs w:val="24"/>
        </w:rPr>
        <w:t xml:space="preserve">111.9.2. Содержание </w:t>
      </w:r>
      <w:bookmarkEnd w:id="17"/>
      <w:r w:rsidRPr="005F6731">
        <w:rPr>
          <w:rFonts w:ascii="Times New Roman" w:hAnsi="Times New Roman"/>
          <w:sz w:val="24"/>
          <w:szCs w:val="24"/>
        </w:rPr>
        <w:t>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19" w:name="_Toc73394999"/>
      <w:r w:rsidRPr="005F6731">
        <w:rPr>
          <w:rFonts w:ascii="Times New Roman" w:hAnsi="Times New Roman"/>
          <w:sz w:val="24"/>
          <w:szCs w:val="24"/>
        </w:rPr>
        <w:t>111.9.3.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Закон больших чисел и его роль в науке, природе и обществе. Выборочный метод исследований.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8"/>
      <w:bookmarkEnd w:id="19"/>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111.9.4.1.</w:t>
      </w:r>
      <w:r w:rsidRPr="005F6731">
        <w:rPr>
          <w:rFonts w:ascii="Times New Roman" w:eastAsia="SchoolBookSanPin" w:hAnsi="Times New Roman"/>
          <w:sz w:val="24"/>
          <w:szCs w:val="24"/>
        </w:rPr>
        <w:t> </w:t>
      </w:r>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5F6731">
        <w:rPr>
          <w:rFonts w:ascii="Times New Roman" w:hAnsi="Times New Roman"/>
          <w:sz w:val="24"/>
          <w:szCs w:val="24"/>
        </w:rPr>
        <w:t>К концу 10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читать и строить таблицы и диаграммы;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комбинаторное правило умножения при решении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111.9.4.2.</w:t>
      </w:r>
      <w:r w:rsidRPr="005F6731">
        <w:rPr>
          <w:rFonts w:ascii="Times New Roman" w:eastAsia="SchoolBookSanPin" w:hAnsi="Times New Roman"/>
          <w:sz w:val="24"/>
          <w:szCs w:val="24"/>
        </w:rPr>
        <w:t> </w:t>
      </w:r>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5F6731">
        <w:rPr>
          <w:rFonts w:ascii="Times New Roman" w:hAnsi="Times New Roman"/>
          <w:sz w:val="24"/>
          <w:szCs w:val="24"/>
        </w:rPr>
        <w:t>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сравнивать вероятности значений случайной величины по распределению или с помощью диаграмм;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законе больших чисел;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иметь представление о нормальном распределении.</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spacing w:after="0" w:line="240" w:lineRule="auto"/>
        <w:ind w:firstLine="709"/>
        <w:contextualSpacing/>
        <w:jc w:val="both"/>
        <w:rPr>
          <w:rFonts w:ascii="Times New Roman" w:hAnsi="Times New Roman"/>
          <w:b/>
          <w:sz w:val="24"/>
          <w:szCs w:val="24"/>
        </w:rPr>
      </w:pPr>
      <w:r w:rsidRPr="0022103C">
        <w:rPr>
          <w:rFonts w:ascii="Times New Roman" w:hAnsi="Times New Roman"/>
          <w:b/>
          <w:sz w:val="24"/>
          <w:szCs w:val="24"/>
        </w:rPr>
        <w:lastRenderedPageBreak/>
        <w:t>112. 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«Математика» (углублённый уровень).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w:t>
      </w:r>
      <w:r w:rsidRPr="005F6731">
        <w:rPr>
          <w:rFonts w:ascii="Times New Roman" w:hAnsi="Times New Roman"/>
          <w:sz w:val="24"/>
          <w:szCs w:val="24"/>
        </w:rPr>
        <w:lastRenderedPageBreak/>
        <w:t>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112.5.9. Приоритетными целями обучения математике в 10–11 классах на углублённом уровне продолжают оставаться: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112.5.10. Основными линиями содержания математики в 10–11 классах углублённого уровня являются: «Числа и вычисления», «Алгебра» («Алгебраические </w:t>
      </w:r>
      <w:r w:rsidRPr="005F6731">
        <w:rPr>
          <w:rFonts w:ascii="Times New Roman" w:hAnsi="Times New Roman"/>
          <w:sz w:val="24"/>
          <w:szCs w:val="24"/>
        </w:rPr>
        <w:lastRenderedPageBreak/>
        <w:t>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hAnsi="Times New Roman"/>
          <w:sz w:val="24"/>
          <w:szCs w:val="24"/>
        </w:rPr>
        <w:t>112.5.12. </w:t>
      </w:r>
      <w:r w:rsidRPr="005F6731">
        <w:rPr>
          <w:rFonts w:ascii="Times New Roman" w:eastAsia="SchoolBookSanPin" w:hAnsi="Times New Roman"/>
          <w:sz w:val="24"/>
          <w:szCs w:val="24"/>
        </w:rPr>
        <w:t xml:space="preserve">Общее число часов, рекомендованных для изучения </w:t>
      </w:r>
      <w:r w:rsidRPr="005F6731">
        <w:rPr>
          <w:rFonts w:ascii="Times New Roman" w:eastAsia="SchoolBookSanPin" w:hAnsi="Times New Roman"/>
          <w:color w:val="000000"/>
          <w:sz w:val="24"/>
          <w:szCs w:val="24"/>
        </w:rPr>
        <w:t xml:space="preserve">математики – </w:t>
      </w:r>
      <w:r w:rsidRPr="005F6731">
        <w:rPr>
          <w:rFonts w:ascii="Times New Roman" w:eastAsia="SchoolBookSanPin" w:hAnsi="Times New Roman"/>
          <w:color w:val="000000"/>
          <w:position w:val="1"/>
          <w:sz w:val="24"/>
          <w:szCs w:val="24"/>
        </w:rPr>
        <w:t>544 часа: в 10 классе – 272 часа (8 часов в неделю), в 11 классе – 272 часа</w:t>
      </w:r>
      <w:r w:rsidRPr="005F6731">
        <w:rPr>
          <w:rFonts w:ascii="Times New Roman" w:eastAsia="SchoolBookSanPin" w:hAnsi="Times New Roman"/>
          <w:position w:val="1"/>
          <w:sz w:val="24"/>
          <w:szCs w:val="24"/>
        </w:rPr>
        <w:t xml:space="preserve"> (8 часов в неделю). </w:t>
      </w:r>
    </w:p>
    <w:p w:rsidR="00937645" w:rsidRPr="005F6731" w:rsidRDefault="005F6731" w:rsidP="005F6731">
      <w:pPr>
        <w:spacing w:after="0" w:line="240" w:lineRule="auto"/>
        <w:ind w:firstLine="709"/>
        <w:jc w:val="both"/>
        <w:rPr>
          <w:rFonts w:ascii="Times New Roman" w:hAnsi="Times New Roman"/>
          <w:sz w:val="24"/>
          <w:szCs w:val="24"/>
        </w:rPr>
      </w:pPr>
      <w:bookmarkStart w:id="20" w:name="_Toc118727644"/>
      <w:r w:rsidRPr="005F6731">
        <w:rPr>
          <w:rFonts w:ascii="Times New Roman" w:hAnsi="Times New Roman"/>
          <w:sz w:val="24"/>
          <w:szCs w:val="24"/>
        </w:rPr>
        <w:t>112.6. </w:t>
      </w:r>
      <w:bookmarkEnd w:id="20"/>
      <w:r w:rsidRPr="005F6731">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w:t>
      </w:r>
      <w:r w:rsidRPr="005F6731">
        <w:rPr>
          <w:rFonts w:ascii="Times New Roman" w:hAnsi="Times New Roman"/>
          <w:sz w:val="24"/>
          <w:szCs w:val="24"/>
        </w:rPr>
        <w:lastRenderedPageBreak/>
        <w:t>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8) ценности научного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112.6.2.2. </w:t>
      </w:r>
      <w:r w:rsidRPr="005F673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112.6.2.3. 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дефициты информации, данных, необходимых для ответа на вопрос и для решения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структурировать информацию, представлять её в различных формах, иллюстрировать графически;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надёжность информации по самостоятельно сформулированным критериям.</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112.6.2.4. 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112.6.2.5. 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самоорганизации как часть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112.6.2.6. 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самоконтроля как часть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112.6.2.7. 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w:t>
      </w:r>
      <w:r w:rsidRPr="005F6731">
        <w:rPr>
          <w:rFonts w:ascii="Times New Roman" w:hAnsi="Times New Roman"/>
          <w:sz w:val="24"/>
          <w:szCs w:val="24"/>
        </w:rPr>
        <w:lastRenderedPageBreak/>
        <w:t>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937645" w:rsidRPr="005F6731" w:rsidRDefault="005F6731" w:rsidP="005F6731">
      <w:pPr>
        <w:spacing w:after="0" w:line="240" w:lineRule="auto"/>
        <w:ind w:firstLine="709"/>
        <w:jc w:val="both"/>
        <w:rPr>
          <w:rFonts w:ascii="Times New Roman" w:hAnsi="Times New Roman"/>
          <w:sz w:val="24"/>
          <w:szCs w:val="24"/>
        </w:rPr>
      </w:pPr>
      <w:bookmarkStart w:id="21" w:name="_Toc118727648"/>
      <w:r w:rsidRPr="005F6731">
        <w:rPr>
          <w:rFonts w:ascii="Times New Roman" w:hAnsi="Times New Roman"/>
          <w:sz w:val="24"/>
          <w:szCs w:val="24"/>
        </w:rPr>
        <w:t>112.7. 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«Алгебра и начала математического анализа»</w:t>
      </w:r>
      <w:bookmarkEnd w:id="21"/>
      <w:r w:rsidRPr="005F6731">
        <w:rPr>
          <w:rFonts w:ascii="Times New Roman" w:hAnsi="Times New Roman"/>
          <w:sz w:val="24"/>
          <w:szCs w:val="24"/>
        </w:rPr>
        <w:t>.</w:t>
      </w:r>
    </w:p>
    <w:p w:rsidR="00937645" w:rsidRPr="005F6731" w:rsidRDefault="005F6731" w:rsidP="005F6731">
      <w:pPr>
        <w:spacing w:after="0" w:line="240" w:lineRule="auto"/>
        <w:ind w:firstLine="709"/>
        <w:jc w:val="both"/>
        <w:rPr>
          <w:rFonts w:ascii="Times New Roman" w:hAnsi="Times New Roman"/>
          <w:sz w:val="24"/>
          <w:szCs w:val="24"/>
        </w:rPr>
      </w:pPr>
      <w:bookmarkStart w:id="22" w:name="_Toc118727649"/>
      <w:r w:rsidRPr="005F6731">
        <w:rPr>
          <w:rFonts w:ascii="Times New Roman" w:hAnsi="Times New Roman"/>
          <w:sz w:val="24"/>
          <w:szCs w:val="24"/>
        </w:rPr>
        <w:t>112.7.1. </w:t>
      </w:r>
      <w:bookmarkEnd w:id="22"/>
      <w:r w:rsidRPr="005F6731">
        <w:rPr>
          <w:rFonts w:ascii="Times New Roman" w:hAnsi="Times New Roman"/>
          <w:sz w:val="24"/>
          <w:szCs w:val="24"/>
        </w:rPr>
        <w:t>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112.7.1.5. В основе методики обучения алгебре и началам математического анализа лежит деятельностный принцип обучения.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w:t>
      </w:r>
      <w:r w:rsidRPr="005F6731">
        <w:rPr>
          <w:rFonts w:ascii="Times New Roman" w:hAnsi="Times New Roman"/>
          <w:sz w:val="24"/>
          <w:szCs w:val="24"/>
        </w:rPr>
        <w:lastRenderedPageBreak/>
        <w:t>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112.7.1.6.4. Содержательная линия «Начала математического анализа» позволяет </w:t>
      </w:r>
      <w:r w:rsidRPr="005F6731">
        <w:rPr>
          <w:rFonts w:ascii="Times New Roman" w:hAnsi="Times New Roman"/>
          <w:sz w:val="24"/>
          <w:szCs w:val="24"/>
        </w:rPr>
        <w:lastRenderedPageBreak/>
        <w:t>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112.7.1.8. </w:t>
      </w:r>
      <w:r w:rsidRPr="005F6731">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 – 272</w:t>
      </w:r>
      <w:r w:rsidRPr="005F6731">
        <w:rPr>
          <w:rFonts w:ascii="Times New Roman" w:eastAsia="SchoolBookSanPin" w:hAnsi="Times New Roman"/>
          <w:color w:val="000000"/>
          <w:position w:val="1"/>
          <w:sz w:val="24"/>
          <w:szCs w:val="24"/>
        </w:rPr>
        <w:t xml:space="preserve"> часа: в 10 классе – 136 часов (4 часа в неделю), в 11 классе – 136 часов (4 часа в неделю).</w:t>
      </w:r>
      <w:r w:rsidRPr="005F6731">
        <w:rPr>
          <w:rFonts w:ascii="Times New Roman" w:eastAsia="SchoolBookSanPin" w:hAnsi="Times New Roman"/>
          <w:position w:val="1"/>
          <w:sz w:val="24"/>
          <w:szCs w:val="24"/>
        </w:rPr>
        <w:t xml:space="preserve">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23" w:name="_Toc118727651"/>
      <w:r w:rsidRPr="005F6731">
        <w:rPr>
          <w:rFonts w:ascii="Times New Roman" w:hAnsi="Times New Roman"/>
          <w:sz w:val="24"/>
          <w:szCs w:val="24"/>
        </w:rPr>
        <w:t>112.7.2.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112.7.2.1. Числа и вычисления.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Арифметический корень натуральной степени и его свойства.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Степень с рациональным показателем и её свойства, степень с действительным </w:t>
      </w:r>
      <w:r w:rsidRPr="005F6731">
        <w:rPr>
          <w:rFonts w:ascii="Times New Roman" w:hAnsi="Times New Roman"/>
          <w:sz w:val="24"/>
          <w:szCs w:val="24"/>
        </w:rPr>
        <w:lastRenderedPageBreak/>
        <w:t>показателем.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Логарифм числа. Свойства логарифма. Десятичные и натуральные логарифмы.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112.7.2.2. Уравнения и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Преобразования числовых выражений, содержащих степени и корни.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Иррациональные уравнения. Основные методы решения иррациональных уравнений.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Показательные уравнения. Основные методы решения показательных уравнений.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Преобразование выражений, содержащих логарифмы.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Логарифмические уравнения. Основные методы решения логарифмических уравнений.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112.7.2.3. Функции и графики.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Функциональные зависимости в реальных процессах и явлениях. Графики реальных зависимостей.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112.7.2.4. Начала математического анализа.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Арифметическая и геометрическая прогрессии. Бесконечно убывающая </w:t>
      </w:r>
      <w:r w:rsidRPr="005F6731">
        <w:rPr>
          <w:rFonts w:ascii="Times New Roman" w:hAnsi="Times New Roman"/>
          <w:sz w:val="24"/>
          <w:szCs w:val="24"/>
        </w:rPr>
        <w:lastRenderedPageBreak/>
        <w:t>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112.7.2.5. Множества и логика.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112.7.3.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112.7.3.1. Числа и вычисления.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112.7.3.2. Уравнения и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методы решения показательных и логарифмических неравенств.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методы решения иррациональных неравенств.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Уравнения, неравенства и системы с параметрами.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112.7.3.3. Функции и графики.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Тригонометрические функции, их свойства и графики.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112.7.3.4. Начала математического анализа.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Применение интеграла для нахождения площадей плоских фигур и объёмов геометрических тел.</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3"/>
    </w:p>
    <w:p w:rsidR="00937645" w:rsidRPr="005F6731" w:rsidRDefault="005F6731" w:rsidP="005F6731">
      <w:pPr>
        <w:spacing w:after="0" w:line="240" w:lineRule="auto"/>
        <w:ind w:firstLine="709"/>
        <w:jc w:val="both"/>
        <w:rPr>
          <w:rFonts w:ascii="Times New Roman" w:hAnsi="Times New Roman"/>
          <w:caps/>
          <w:sz w:val="24"/>
          <w:szCs w:val="24"/>
        </w:rPr>
      </w:pPr>
      <w:r w:rsidRPr="005F6731">
        <w:rPr>
          <w:rFonts w:ascii="Times New Roman" w:hAnsi="Times New Roman"/>
          <w:sz w:val="24"/>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112.7.4.1.1. Числа и вычисления: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приближённые вычисления, правила округления, прикидку и оценку результата вычислений;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арифметический корень натуральной степени;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степень с рациональным показателем;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логарифм числа, десятичные и натуральные логарифмы;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синус, косинус, тангенс, котангенс числового аргумента;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оперировать понятиями: арксинус, арккосинус и арктангенс числового аргумента.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112.7.4.1.2. Уравнения и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свойства действий с корнями для преобразования выражений;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выполнять преобразования числовых выражений, содержащих степени с рациональным показателем;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свойства логарифмов для преобразования логарифмических выражений;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112.7.4.1.3. Функции и графики: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112.7.4.1.4. Начала математического анализа: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прогрессии для решения реальных задач прикладного характера;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вычислять производные суммы, произведения, частного и композиции двух </w:t>
      </w:r>
      <w:r w:rsidRPr="005F6731">
        <w:rPr>
          <w:rFonts w:ascii="Times New Roman" w:hAnsi="Times New Roman"/>
          <w:sz w:val="24"/>
          <w:szCs w:val="24"/>
        </w:rPr>
        <w:lastRenderedPageBreak/>
        <w:t>функций, знать производные элементарных функций;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геометрический и физический смысл производной для решения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112.7.4.1.5. Множества и логика: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множество, операции над множествами;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112.7.4.2.1. Числа и вычисления: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112.7.4.2.2. Уравнения и неравенства: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осуществлять отбор корней при решении тригонометрического уравнения;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графические методы для решения уравнений и неравенств, а также задач с параметрами;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112.7.4.2.3. Функции и графики: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строить геометрические образы уравнений и неравенств на координатной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графики тригонометрических функций;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функции для моделирования и исследования реальных процессов.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112.7.4.2.4. Начала математического анализа: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производную для исследования функции на монотонность и экстремумы;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находить наибольшее и наименьшее значения функции непрерывной на отрезке;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использовать производную для нахождения наилучшего решения в прикладных, в </w:t>
      </w:r>
      <w:r w:rsidRPr="005F6731">
        <w:rPr>
          <w:rFonts w:ascii="Times New Roman" w:hAnsi="Times New Roman"/>
          <w:sz w:val="24"/>
          <w:szCs w:val="24"/>
        </w:rPr>
        <w:lastRenderedPageBreak/>
        <w:t>том числе социально-экономических, задачах, для определения скорости и ускорения процесса, заданного формулой или графиком;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находить площади плоских фигур и объёмы тел с помощью интеграла;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«Геометрия».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112.8.1.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112.8.1.2. Цель освоения программы учебного курса «Геометрия» на углублённом уровне – развитие </w:t>
      </w:r>
      <w:proofErr w:type="gramStart"/>
      <w:r w:rsidRPr="005F6731">
        <w:rPr>
          <w:rFonts w:ascii="Times New Roman" w:hAnsi="Times New Roman"/>
          <w:sz w:val="24"/>
          <w:szCs w:val="24"/>
        </w:rPr>
        <w:t>индивидуальных способностей</w:t>
      </w:r>
      <w:proofErr w:type="gramEnd"/>
      <w:r w:rsidRPr="005F6731">
        <w:rPr>
          <w:rFonts w:ascii="Times New Roman" w:hAnsi="Times New Roman"/>
          <w:sz w:val="24"/>
          <w:szCs w:val="24"/>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112.8.1.3. Приоритетными задачами курса геометрии на углублённом уровне, расширяющими и усиливающими курс базового уровня, являются: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w:t>
      </w:r>
      <w:r w:rsidRPr="005F6731">
        <w:rPr>
          <w:rFonts w:ascii="Times New Roman" w:hAnsi="Times New Roman"/>
          <w:sz w:val="24"/>
          <w:szCs w:val="24"/>
        </w:rPr>
        <w:lastRenderedPageBreak/>
        <w:t>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112.8.1.6. Переход к изучению геометрии на углублённом уровне позволяет:</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37645" w:rsidRPr="005F6731" w:rsidRDefault="005F6731" w:rsidP="005F6731">
      <w:pPr>
        <w:spacing w:after="0" w:line="240" w:lineRule="auto"/>
        <w:ind w:firstLine="709"/>
        <w:jc w:val="both"/>
        <w:rPr>
          <w:rFonts w:ascii="Times New Roman" w:hAnsi="Times New Roman"/>
          <w:color w:val="000000"/>
          <w:sz w:val="24"/>
          <w:szCs w:val="24"/>
        </w:rPr>
      </w:pPr>
      <w:r w:rsidRPr="005F6731">
        <w:rPr>
          <w:rFonts w:ascii="Times New Roman" w:hAnsi="Times New Roman"/>
          <w:sz w:val="24"/>
          <w:szCs w:val="24"/>
        </w:rPr>
        <w:t xml:space="preserve">112.8.1.7. </w:t>
      </w:r>
      <w:r w:rsidRPr="005F6731">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 – 204</w:t>
      </w:r>
      <w:r w:rsidRPr="005F6731">
        <w:rPr>
          <w:rFonts w:ascii="Times New Roman" w:eastAsia="SchoolBookSanPin" w:hAnsi="Times New Roman"/>
          <w:color w:val="000000"/>
          <w:position w:val="1"/>
          <w:sz w:val="24"/>
          <w:szCs w:val="24"/>
        </w:rPr>
        <w:t xml:space="preserve"> часа: в 10 классе – 102 часа (3 часа в неделю), в 11 классе – 102 часа (3 часа в неделю).</w:t>
      </w:r>
      <w:r w:rsidRPr="005F6731">
        <w:rPr>
          <w:rFonts w:ascii="Times New Roman" w:hAnsi="Times New Roman"/>
          <w:color w:val="000000"/>
          <w:sz w:val="24"/>
          <w:szCs w:val="24"/>
        </w:rPr>
        <w:t>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112.8.2.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112.8.2.1. Прямые и плоскости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w:t>
      </w:r>
      <w:r w:rsidRPr="005F6731">
        <w:rPr>
          <w:rFonts w:ascii="Times New Roman" w:hAnsi="Times New Roman"/>
          <w:sz w:val="24"/>
          <w:szCs w:val="24"/>
        </w:rPr>
        <w:lastRenderedPageBreak/>
        <w:t>многогранного угла. Свойства плоских и двугранных углов трёхгранного угла. Теоремы косинусов и синусов для трёхгранного угла.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112.8.2.2. Многогранники.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112.8.2.3. Векторы и координаты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112.8.3.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112.8.3.1. Тела вращения.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112.8.3.2. Векторы и координаты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112.8.3.3. Движения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112.8.4. П</w:t>
      </w:r>
      <w:r w:rsidRPr="005F6731">
        <w:rPr>
          <w:rFonts w:ascii="Times New Roman" w:eastAsia="OfficinaSansBoldITC" w:hAnsi="Times New Roman"/>
          <w:sz w:val="24"/>
          <w:szCs w:val="24"/>
        </w:rPr>
        <w:t xml:space="preserve">редметные результаты по отдельным темам учебного курса «Геометрия». </w:t>
      </w:r>
      <w:r w:rsidRPr="005F6731">
        <w:rPr>
          <w:rFonts w:ascii="Times New Roman" w:hAnsi="Times New Roman"/>
          <w:sz w:val="24"/>
          <w:szCs w:val="24"/>
        </w:rPr>
        <w:t>К концу 10 класса обучающийся научится: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аксиомы стереометрии и следствия из них при решении геометрических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многогранниками;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классифицировать многогранники, выбирая основания для классификации;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сечением многогранников плоскостью;</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соответствующими векторам и координатам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выполнять действия над векторами;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иметь представления об основных этапах развития геометрии как составной части фундамента развития технологий.</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112.8.5. П</w:t>
      </w:r>
      <w:r w:rsidRPr="005F6731">
        <w:rPr>
          <w:rFonts w:ascii="Times New Roman" w:eastAsia="OfficinaSansBoldITC" w:hAnsi="Times New Roman"/>
          <w:sz w:val="24"/>
          <w:szCs w:val="24"/>
        </w:rPr>
        <w:t xml:space="preserve">редметные результаты по отдельным темам учебного курса «Геометрия». </w:t>
      </w:r>
      <w:r w:rsidRPr="005F6731">
        <w:rPr>
          <w:rFonts w:ascii="Times New Roman" w:hAnsi="Times New Roman"/>
          <w:sz w:val="24"/>
          <w:szCs w:val="24"/>
        </w:rPr>
        <w:t>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оперировать понятиями, связанными с телами вращения: цилиндром, конусом, сферой и шаром;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классифицировать взаимное расположение сферы и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вычислять соотношения между площадями поверхностей и объёмами подобных тел;</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понятием вектор в пространстве;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выполнять операции над векторами;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задавать плоскость уравнением в декартовой системе координат;</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доказывать геометрические утверждения;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rsidRPr="005F6731">
        <w:rPr>
          <w:rFonts w:ascii="Times New Roman" w:hAnsi="Times New Roman"/>
          <w:sz w:val="24"/>
          <w:szCs w:val="24"/>
        </w:rPr>
        <w:lastRenderedPageBreak/>
        <w:t>нахождением геометрических величин;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112.9. </w:t>
      </w:r>
      <w:r w:rsidR="00BC4CDE">
        <w:rPr>
          <w:rFonts w:ascii="Times New Roman" w:hAnsi="Times New Roman"/>
          <w:sz w:val="24"/>
          <w:szCs w:val="24"/>
        </w:rPr>
        <w:t>Рабочая</w:t>
      </w:r>
      <w:r w:rsidRPr="005F6731">
        <w:rPr>
          <w:rFonts w:ascii="Times New Roman" w:hAnsi="Times New Roman"/>
          <w:sz w:val="24"/>
          <w:szCs w:val="24"/>
        </w:rPr>
        <w:t xml:space="preserve"> программа учебного курса «Вероятность и статистика».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112.9.1.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112.9.1.8. Ещё один элемент содержания, который предлагается на ознакомительном </w:t>
      </w:r>
      <w:r w:rsidRPr="005F6731">
        <w:rPr>
          <w:rFonts w:ascii="Times New Roman" w:hAnsi="Times New Roman"/>
          <w:sz w:val="24"/>
          <w:szCs w:val="24"/>
        </w:rPr>
        <w:lastRenderedPageBreak/>
        <w:t>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37645" w:rsidRPr="005F6731" w:rsidRDefault="005F6731" w:rsidP="005F6731">
      <w:pPr>
        <w:spacing w:after="0" w:line="240" w:lineRule="auto"/>
        <w:ind w:firstLine="709"/>
        <w:jc w:val="both"/>
        <w:rPr>
          <w:rFonts w:ascii="Times New Roman" w:hAnsi="Times New Roman"/>
          <w:color w:val="000000"/>
          <w:sz w:val="24"/>
          <w:szCs w:val="24"/>
        </w:rPr>
      </w:pPr>
      <w:r w:rsidRPr="005F6731">
        <w:rPr>
          <w:rFonts w:ascii="Times New Roman" w:hAnsi="Times New Roman"/>
          <w:color w:val="000000"/>
          <w:sz w:val="24"/>
          <w:szCs w:val="24"/>
        </w:rPr>
        <w:t>112.9.1.9. </w:t>
      </w:r>
      <w:r w:rsidRPr="005F6731">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 – 68</w:t>
      </w:r>
      <w:r w:rsidRPr="005F6731">
        <w:rPr>
          <w:rFonts w:ascii="Times New Roman" w:eastAsia="SchoolBookSanPin" w:hAnsi="Times New Roman"/>
          <w:color w:val="000000"/>
          <w:position w:val="1"/>
          <w:sz w:val="24"/>
          <w:szCs w:val="24"/>
        </w:rPr>
        <w:t xml:space="preserve"> часов: в 10 классе – 34 часа (1 час в неделю), в 11 классе – 34 часа (1 час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24" w:name="_Toc118727675"/>
      <w:r w:rsidRPr="005F6731">
        <w:rPr>
          <w:rFonts w:ascii="Times New Roman" w:hAnsi="Times New Roman"/>
          <w:sz w:val="24"/>
          <w:szCs w:val="24"/>
        </w:rPr>
        <w:t>112.9.2. Содержание обучения в 10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Серия независимых испытаний Бернулли. Случайный выбор из конечной совокупности.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112.9.3. Содержание обучения в 11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Совместное распределение двух случайных величин. Независимые случайные величины.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112.9.4. </w:t>
      </w:r>
      <w:bookmarkEnd w:id="24"/>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5F6731">
        <w:rPr>
          <w:rFonts w:ascii="Times New Roman" w:hAnsi="Times New Roman"/>
          <w:sz w:val="24"/>
          <w:szCs w:val="24"/>
        </w:rPr>
        <w:t>К концу 10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hAnsi="Times New Roman"/>
          <w:sz w:val="24"/>
          <w:szCs w:val="24"/>
        </w:rPr>
        <w:t>112.9.5.</w:t>
      </w:r>
      <w:r w:rsidRPr="005F6731">
        <w:rPr>
          <w:rFonts w:ascii="Times New Roman" w:eastAsia="SchoolBookSanPin" w:hAnsi="Times New Roman"/>
          <w:sz w:val="24"/>
          <w:szCs w:val="24"/>
        </w:rPr>
        <w:t> </w:t>
      </w:r>
      <w:r w:rsidRPr="005F6731">
        <w:rPr>
          <w:rFonts w:ascii="Times New Roman" w:hAnsi="Times New Roman"/>
          <w:sz w:val="24"/>
          <w:szCs w:val="24"/>
        </w:rPr>
        <w:t>П</w:t>
      </w:r>
      <w:r w:rsidRPr="005F673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5F6731">
        <w:rPr>
          <w:rFonts w:ascii="Times New Roman" w:hAnsi="Times New Roman"/>
          <w:sz w:val="24"/>
          <w:szCs w:val="24"/>
        </w:rPr>
        <w:t>К концу 11 класса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spacing w:after="0" w:line="240" w:lineRule="auto"/>
        <w:ind w:firstLine="709"/>
        <w:jc w:val="both"/>
        <w:rPr>
          <w:rFonts w:ascii="Times New Roman" w:hAnsi="Times New Roman"/>
          <w:b/>
          <w:sz w:val="24"/>
          <w:szCs w:val="24"/>
        </w:rPr>
      </w:pPr>
      <w:r w:rsidRPr="0022103C">
        <w:rPr>
          <w:rFonts w:ascii="Times New Roman" w:hAnsi="Times New Roman"/>
          <w:b/>
          <w:sz w:val="24"/>
          <w:szCs w:val="24"/>
        </w:rPr>
        <w:lastRenderedPageBreak/>
        <w:t>113. 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«Информатика»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113.1. 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113.5. Пояснительная записка.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113.5.1. </w:t>
      </w:r>
      <w:bookmarkStart w:id="25" w:name="_Toc118725578"/>
      <w:r w:rsidRPr="005F6731">
        <w:rPr>
          <w:rFonts w:ascii="Times New Roman" w:eastAsia="SchoolBookSanPin" w:hAnsi="Times New Roman"/>
          <w:sz w:val="24"/>
          <w:szCs w:val="24"/>
        </w:rPr>
        <w:t xml:space="preserve">Программа по информатике на уровне среднего общего образования даёт представление о целях, общей стратегии обучения, </w:t>
      </w:r>
      <w:proofErr w:type="gramStart"/>
      <w:r w:rsidRPr="005F6731">
        <w:rPr>
          <w:rFonts w:ascii="Times New Roman" w:eastAsia="SchoolBookSanPin" w:hAnsi="Times New Roman"/>
          <w:sz w:val="24"/>
          <w:szCs w:val="24"/>
        </w:rPr>
        <w:t>воспитания и развития</w:t>
      </w:r>
      <w:proofErr w:type="gramEnd"/>
      <w:r w:rsidRPr="005F6731">
        <w:rPr>
          <w:rFonts w:ascii="Times New Roman" w:eastAsia="SchoolBookSanPin" w:hAnsi="Times New Roman"/>
          <w:sz w:val="24"/>
          <w:szCs w:val="24"/>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113.5.3. Информатика на уровне среднего общего образовании отражает:</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междисциплинарный характер информатики и информационной деятельности.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113.5.5. В содержании учебного предмета «Информатика» выделяются четыре тематических раздела.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w:t>
      </w:r>
      <w:r w:rsidRPr="005F6731">
        <w:rPr>
          <w:rFonts w:ascii="Times New Roman" w:eastAsia="SchoolBookSanPin" w:hAnsi="Times New Roman"/>
          <w:sz w:val="24"/>
          <w:szCs w:val="24"/>
        </w:rPr>
        <w:lastRenderedPageBreak/>
        <w:t>данных, основы алгебры логики и компьютерного моделирования.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сформированность основ логического и алгоритмического мышления;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113.5.8. Общее число часов, рекомендованных для изучения информатики – 68 часов: в 10 классе – 34 часа (1 час в неделю), в 11 классе – 34 часа (1 час в неделю).</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113.5.9. Базовый уровень изучения информатики рекомендуется для следующих профилей: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113.5.10. Базовый уровень изучения информатики обеспечивает подготовку обучающихся, ориентированных на те специальности, в которых информационные </w:t>
      </w:r>
      <w:r w:rsidRPr="005F6731">
        <w:rPr>
          <w:rFonts w:ascii="Times New Roman" w:eastAsia="SchoolBookSanPin" w:hAnsi="Times New Roman"/>
          <w:sz w:val="24"/>
          <w:szCs w:val="24"/>
        </w:rPr>
        <w:lastRenderedPageBreak/>
        <w:t>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bookmarkStart w:id="26" w:name="_Toc118725583"/>
      <w:r w:rsidRPr="005F6731">
        <w:rPr>
          <w:rFonts w:ascii="Times New Roman" w:eastAsia="SchoolBookSanPin" w:hAnsi="Times New Roman"/>
          <w:sz w:val="24"/>
          <w:szCs w:val="24"/>
        </w:rPr>
        <w:t>113.6. </w:t>
      </w:r>
      <w:bookmarkEnd w:id="26"/>
      <w:r w:rsidRPr="005F6731">
        <w:rPr>
          <w:rFonts w:ascii="Times New Roman" w:eastAsia="SchoolBookSanPin" w:hAnsi="Times New Roman"/>
          <w:sz w:val="24"/>
          <w:szCs w:val="24"/>
        </w:rPr>
        <w:t>Содержание обучения в 10 классе.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113.6.1. Цифровая грамотность.</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113.6.2. Теоретические основы информатики.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w:t>
      </w:r>
      <w:r w:rsidRPr="005F6731">
        <w:rPr>
          <w:rFonts w:ascii="Times New Roman" w:eastAsia="SchoolBookSanPin" w:hAnsi="Times New Roman"/>
          <w:sz w:val="24"/>
          <w:szCs w:val="24"/>
        </w:rPr>
        <w:lastRenderedPageBreak/>
        <w:t>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Представление целых и вещественных чисел в памяти компьютера.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113.6.3. Информационные технологии.</w:t>
      </w:r>
    </w:p>
    <w:p w:rsidR="00937645" w:rsidRPr="005F6731" w:rsidRDefault="005F6731" w:rsidP="005F6731">
      <w:pPr>
        <w:spacing w:after="0" w:line="240" w:lineRule="auto"/>
        <w:ind w:firstLine="709"/>
        <w:contextualSpacing/>
        <w:jc w:val="both"/>
        <w:rPr>
          <w:rFonts w:ascii="Times New Roman" w:eastAsia="SchoolBookSanPin" w:hAnsi="Times New Roman"/>
          <w:i/>
          <w:iCs/>
          <w:sz w:val="24"/>
          <w:szCs w:val="24"/>
        </w:rPr>
      </w:pPr>
      <w:r w:rsidRPr="005F6731">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937645" w:rsidRPr="005F6731" w:rsidRDefault="005F6731" w:rsidP="005F6731">
      <w:pPr>
        <w:spacing w:after="0" w:line="240" w:lineRule="auto"/>
        <w:ind w:firstLine="709"/>
        <w:contextualSpacing/>
        <w:jc w:val="both"/>
        <w:rPr>
          <w:rFonts w:ascii="Times New Roman" w:eastAsia="SchoolBookSanPin" w:hAnsi="Times New Roman"/>
          <w:iCs/>
          <w:sz w:val="24"/>
          <w:szCs w:val="24"/>
        </w:rPr>
      </w:pPr>
      <w:r w:rsidRPr="005F6731">
        <w:rPr>
          <w:rFonts w:ascii="Times New Roman" w:eastAsia="SchoolBookSanPin" w:hAnsi="Times New Roman"/>
          <w:iCs/>
          <w:sz w:val="24"/>
          <w:szCs w:val="24"/>
        </w:rPr>
        <w:t>Обработка изображения и звука с использованием интернет-приложений.</w:t>
      </w:r>
    </w:p>
    <w:p w:rsidR="00937645" w:rsidRPr="005F6731" w:rsidRDefault="005F6731" w:rsidP="005F6731">
      <w:pPr>
        <w:spacing w:after="0" w:line="240" w:lineRule="auto"/>
        <w:ind w:firstLine="709"/>
        <w:contextualSpacing/>
        <w:jc w:val="both"/>
        <w:rPr>
          <w:rFonts w:ascii="Times New Roman" w:eastAsia="SchoolBookSanPin" w:hAnsi="Times New Roman"/>
          <w:iCs/>
          <w:sz w:val="24"/>
          <w:szCs w:val="24"/>
        </w:rPr>
      </w:pPr>
      <w:r w:rsidRPr="005F6731">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37645" w:rsidRPr="005F6731" w:rsidRDefault="005F6731" w:rsidP="005F6731">
      <w:pPr>
        <w:spacing w:after="0" w:line="240" w:lineRule="auto"/>
        <w:ind w:firstLine="709"/>
        <w:contextualSpacing/>
        <w:jc w:val="both"/>
        <w:rPr>
          <w:rFonts w:ascii="Times New Roman" w:eastAsia="SchoolBookSanPin" w:hAnsi="Times New Roman"/>
          <w:iCs/>
          <w:sz w:val="24"/>
          <w:szCs w:val="24"/>
        </w:rPr>
      </w:pPr>
      <w:r w:rsidRPr="005F6731">
        <w:rPr>
          <w:rFonts w:ascii="Times New Roman" w:eastAsia="SchoolBookSanPin" w:hAnsi="Times New Roman"/>
          <w:iCs/>
          <w:sz w:val="24"/>
          <w:szCs w:val="24"/>
        </w:rPr>
        <w:t>Принципы построения и ред</w:t>
      </w:r>
      <w:bookmarkStart w:id="27" w:name="_Toc118725584"/>
      <w:r w:rsidRPr="005F6731">
        <w:rPr>
          <w:rFonts w:ascii="Times New Roman" w:eastAsia="SchoolBookSanPin" w:hAnsi="Times New Roman"/>
          <w:iCs/>
          <w:sz w:val="24"/>
          <w:szCs w:val="24"/>
        </w:rPr>
        <w:t>актирования трёхмерных моделей.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113.7. </w:t>
      </w:r>
      <w:bookmarkEnd w:id="27"/>
      <w:r w:rsidRPr="005F6731">
        <w:rPr>
          <w:rFonts w:ascii="Times New Roman" w:eastAsia="SchoolBookSanPin" w:hAnsi="Times New Roman"/>
          <w:sz w:val="24"/>
          <w:szCs w:val="24"/>
        </w:rPr>
        <w:t>Содержание обучения в 11 классе.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113.7.1. Цифровая грамотность.</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w:t>
      </w:r>
      <w:r w:rsidRPr="005F6731">
        <w:rPr>
          <w:rFonts w:ascii="Times New Roman" w:eastAsia="SchoolBookSanPin" w:hAnsi="Times New Roman"/>
          <w:sz w:val="24"/>
          <w:szCs w:val="24"/>
        </w:rPr>
        <w:lastRenderedPageBreak/>
        <w:t xml:space="preserve">киберпространстве. Проблема подлинности полученной информации. Открытые образовательные ресурсы. </w:t>
      </w:r>
    </w:p>
    <w:p w:rsidR="00937645" w:rsidRPr="005F6731" w:rsidRDefault="005F6731" w:rsidP="005F6731">
      <w:pPr>
        <w:spacing w:after="0" w:line="240" w:lineRule="auto"/>
        <w:ind w:firstLine="709"/>
        <w:contextualSpacing/>
        <w:jc w:val="both"/>
        <w:rPr>
          <w:rFonts w:ascii="Times New Roman" w:eastAsia="SchoolBookSanPin" w:hAnsi="Times New Roman"/>
          <w:i/>
          <w:iCs/>
          <w:sz w:val="24"/>
          <w:szCs w:val="24"/>
        </w:rPr>
      </w:pPr>
      <w:r w:rsidRPr="005F6731">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113.7.2. Теоретические основы информатики.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113.7.3. Алгоритмы и программирование.</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37645" w:rsidRPr="005F6731" w:rsidRDefault="005F6731" w:rsidP="005F6731">
      <w:pPr>
        <w:spacing w:after="0" w:line="240" w:lineRule="auto"/>
        <w:ind w:firstLine="709"/>
        <w:contextualSpacing/>
        <w:jc w:val="both"/>
        <w:rPr>
          <w:rFonts w:ascii="Times New Roman" w:eastAsia="SchoolBookSanPin" w:hAnsi="Times New Roman"/>
          <w:i/>
          <w:iCs/>
          <w:sz w:val="24"/>
          <w:szCs w:val="24"/>
        </w:rPr>
      </w:pPr>
      <w:r w:rsidRPr="005F6731">
        <w:rPr>
          <w:rFonts w:ascii="Times New Roman" w:eastAsia="SchoolBookSanPin" w:hAnsi="Times New Roman"/>
          <w:sz w:val="24"/>
          <w:szCs w:val="24"/>
        </w:rPr>
        <w:t xml:space="preserve">Сортировка одномерного массива. Простые методы сортировки (например, метод </w:t>
      </w:r>
      <w:r w:rsidRPr="005F6731">
        <w:rPr>
          <w:rFonts w:ascii="Times New Roman" w:eastAsia="SchoolBookSanPin" w:hAnsi="Times New Roman"/>
          <w:sz w:val="24"/>
          <w:szCs w:val="24"/>
        </w:rPr>
        <w:lastRenderedPageBreak/>
        <w:t xml:space="preserve">пузырька, метод выбора, сортировка вставками). Подпрограммы.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113.7.4. Информационные технологии.</w:t>
      </w:r>
    </w:p>
    <w:p w:rsidR="00937645" w:rsidRPr="005F6731" w:rsidRDefault="005F6731" w:rsidP="005F6731">
      <w:pPr>
        <w:spacing w:after="0" w:line="240" w:lineRule="auto"/>
        <w:ind w:firstLine="709"/>
        <w:contextualSpacing/>
        <w:jc w:val="both"/>
        <w:rPr>
          <w:rFonts w:ascii="Times New Roman" w:eastAsia="SchoolBookSanPin" w:hAnsi="Times New Roman"/>
          <w:i/>
          <w:sz w:val="24"/>
          <w:szCs w:val="24"/>
        </w:rPr>
      </w:pPr>
      <w:r w:rsidRPr="005F6731">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37645" w:rsidRPr="005F6731" w:rsidRDefault="005F6731" w:rsidP="005F6731">
      <w:pPr>
        <w:spacing w:after="0" w:line="240" w:lineRule="auto"/>
        <w:ind w:firstLine="709"/>
        <w:contextualSpacing/>
        <w:jc w:val="both"/>
        <w:rPr>
          <w:rFonts w:ascii="Times New Roman" w:eastAsia="SchoolBookSanPin" w:hAnsi="Times New Roman"/>
          <w:i/>
          <w:iCs/>
          <w:sz w:val="24"/>
          <w:szCs w:val="24"/>
        </w:rPr>
      </w:pPr>
      <w:r w:rsidRPr="005F6731">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937645" w:rsidRPr="005F6731" w:rsidRDefault="005F6731" w:rsidP="005F6731">
      <w:pPr>
        <w:spacing w:after="0" w:line="240" w:lineRule="auto"/>
        <w:ind w:firstLine="709"/>
        <w:contextualSpacing/>
        <w:jc w:val="both"/>
        <w:rPr>
          <w:rFonts w:ascii="Times New Roman" w:eastAsia="SchoolBookSanPin" w:hAnsi="Times New Roman"/>
          <w:i/>
          <w:iCs/>
          <w:sz w:val="24"/>
          <w:szCs w:val="24"/>
        </w:rPr>
      </w:pPr>
      <w:r w:rsidRPr="005F6731">
        <w:rPr>
          <w:rFonts w:ascii="Times New Roman" w:eastAsia="SchoolBookSanPin" w:hAnsi="Times New Roman"/>
          <w:sz w:val="24"/>
          <w:szCs w:val="24"/>
        </w:rPr>
        <w:t xml:space="preserve">Численное решение уравнений с помощью подбора параметра. </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Многотабличные базы данных. Типы связей между таблицами. Запросы к многотабличным базам данных.</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113.8. </w:t>
      </w:r>
      <w:bookmarkEnd w:id="25"/>
      <w:r w:rsidRPr="005F6731">
        <w:rPr>
          <w:rFonts w:ascii="Times New Roman" w:hAnsi="Times New Roman"/>
          <w:sz w:val="24"/>
          <w:szCs w:val="24"/>
        </w:rPr>
        <w:t>Планируемые результаты освоения программы по информатике на уровне среднего общего образования.</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5F6731">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1) гражданского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4) эстетического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научного и технического творчества;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line="240" w:lineRule="auto"/>
        <w:ind w:firstLine="709"/>
        <w:contextualSpacing/>
        <w:jc w:val="both"/>
        <w:rPr>
          <w:rFonts w:ascii="Times New Roman" w:eastAsia="SchoolBookSanPin" w:hAnsi="Times New Roman"/>
          <w:bCs/>
          <w:sz w:val="24"/>
          <w:szCs w:val="24"/>
        </w:rPr>
      </w:pPr>
      <w:r w:rsidRPr="005F6731">
        <w:rPr>
          <w:rFonts w:ascii="Times New Roman" w:hAnsi="Times New Roman"/>
          <w:sz w:val="24"/>
          <w:szCs w:val="24"/>
        </w:rPr>
        <w:t>113.8.2. </w:t>
      </w:r>
      <w:r w:rsidRPr="005F6731">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5F673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113.8.2.1. </w:t>
      </w:r>
      <w:r w:rsidRPr="005F6731">
        <w:rPr>
          <w:rFonts w:ascii="Times New Roman" w:eastAsia="SchoolBookSanPin" w:hAnsi="Times New Roman"/>
          <w:sz w:val="24"/>
          <w:szCs w:val="24"/>
        </w:rPr>
        <w:t>Овладение универсальными познавательными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 базовые логические 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самостоятельно формулировать и актуализировать проблему, рассматривать её всесторонне;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и противоречия в рассматриваемых явлениях;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2)</w:t>
      </w:r>
      <w:r w:rsidRPr="005F6731">
        <w:rPr>
          <w:rFonts w:ascii="Times New Roman" w:eastAsia="SchoolBookSanPin" w:hAnsi="Times New Roman"/>
          <w:sz w:val="24"/>
          <w:szCs w:val="24"/>
        </w:rPr>
        <w:t xml:space="preserve"> базовые исследовательские 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переносить знания в познавательную и практическую области жизнедеятельности;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интегрировать знания из разных предметных областей;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3)</w:t>
      </w:r>
      <w:r w:rsidRPr="005F6731">
        <w:rPr>
          <w:rFonts w:ascii="Times New Roman" w:eastAsia="SchoolBookSanPin" w:hAnsi="Times New Roman"/>
          <w:sz w:val="24"/>
          <w:szCs w:val="24"/>
        </w:rPr>
        <w:t xml:space="preserve"> работа с информацией: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lastRenderedPageBreak/>
        <w:t>113.8.2.2. </w:t>
      </w:r>
      <w:r w:rsidRPr="005F6731">
        <w:rPr>
          <w:rFonts w:ascii="Times New Roman" w:eastAsia="SchoolBookSanPin" w:hAnsi="Times New Roman"/>
          <w:sz w:val="24"/>
          <w:szCs w:val="24"/>
        </w:rPr>
        <w:t xml:space="preserve">Овладение </w:t>
      </w:r>
      <w:r w:rsidRPr="005F6731">
        <w:rPr>
          <w:rFonts w:ascii="Times New Roman" w:eastAsia="SchoolBookSanPin" w:hAnsi="Times New Roman"/>
          <w:bCs/>
          <w:sz w:val="24"/>
          <w:szCs w:val="24"/>
        </w:rPr>
        <w:t>универсальными коммуникативными действиями</w:t>
      </w:r>
      <w:r w:rsidRPr="005F6731">
        <w:rPr>
          <w:rFonts w:ascii="Times New Roman" w:eastAsia="SchoolBookSanPin" w:hAnsi="Times New Roman"/>
          <w:sz w:val="24"/>
          <w:szCs w:val="24"/>
        </w:rPr>
        <w:t>:</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 общение: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аргументированно вести диалог;</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2) совместная деятельность:</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выбирать тематику и </w:t>
      </w:r>
      <w:proofErr w:type="gramStart"/>
      <w:r w:rsidRPr="005F6731">
        <w:rPr>
          <w:rFonts w:ascii="Times New Roman" w:eastAsia="SchoolBookSanPin" w:hAnsi="Times New Roman"/>
          <w:sz w:val="24"/>
          <w:szCs w:val="24"/>
        </w:rPr>
        <w:t>методы совместных действий с учётом общих интересов</w:t>
      </w:r>
      <w:proofErr w:type="gramEnd"/>
      <w:r w:rsidRPr="005F6731">
        <w:rPr>
          <w:rFonts w:ascii="Times New Roman" w:eastAsia="SchoolBookSanPin" w:hAnsi="Times New Roman"/>
          <w:sz w:val="24"/>
          <w:szCs w:val="24"/>
        </w:rPr>
        <w:t xml:space="preserve"> и возможностей каждого члена коллектива;</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113.8.2.3. </w:t>
      </w:r>
      <w:r w:rsidRPr="005F6731">
        <w:rPr>
          <w:rFonts w:ascii="Times New Roman" w:eastAsia="SchoolBookSanPin" w:hAnsi="Times New Roman"/>
          <w:sz w:val="24"/>
          <w:szCs w:val="24"/>
        </w:rPr>
        <w:t xml:space="preserve">Овладение </w:t>
      </w:r>
      <w:r w:rsidRPr="005F6731">
        <w:rPr>
          <w:rFonts w:ascii="Times New Roman" w:eastAsia="SchoolBookSanPin" w:hAnsi="Times New Roman"/>
          <w:bCs/>
          <w:sz w:val="24"/>
          <w:szCs w:val="24"/>
        </w:rPr>
        <w:t>универсальными регулятивными действиями</w:t>
      </w:r>
      <w:r w:rsidRPr="005F6731">
        <w:rPr>
          <w:rFonts w:ascii="Times New Roman" w:eastAsia="SchoolBookSanPin" w:hAnsi="Times New Roman"/>
          <w:sz w:val="24"/>
          <w:szCs w:val="24"/>
        </w:rPr>
        <w:t>:</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1) самоорганизация: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2)</w:t>
      </w:r>
      <w:r w:rsidRPr="005F6731">
        <w:rPr>
          <w:rFonts w:ascii="Times New Roman" w:eastAsia="SchoolBookSanPin" w:hAnsi="Times New Roman"/>
          <w:sz w:val="24"/>
          <w:szCs w:val="24"/>
        </w:rPr>
        <w:t xml:space="preserve"> самоконтроль: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3) принятия себя и других: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line="240" w:lineRule="auto"/>
        <w:ind w:firstLine="709"/>
        <w:contextualSpacing/>
        <w:jc w:val="both"/>
        <w:rPr>
          <w:rFonts w:ascii="Times New Roman" w:hAnsi="Times New Roman"/>
          <w:sz w:val="24"/>
          <w:szCs w:val="24"/>
        </w:rPr>
      </w:pPr>
      <w:bookmarkStart w:id="28" w:name="_Toc118725581"/>
      <w:r w:rsidRPr="005F6731">
        <w:rPr>
          <w:rFonts w:ascii="Times New Roman" w:hAnsi="Times New Roman"/>
          <w:sz w:val="24"/>
          <w:szCs w:val="24"/>
        </w:rPr>
        <w:t>113.8.3. </w:t>
      </w:r>
      <w:bookmarkEnd w:id="28"/>
      <w:r w:rsidRPr="005F6731">
        <w:rPr>
          <w:rFonts w:ascii="Times New Roman" w:hAnsi="Times New Roman"/>
          <w:sz w:val="24"/>
          <w:szCs w:val="24"/>
        </w:rPr>
        <w:t xml:space="preserve">Предметные результаты освоения программы по информатике базового уровня в 10 классе.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113.8.4. Предметные результаты освоения программы по информатике базового уровня в 11 классе.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реализовывать на выбранном для изучения языке программирования </w:t>
      </w:r>
      <w:r w:rsidRPr="005F6731">
        <w:rPr>
          <w:rFonts w:ascii="Times New Roman" w:hAnsi="Times New Roman"/>
          <w:sz w:val="24"/>
          <w:szCs w:val="24"/>
        </w:rPr>
        <w:lastRenderedPageBreak/>
        <w:t>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spacing w:after="0" w:line="240" w:lineRule="auto"/>
        <w:ind w:firstLine="709"/>
        <w:contextualSpacing/>
        <w:jc w:val="both"/>
        <w:rPr>
          <w:rFonts w:ascii="Times New Roman" w:hAnsi="Times New Roman"/>
          <w:b/>
          <w:sz w:val="24"/>
          <w:szCs w:val="24"/>
        </w:rPr>
      </w:pPr>
      <w:r w:rsidRPr="0022103C">
        <w:rPr>
          <w:rFonts w:ascii="Times New Roman" w:hAnsi="Times New Roman"/>
          <w:b/>
          <w:sz w:val="24"/>
          <w:szCs w:val="24"/>
        </w:rPr>
        <w:lastRenderedPageBreak/>
        <w:t>114. 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«Информатика» (углублённый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114.1. 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114.5.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114.5.1. </w:t>
      </w:r>
      <w:r w:rsidRPr="005F6731">
        <w:rPr>
          <w:rFonts w:ascii="Times New Roman" w:eastAsia="SchoolBookSanPin" w:hAnsi="Times New Roman"/>
          <w:sz w:val="24"/>
          <w:szCs w:val="24"/>
        </w:rPr>
        <w:t>Программа по информатике (углублённый уровень) на уровне среднего общего образования разработана</w:t>
      </w:r>
      <w:r w:rsidRPr="005F6731">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114.5.4. Информатика в среднем общем образовании отражает:</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междисциплинарный характер информатики и информационной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114.5.6. Результаты углублённого уровня изучения учебного предмета </w:t>
      </w:r>
      <w:r w:rsidRPr="005F6731">
        <w:rPr>
          <w:rFonts w:ascii="Times New Roman" w:hAnsi="Times New Roman" w:cs="Times New Roman"/>
          <w:color w:val="auto"/>
          <w:sz w:val="24"/>
          <w:szCs w:val="24"/>
        </w:rPr>
        <w:lastRenderedPageBreak/>
        <w:t>«Информатика»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114.5.7.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114.5.8.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основ логического и алгоритмического мышления;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37645" w:rsidRPr="005F6731" w:rsidRDefault="005F6731" w:rsidP="005F6731">
      <w:pPr>
        <w:pStyle w:val="list-bullet"/>
        <w:spacing w:line="240" w:lineRule="auto"/>
        <w:ind w:left="0" w:firstLine="709"/>
        <w:rPr>
          <w:rStyle w:val="Bold"/>
          <w:rFonts w:ascii="Times New Roman" w:hAnsi="Times New Roman" w:cs="Times New Roman"/>
          <w:b w:val="0"/>
          <w:color w:val="auto"/>
          <w:sz w:val="24"/>
          <w:szCs w:val="24"/>
        </w:rPr>
      </w:pPr>
      <w:r w:rsidRPr="005F6731">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114.5.9. В содержании учебного предмета «Информатика» выделяются четыре тематических раздела.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Раздел </w:t>
      </w:r>
      <w:r w:rsidRPr="005F6731">
        <w:rPr>
          <w:rFonts w:ascii="Times New Roman" w:hAnsi="Times New Roman" w:cs="Times New Roman"/>
          <w:b/>
          <w:bCs/>
          <w:color w:val="auto"/>
          <w:sz w:val="24"/>
          <w:szCs w:val="24"/>
        </w:rPr>
        <w:t>«</w:t>
      </w:r>
      <w:r w:rsidRPr="005F6731">
        <w:rPr>
          <w:rStyle w:val="Bold"/>
          <w:rFonts w:ascii="Times New Roman" w:hAnsi="Times New Roman" w:cs="Times New Roman"/>
          <w:b w:val="0"/>
          <w:bCs w:val="0"/>
          <w:color w:val="auto"/>
          <w:sz w:val="24"/>
          <w:szCs w:val="24"/>
        </w:rPr>
        <w:t>Цифровая грамотность</w:t>
      </w:r>
      <w:r w:rsidRPr="005F6731">
        <w:rPr>
          <w:rFonts w:ascii="Times New Roman" w:hAnsi="Times New Roman" w:cs="Times New Roman"/>
          <w:b/>
          <w:bCs/>
          <w:color w:val="auto"/>
          <w:sz w:val="24"/>
          <w:szCs w:val="24"/>
        </w:rPr>
        <w:t>»</w:t>
      </w:r>
      <w:r w:rsidRPr="005F6731">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Раздел </w:t>
      </w:r>
      <w:r w:rsidRPr="005F6731">
        <w:rPr>
          <w:rFonts w:ascii="Times New Roman" w:hAnsi="Times New Roman" w:cs="Times New Roman"/>
          <w:b/>
          <w:bCs/>
          <w:color w:val="auto"/>
          <w:sz w:val="24"/>
          <w:szCs w:val="24"/>
        </w:rPr>
        <w:t>«</w:t>
      </w:r>
      <w:r w:rsidRPr="005F6731">
        <w:rPr>
          <w:rStyle w:val="Bold"/>
          <w:rFonts w:ascii="Times New Roman" w:hAnsi="Times New Roman" w:cs="Times New Roman"/>
          <w:b w:val="0"/>
          <w:bCs w:val="0"/>
          <w:color w:val="auto"/>
          <w:sz w:val="24"/>
          <w:szCs w:val="24"/>
        </w:rPr>
        <w:t>Теоретические основы информатики</w:t>
      </w:r>
      <w:r w:rsidRPr="005F6731">
        <w:rPr>
          <w:rFonts w:ascii="Times New Roman" w:hAnsi="Times New Roman" w:cs="Times New Roman"/>
          <w:b/>
          <w:bCs/>
          <w:color w:val="auto"/>
          <w:sz w:val="24"/>
          <w:szCs w:val="24"/>
        </w:rPr>
        <w:t>»</w:t>
      </w:r>
      <w:r w:rsidRPr="005F6731">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Раздел </w:t>
      </w:r>
      <w:r w:rsidRPr="005F6731">
        <w:rPr>
          <w:rFonts w:ascii="Times New Roman" w:hAnsi="Times New Roman" w:cs="Times New Roman"/>
          <w:b/>
          <w:bCs/>
          <w:color w:val="auto"/>
          <w:sz w:val="24"/>
          <w:szCs w:val="24"/>
        </w:rPr>
        <w:t>«</w:t>
      </w:r>
      <w:r w:rsidRPr="005F6731">
        <w:rPr>
          <w:rStyle w:val="Bold"/>
          <w:rFonts w:ascii="Times New Roman" w:hAnsi="Times New Roman" w:cs="Times New Roman"/>
          <w:b w:val="0"/>
          <w:bCs w:val="0"/>
          <w:color w:val="auto"/>
          <w:sz w:val="24"/>
          <w:szCs w:val="24"/>
        </w:rPr>
        <w:t>Алгоритмы и программирование</w:t>
      </w:r>
      <w:r w:rsidRPr="005F6731">
        <w:rPr>
          <w:rFonts w:ascii="Times New Roman" w:hAnsi="Times New Roman" w:cs="Times New Roman"/>
          <w:color w:val="auto"/>
          <w:sz w:val="24"/>
          <w:szCs w:val="24"/>
        </w:rPr>
        <w:t xml:space="preserve">» направлен на развитие алгоритмического мышления, разработку алгоритмов и оценку их сложности, формирование навыков </w:t>
      </w:r>
      <w:r w:rsidRPr="005F6731">
        <w:rPr>
          <w:rFonts w:ascii="Times New Roman" w:hAnsi="Times New Roman" w:cs="Times New Roman"/>
          <w:color w:val="auto"/>
          <w:sz w:val="24"/>
          <w:szCs w:val="24"/>
        </w:rPr>
        <w:lastRenderedPageBreak/>
        <w:t>реализации программ на языках программирования высокого уровня.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Раздел </w:t>
      </w:r>
      <w:r w:rsidRPr="005F6731">
        <w:rPr>
          <w:rFonts w:ascii="Times New Roman" w:hAnsi="Times New Roman" w:cs="Times New Roman"/>
          <w:b/>
          <w:bCs/>
          <w:color w:val="auto"/>
          <w:sz w:val="24"/>
          <w:szCs w:val="24"/>
        </w:rPr>
        <w:t>«</w:t>
      </w:r>
      <w:r w:rsidRPr="005F6731">
        <w:rPr>
          <w:rStyle w:val="Bold"/>
          <w:rFonts w:ascii="Times New Roman" w:hAnsi="Times New Roman" w:cs="Times New Roman"/>
          <w:b w:val="0"/>
          <w:bCs w:val="0"/>
          <w:color w:val="auto"/>
          <w:sz w:val="24"/>
          <w:szCs w:val="24"/>
        </w:rPr>
        <w:t>Информационные технологии</w:t>
      </w:r>
      <w:r w:rsidRPr="005F6731">
        <w:rPr>
          <w:rFonts w:ascii="Times New Roman" w:hAnsi="Times New Roman" w:cs="Times New Roman"/>
          <w:b/>
          <w:bCs/>
          <w:color w:val="auto"/>
          <w:sz w:val="24"/>
          <w:szCs w:val="24"/>
        </w:rPr>
        <w:t>»</w:t>
      </w:r>
      <w:r w:rsidRPr="005F6731">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37645" w:rsidRPr="005F6731" w:rsidRDefault="005F6731" w:rsidP="005F6731">
      <w:pPr>
        <w:pStyle w:val="body"/>
        <w:spacing w:line="240" w:lineRule="auto"/>
        <w:ind w:firstLine="709"/>
        <w:rPr>
          <w:rFonts w:ascii="Times New Roman" w:hAnsi="Times New Roman" w:cs="Times New Roman"/>
          <w:sz w:val="24"/>
          <w:szCs w:val="24"/>
        </w:rPr>
      </w:pPr>
      <w:bookmarkStart w:id="29" w:name="_Toc118725202"/>
      <w:bookmarkStart w:id="30" w:name="_Toc118725197"/>
      <w:r w:rsidRPr="005F6731">
        <w:rPr>
          <w:rFonts w:ascii="Times New Roman" w:hAnsi="Times New Roman" w:cs="Times New Roman"/>
          <w:color w:val="auto"/>
          <w:sz w:val="24"/>
          <w:szCs w:val="24"/>
        </w:rPr>
        <w:t>114.5.12. </w:t>
      </w:r>
      <w:r w:rsidRPr="005F6731">
        <w:rPr>
          <w:rFonts w:ascii="Times New Roman" w:hAnsi="Times New Roman" w:cs="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114.</w:t>
      </w:r>
      <w:proofErr w:type="gramStart"/>
      <w:r w:rsidRPr="005F6731">
        <w:rPr>
          <w:rFonts w:ascii="Times New Roman" w:hAnsi="Times New Roman" w:cs="Times New Roman"/>
          <w:color w:val="auto"/>
          <w:sz w:val="24"/>
          <w:szCs w:val="24"/>
        </w:rPr>
        <w:t>6.Содержание</w:t>
      </w:r>
      <w:proofErr w:type="gramEnd"/>
      <w:r w:rsidRPr="005F6731">
        <w:rPr>
          <w:rFonts w:ascii="Times New Roman" w:hAnsi="Times New Roman" w:cs="Times New Roman"/>
          <w:color w:val="auto"/>
          <w:sz w:val="24"/>
          <w:szCs w:val="24"/>
        </w:rPr>
        <w:t xml:space="preserve"> обучения в 10 классе.</w:t>
      </w:r>
      <w:bookmarkEnd w:id="29"/>
    </w:p>
    <w:p w:rsidR="00937645" w:rsidRPr="005F6731" w:rsidRDefault="005F6731" w:rsidP="005F6731">
      <w:pPr>
        <w:pStyle w:val="body"/>
        <w:spacing w:line="240" w:lineRule="auto"/>
        <w:ind w:firstLine="709"/>
        <w:rPr>
          <w:rStyle w:val="Bold"/>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114.6.1. </w:t>
      </w:r>
      <w:r w:rsidRPr="005F6731">
        <w:rPr>
          <w:rStyle w:val="Bold"/>
          <w:rFonts w:ascii="Times New Roman" w:hAnsi="Times New Roman" w:cs="Times New Roman"/>
          <w:b w:val="0"/>
          <w:bCs w:val="0"/>
          <w:color w:val="auto"/>
          <w:sz w:val="24"/>
          <w:szCs w:val="24"/>
        </w:rPr>
        <w:t>Цифровая грамотность.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37645" w:rsidRPr="005F6731" w:rsidRDefault="005F6731" w:rsidP="005F6731">
      <w:pPr>
        <w:pStyle w:val="body"/>
        <w:spacing w:line="240" w:lineRule="auto"/>
        <w:ind w:firstLine="709"/>
        <w:rPr>
          <w:rStyle w:val="Italic0"/>
          <w:rFonts w:ascii="Times New Roman" w:eastAsia="Calibri" w:hAnsi="Times New Roman" w:cs="Times New Roman"/>
          <w:color w:val="auto"/>
          <w:sz w:val="24"/>
          <w:szCs w:val="24"/>
        </w:rPr>
      </w:pPr>
      <w:r w:rsidRPr="005F6731">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937645" w:rsidRPr="005F6731" w:rsidRDefault="005F6731" w:rsidP="005F6731">
      <w:pPr>
        <w:pStyle w:val="body2mm"/>
        <w:spacing w:before="0" w:line="240" w:lineRule="auto"/>
        <w:ind w:firstLine="709"/>
        <w:rPr>
          <w:rStyle w:val="Bold"/>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114.6.2.</w:t>
      </w:r>
      <w:r w:rsidRPr="005F6731">
        <w:rPr>
          <w:rFonts w:ascii="Times New Roman" w:hAnsi="Times New Roman" w:cs="Times New Roman"/>
          <w:b/>
          <w:bCs/>
          <w:color w:val="auto"/>
          <w:sz w:val="24"/>
          <w:szCs w:val="24"/>
        </w:rPr>
        <w:t> </w:t>
      </w:r>
      <w:r w:rsidRPr="005F6731">
        <w:rPr>
          <w:rStyle w:val="Bold"/>
          <w:rFonts w:ascii="Times New Roman" w:hAnsi="Times New Roman" w:cs="Times New Roman"/>
          <w:b w:val="0"/>
          <w:bCs w:val="0"/>
          <w:color w:val="auto"/>
          <w:sz w:val="24"/>
          <w:szCs w:val="24"/>
        </w:rPr>
        <w:t>Теоретические основы информатики.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937645" w:rsidRPr="005F6731" w:rsidRDefault="005F6731" w:rsidP="005F6731">
      <w:pPr>
        <w:pStyle w:val="body"/>
        <w:spacing w:line="240" w:lineRule="auto"/>
        <w:ind w:firstLine="709"/>
        <w:rPr>
          <w:rStyle w:val="Italic0"/>
          <w:rFonts w:ascii="Times New Roman" w:eastAsia="Calibri" w:hAnsi="Times New Roman" w:cs="Times New Roman"/>
          <w:i w:val="0"/>
          <w:iCs w:val="0"/>
          <w:color w:val="auto"/>
          <w:sz w:val="24"/>
          <w:szCs w:val="24"/>
        </w:rPr>
      </w:pPr>
      <w:r w:rsidRPr="005F6731">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F6731">
        <w:rPr>
          <w:rStyle w:val="Italic0"/>
          <w:rFonts w:ascii="Times New Roman" w:eastAsia="Calibri" w:hAnsi="Times New Roman" w:cs="Times New Roman"/>
          <w:color w:val="auto"/>
          <w:sz w:val="24"/>
          <w:szCs w:val="24"/>
        </w:rPr>
        <w:t>P</w:t>
      </w:r>
      <w:r w:rsidRPr="005F6731">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5F6731">
        <w:rPr>
          <w:rStyle w:val="Italic0"/>
          <w:rFonts w:ascii="Times New Roman" w:eastAsia="Calibri" w:hAnsi="Times New Roman" w:cs="Times New Roman"/>
          <w:color w:val="auto"/>
          <w:sz w:val="24"/>
          <w:szCs w:val="24"/>
        </w:rPr>
        <w:t>P</w:t>
      </w:r>
      <w:r w:rsidRPr="005F6731">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5F6731">
        <w:rPr>
          <w:rStyle w:val="Italic0"/>
          <w:rFonts w:ascii="Times New Roman" w:eastAsia="Calibri" w:hAnsi="Times New Roman" w:cs="Times New Roman"/>
          <w:color w:val="auto"/>
          <w:sz w:val="24"/>
          <w:szCs w:val="24"/>
        </w:rPr>
        <w:t>P</w:t>
      </w:r>
      <w:r w:rsidRPr="005F6731">
        <w:rPr>
          <w:rFonts w:ascii="Times New Roman" w:hAnsi="Times New Roman" w:cs="Times New Roman"/>
          <w:color w:val="auto"/>
          <w:sz w:val="24"/>
          <w:szCs w:val="24"/>
        </w:rPr>
        <w:t xml:space="preserve">-ичную. Перевод конечной десятичной дроби в </w:t>
      </w:r>
      <w:r w:rsidRPr="005F6731">
        <w:rPr>
          <w:rStyle w:val="Italic0"/>
          <w:rFonts w:ascii="Times New Roman" w:eastAsia="Calibri" w:hAnsi="Times New Roman" w:cs="Times New Roman"/>
          <w:color w:val="auto"/>
          <w:sz w:val="24"/>
          <w:szCs w:val="24"/>
        </w:rPr>
        <w:t>P</w:t>
      </w:r>
      <w:r w:rsidRPr="005F6731">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5F6731">
        <w:rPr>
          <w:rStyle w:val="Italic0"/>
          <w:rFonts w:ascii="Times New Roman" w:eastAsia="Calibri" w:hAnsi="Times New Roman" w:cs="Times New Roman"/>
          <w:i w:val="0"/>
          <w:iCs w:val="0"/>
          <w:color w:val="auto"/>
          <w:sz w:val="24"/>
          <w:szCs w:val="24"/>
        </w:rPr>
        <w:t>Троичная уравновешенная система счисления. Двоично-десятичная система счисления.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Алгебра логики. Понятие высказывания. Высказывательные формы (предикаты). </w:t>
      </w:r>
      <w:r w:rsidRPr="005F6731">
        <w:rPr>
          <w:rFonts w:ascii="Times New Roman" w:hAnsi="Times New Roman" w:cs="Times New Roman"/>
          <w:color w:val="auto"/>
          <w:sz w:val="24"/>
          <w:szCs w:val="24"/>
        </w:rPr>
        <w:lastRenderedPageBreak/>
        <w:t>Кванторы существования и всеобщности</w:t>
      </w:r>
      <w:r w:rsidRPr="005F6731">
        <w:rPr>
          <w:rStyle w:val="Italic0"/>
          <w:rFonts w:ascii="Times New Roman" w:eastAsia="Calibri"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5F6731">
        <w:rPr>
          <w:rStyle w:val="Italic0"/>
          <w:rFonts w:ascii="Times New Roman" w:eastAsia="Calibri"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937645" w:rsidRPr="005F6731" w:rsidRDefault="005F6731" w:rsidP="005F6731">
      <w:pPr>
        <w:pStyle w:val="body"/>
        <w:spacing w:line="240" w:lineRule="auto"/>
        <w:ind w:firstLine="709"/>
        <w:rPr>
          <w:rStyle w:val="Bold"/>
          <w:rFonts w:ascii="Times New Roman" w:hAnsi="Times New Roman" w:cs="Times New Roman"/>
          <w:b w:val="0"/>
          <w:color w:val="auto"/>
          <w:sz w:val="24"/>
          <w:szCs w:val="24"/>
        </w:rPr>
      </w:pPr>
      <w:r w:rsidRPr="005F6731">
        <w:rPr>
          <w:rFonts w:ascii="Times New Roman" w:hAnsi="Times New Roman" w:cs="Times New Roman"/>
          <w:color w:val="auto"/>
          <w:sz w:val="24"/>
          <w:szCs w:val="24"/>
        </w:rPr>
        <w:t>114.6.3. </w:t>
      </w:r>
      <w:r w:rsidRPr="005F6731">
        <w:rPr>
          <w:rStyle w:val="Bold"/>
          <w:rFonts w:ascii="Times New Roman" w:hAnsi="Times New Roman" w:cs="Times New Roman"/>
          <w:b w:val="0"/>
          <w:bCs w:val="0"/>
          <w:color w:val="auto"/>
          <w:sz w:val="24"/>
          <w:szCs w:val="24"/>
        </w:rPr>
        <w:t>Алгоритмы и программирование.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937645" w:rsidRPr="005F6731" w:rsidRDefault="005F6731" w:rsidP="005F6731">
      <w:pPr>
        <w:pStyle w:val="body2mm"/>
        <w:spacing w:before="0" w:line="240" w:lineRule="auto"/>
        <w:ind w:firstLine="709"/>
        <w:rPr>
          <w:rStyle w:val="Bold"/>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114.6.4. </w:t>
      </w:r>
      <w:r w:rsidRPr="005F6731">
        <w:rPr>
          <w:rStyle w:val="Bold"/>
          <w:rFonts w:ascii="Times New Roman" w:hAnsi="Times New Roman" w:cs="Times New Roman"/>
          <w:b w:val="0"/>
          <w:bCs w:val="0"/>
          <w:color w:val="auto"/>
          <w:sz w:val="24"/>
          <w:szCs w:val="24"/>
        </w:rPr>
        <w:t>Информационные технологии.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5F6731">
        <w:rPr>
          <w:rStyle w:val="Italic0"/>
          <w:rFonts w:ascii="Times New Roman" w:eastAsia="Calibri" w:hAnsi="Times New Roman" w:cs="Times New Roman"/>
          <w:color w:val="auto"/>
          <w:sz w:val="24"/>
          <w:szCs w:val="24"/>
        </w:rPr>
        <w:t>.</w:t>
      </w:r>
      <w:r w:rsidRPr="005F6731">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37645" w:rsidRPr="005F6731" w:rsidRDefault="005F6731" w:rsidP="005F6731">
      <w:pPr>
        <w:pStyle w:val="body"/>
        <w:spacing w:line="240" w:lineRule="auto"/>
        <w:ind w:firstLine="709"/>
        <w:rPr>
          <w:rFonts w:ascii="Times New Roman" w:hAnsi="Times New Roman" w:cs="Times New Roman"/>
          <w:i/>
          <w:iCs/>
          <w:color w:val="auto"/>
          <w:sz w:val="24"/>
          <w:szCs w:val="24"/>
        </w:rPr>
      </w:pPr>
      <w:r w:rsidRPr="005F6731">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5F6731">
        <w:rPr>
          <w:rStyle w:val="Italic0"/>
          <w:rFonts w:ascii="Times New Roman" w:eastAsia="Calibri" w:hAnsi="Times New Roman" w:cs="Times New Roman"/>
          <w:color w:val="auto"/>
          <w:sz w:val="24"/>
          <w:szCs w:val="24"/>
        </w:rPr>
        <w:t xml:space="preserve"> Интеллектуальный анализ данных</w:t>
      </w:r>
      <w:r w:rsidRPr="005F6731">
        <w:rPr>
          <w:rStyle w:val="Italic0"/>
          <w:rFonts w:ascii="Times New Roman" w:eastAsia="Calibri" w:hAnsi="Times New Roman" w:cs="Times New Roman"/>
          <w:i w:val="0"/>
          <w:iCs w:val="0"/>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bookmarkStart w:id="31" w:name="_Toc118725203"/>
      <w:r w:rsidRPr="005F6731">
        <w:rPr>
          <w:rFonts w:ascii="Times New Roman" w:hAnsi="Times New Roman" w:cs="Times New Roman"/>
          <w:color w:val="auto"/>
          <w:sz w:val="24"/>
          <w:szCs w:val="24"/>
        </w:rPr>
        <w:t>114.7. Содержание обучения в 11 класс</w:t>
      </w:r>
      <w:bookmarkEnd w:id="31"/>
      <w:r w:rsidRPr="005F6731">
        <w:rPr>
          <w:rFonts w:ascii="Times New Roman" w:hAnsi="Times New Roman" w:cs="Times New Roman"/>
          <w:color w:val="auto"/>
          <w:sz w:val="24"/>
          <w:szCs w:val="24"/>
        </w:rPr>
        <w:t>е.</w:t>
      </w:r>
    </w:p>
    <w:p w:rsidR="00937645" w:rsidRPr="005F6731" w:rsidRDefault="005F6731" w:rsidP="005F6731">
      <w:pPr>
        <w:pStyle w:val="body"/>
        <w:spacing w:line="240" w:lineRule="auto"/>
        <w:ind w:firstLine="709"/>
        <w:rPr>
          <w:rStyle w:val="Bold"/>
          <w:rFonts w:ascii="Times New Roman" w:hAnsi="Times New Roman" w:cs="Times New Roman"/>
          <w:b w:val="0"/>
          <w:color w:val="auto"/>
          <w:sz w:val="24"/>
          <w:szCs w:val="24"/>
        </w:rPr>
      </w:pPr>
      <w:r w:rsidRPr="005F6731">
        <w:rPr>
          <w:rFonts w:ascii="Times New Roman" w:hAnsi="Times New Roman" w:cs="Times New Roman"/>
          <w:color w:val="auto"/>
          <w:sz w:val="24"/>
          <w:szCs w:val="24"/>
        </w:rPr>
        <w:t>114.7.1. </w:t>
      </w:r>
      <w:r w:rsidRPr="005F6731">
        <w:rPr>
          <w:rStyle w:val="Bold"/>
          <w:rFonts w:ascii="Times New Roman" w:hAnsi="Times New Roman" w:cs="Times New Roman"/>
          <w:b w:val="0"/>
          <w:bCs w:val="0"/>
          <w:color w:val="auto"/>
          <w:sz w:val="24"/>
          <w:szCs w:val="24"/>
        </w:rPr>
        <w:t>Теоретические основы информатики</w:t>
      </w:r>
      <w:r w:rsidRPr="005F6731">
        <w:rPr>
          <w:rStyle w:val="Bold"/>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37645" w:rsidRPr="005F6731" w:rsidRDefault="005F6731" w:rsidP="005F6731">
      <w:pPr>
        <w:pStyle w:val="body2mm"/>
        <w:spacing w:before="0" w:line="240" w:lineRule="auto"/>
        <w:ind w:firstLine="709"/>
        <w:rPr>
          <w:rStyle w:val="Bold"/>
          <w:rFonts w:ascii="Times New Roman" w:hAnsi="Times New Roman" w:cs="Times New Roman"/>
          <w:b w:val="0"/>
          <w:color w:val="auto"/>
          <w:sz w:val="24"/>
          <w:szCs w:val="24"/>
        </w:rPr>
      </w:pPr>
      <w:r w:rsidRPr="005F6731">
        <w:rPr>
          <w:rFonts w:ascii="Times New Roman" w:hAnsi="Times New Roman" w:cs="Times New Roman"/>
          <w:color w:val="auto"/>
          <w:sz w:val="24"/>
          <w:szCs w:val="24"/>
        </w:rPr>
        <w:t>114.7.2. </w:t>
      </w:r>
      <w:r w:rsidRPr="005F6731">
        <w:rPr>
          <w:rStyle w:val="Bold"/>
          <w:rFonts w:ascii="Times New Roman" w:hAnsi="Times New Roman" w:cs="Times New Roman"/>
          <w:b w:val="0"/>
          <w:bCs w:val="0"/>
          <w:color w:val="auto"/>
          <w:sz w:val="24"/>
          <w:szCs w:val="24"/>
        </w:rPr>
        <w:t>Алгоритмы и программирование</w:t>
      </w:r>
      <w:r w:rsidRPr="005F6731">
        <w:rPr>
          <w:rStyle w:val="Bold"/>
          <w:rFonts w:ascii="Times New Roman" w:hAnsi="Times New Roman" w:cs="Times New Roman"/>
          <w:color w:val="auto"/>
          <w:sz w:val="24"/>
          <w:szCs w:val="24"/>
        </w:rPr>
        <w:t>.</w:t>
      </w:r>
    </w:p>
    <w:p w:rsidR="00937645" w:rsidRPr="005F6731" w:rsidRDefault="005F6731" w:rsidP="005F6731">
      <w:pPr>
        <w:pStyle w:val="body"/>
        <w:spacing w:line="240" w:lineRule="auto"/>
        <w:ind w:firstLine="709"/>
        <w:rPr>
          <w:rStyle w:val="Italic0"/>
          <w:rFonts w:ascii="Times New Roman" w:eastAsia="Calibri" w:hAnsi="Times New Roman" w:cs="Times New Roman"/>
          <w:color w:val="auto"/>
          <w:sz w:val="24"/>
          <w:szCs w:val="24"/>
        </w:rPr>
      </w:pPr>
      <w:r w:rsidRPr="005F6731">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Многоразрядные целые числа, задачи длинной арифметики.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Очереди. Использование очереди для временного хранения данных.</w:t>
      </w:r>
    </w:p>
    <w:p w:rsidR="00937645" w:rsidRPr="005F6731" w:rsidRDefault="005F6731" w:rsidP="005F6731">
      <w:pPr>
        <w:pStyle w:val="body"/>
        <w:spacing w:line="240" w:lineRule="auto"/>
        <w:ind w:firstLine="709"/>
        <w:rPr>
          <w:rStyle w:val="Italic0"/>
          <w:rFonts w:ascii="Times New Roman" w:eastAsia="Calibri" w:hAnsi="Times New Roman" w:cs="Times New Roman"/>
          <w:color w:val="auto"/>
          <w:sz w:val="24"/>
          <w:szCs w:val="24"/>
        </w:rPr>
      </w:pPr>
      <w:r w:rsidRPr="005F6731">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w:t>
      </w:r>
      <w:r w:rsidRPr="005F6731">
        <w:rPr>
          <w:rFonts w:ascii="Times New Roman" w:hAnsi="Times New Roman" w:cs="Times New Roman"/>
          <w:color w:val="auto"/>
          <w:sz w:val="24"/>
          <w:szCs w:val="24"/>
        </w:rPr>
        <w:lastRenderedPageBreak/>
        <w:t>алгоритмы обхода дерева. Использование стека и очереди для обхода дерева.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37645" w:rsidRPr="005F6731" w:rsidRDefault="005F6731" w:rsidP="005F6731">
      <w:pPr>
        <w:pStyle w:val="body"/>
        <w:spacing w:line="240" w:lineRule="auto"/>
        <w:ind w:firstLine="709"/>
        <w:rPr>
          <w:rFonts w:ascii="Times New Roman" w:hAnsi="Times New Roman" w:cs="Times New Roman"/>
          <w:b/>
          <w:bCs/>
          <w:i/>
          <w:iCs/>
          <w:color w:val="auto"/>
          <w:sz w:val="24"/>
          <w:szCs w:val="24"/>
        </w:rPr>
      </w:pPr>
      <w:r w:rsidRPr="005F6731">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937645" w:rsidRPr="005F6731" w:rsidRDefault="005F6731" w:rsidP="005F6731">
      <w:pPr>
        <w:pStyle w:val="body2mm"/>
        <w:spacing w:before="0" w:line="240" w:lineRule="auto"/>
        <w:ind w:firstLine="709"/>
        <w:rPr>
          <w:rStyle w:val="Bold"/>
          <w:rFonts w:ascii="Times New Roman" w:hAnsi="Times New Roman" w:cs="Times New Roman"/>
          <w:b w:val="0"/>
          <w:bCs w:val="0"/>
          <w:color w:val="auto"/>
          <w:sz w:val="24"/>
          <w:szCs w:val="24"/>
        </w:rPr>
      </w:pPr>
      <w:r w:rsidRPr="005F6731">
        <w:rPr>
          <w:rFonts w:ascii="Times New Roman" w:hAnsi="Times New Roman" w:cs="Times New Roman"/>
          <w:color w:val="auto"/>
          <w:sz w:val="24"/>
          <w:szCs w:val="24"/>
        </w:rPr>
        <w:t>114.7.3.</w:t>
      </w:r>
      <w:r w:rsidRPr="005F6731">
        <w:rPr>
          <w:rFonts w:ascii="Times New Roman" w:hAnsi="Times New Roman" w:cs="Times New Roman"/>
          <w:b/>
          <w:bCs/>
          <w:color w:val="auto"/>
          <w:sz w:val="24"/>
          <w:szCs w:val="24"/>
        </w:rPr>
        <w:t> </w:t>
      </w:r>
      <w:r w:rsidRPr="005F6731">
        <w:rPr>
          <w:rStyle w:val="Bold"/>
          <w:rFonts w:ascii="Times New Roman" w:hAnsi="Times New Roman" w:cs="Times New Roman"/>
          <w:b w:val="0"/>
          <w:bCs w:val="0"/>
          <w:color w:val="auto"/>
          <w:sz w:val="24"/>
          <w:szCs w:val="24"/>
        </w:rPr>
        <w:t>Информационные технологии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37645" w:rsidRPr="005F6731" w:rsidRDefault="005F6731" w:rsidP="005F6731">
      <w:pPr>
        <w:pStyle w:val="body"/>
        <w:spacing w:line="240" w:lineRule="auto"/>
        <w:ind w:firstLine="709"/>
        <w:rPr>
          <w:rStyle w:val="Italic0"/>
          <w:rFonts w:ascii="Times New Roman" w:eastAsia="Calibri" w:hAnsi="Times New Roman" w:cs="Times New Roman"/>
          <w:color w:val="auto"/>
          <w:sz w:val="24"/>
          <w:szCs w:val="24"/>
        </w:rPr>
      </w:pPr>
      <w:r w:rsidRPr="005F6731">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37645" w:rsidRPr="005F6731" w:rsidRDefault="005F6731" w:rsidP="005F6731">
      <w:pPr>
        <w:pStyle w:val="body"/>
        <w:spacing w:line="240" w:lineRule="auto"/>
        <w:ind w:firstLine="709"/>
        <w:rPr>
          <w:rStyle w:val="Italic0"/>
          <w:rFonts w:ascii="Times New Roman" w:eastAsia="Calibri" w:hAnsi="Times New Roman" w:cs="Times New Roman"/>
          <w:color w:val="auto"/>
          <w:sz w:val="24"/>
          <w:szCs w:val="24"/>
        </w:rPr>
      </w:pPr>
      <w:r w:rsidRPr="005F6731">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Размещение веб-сайтов. Услуга хостинга. Загрузка файлов на сайт.</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114.8. Планируемые результаты освоения программы по информатике (углублённый уровень) на уровне среднего общего образования</w:t>
      </w:r>
      <w:bookmarkEnd w:id="30"/>
      <w:r w:rsidRPr="005F6731">
        <w:rPr>
          <w:rFonts w:ascii="Times New Roman" w:hAnsi="Times New Roman"/>
          <w:sz w:val="24"/>
          <w:szCs w:val="24"/>
        </w:rPr>
        <w:t>.</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114.8.1. Личностные результаты отражают готовность и способность обучающихся </w:t>
      </w:r>
      <w:r w:rsidRPr="005F6731">
        <w:rPr>
          <w:rFonts w:ascii="Times New Roman" w:hAnsi="Times New Roman" w:cs="Times New Roman"/>
          <w:color w:val="auto"/>
          <w:sz w:val="24"/>
          <w:szCs w:val="24"/>
        </w:rPr>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1) гражданского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2) патриотического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3) духовно-нравственного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нравственного сознания, этического поведения;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4) эстетического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5) физического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6) трудового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7) экологического воспитания: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37645" w:rsidRPr="005F6731" w:rsidRDefault="005F6731" w:rsidP="005F6731">
      <w:pPr>
        <w:pStyle w:val="body"/>
        <w:spacing w:line="240" w:lineRule="auto"/>
        <w:ind w:firstLine="709"/>
        <w:rPr>
          <w:rStyle w:val="Bolditalic"/>
          <w:rFonts w:ascii="Times New Roman" w:hAnsi="Times New Roman" w:cs="Times New Roman"/>
          <w:b w:val="0"/>
          <w:i w:val="0"/>
          <w:color w:val="auto"/>
          <w:sz w:val="24"/>
          <w:szCs w:val="24"/>
        </w:rPr>
      </w:pPr>
      <w:r w:rsidRPr="005F6731">
        <w:rPr>
          <w:rStyle w:val="Bolditalic"/>
          <w:rFonts w:ascii="Times New Roman" w:hAnsi="Times New Roman" w:cs="Times New Roman"/>
          <w:b w:val="0"/>
          <w:i w:val="0"/>
          <w:color w:val="auto"/>
          <w:sz w:val="24"/>
          <w:szCs w:val="24"/>
        </w:rPr>
        <w:t>8) ценности научного познания: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5F6731">
        <w:rPr>
          <w:rFonts w:ascii="Times New Roman" w:hAnsi="Times New Roman" w:cs="Times New Roman"/>
          <w:color w:val="auto"/>
          <w:sz w:val="24"/>
          <w:szCs w:val="24"/>
        </w:rPr>
        <w:t>сформированность</w:t>
      </w:r>
      <w:r w:rsidRPr="005F6731">
        <w:rPr>
          <w:rFonts w:ascii="Times New Roman" w:hAnsi="Times New Roman" w:cs="Times New Roman"/>
          <w:sz w:val="24"/>
          <w:szCs w:val="24"/>
        </w:rPr>
        <w:t>:</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0"/>
          <w:rFonts w:ascii="Times New Roman" w:eastAsia="Calibri" w:hAnsi="Times New Roman" w:cs="Times New Roman"/>
          <w:i w:val="0"/>
          <w:color w:val="auto"/>
          <w:sz w:val="24"/>
          <w:szCs w:val="24"/>
        </w:rPr>
        <w:t>внутренней мотивации</w:t>
      </w:r>
      <w:r w:rsidRPr="005F6731">
        <w:rPr>
          <w:rFonts w:ascii="Times New Roman" w:hAnsi="Times New Roman" w:cs="Times New Roman"/>
          <w:i/>
          <w:color w:val="auto"/>
          <w:sz w:val="24"/>
          <w:szCs w:val="24"/>
        </w:rPr>
        <w:t xml:space="preserve">, </w:t>
      </w:r>
      <w:r w:rsidRPr="005F6731">
        <w:rPr>
          <w:rFonts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0"/>
          <w:rFonts w:ascii="Times New Roman" w:eastAsia="Calibri" w:hAnsi="Times New Roman" w:cs="Times New Roman"/>
          <w:i w:val="0"/>
          <w:color w:val="auto"/>
          <w:sz w:val="24"/>
          <w:szCs w:val="24"/>
        </w:rPr>
        <w:t>эмпатии</w:t>
      </w:r>
      <w:r w:rsidRPr="005F6731">
        <w:rPr>
          <w:rFonts w:ascii="Times New Roman" w:hAnsi="Times New Roman" w:cs="Times New Roman"/>
          <w:i/>
          <w:iCs/>
          <w:color w:val="auto"/>
          <w:sz w:val="24"/>
          <w:szCs w:val="24"/>
        </w:rPr>
        <w:t>,</w:t>
      </w:r>
      <w:r w:rsidRPr="005F6731">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Style w:val="Italic0"/>
          <w:rFonts w:ascii="Times New Roman" w:eastAsia="Calibri" w:hAnsi="Times New Roman" w:cs="Times New Roman"/>
          <w:i w:val="0"/>
          <w:color w:val="auto"/>
          <w:sz w:val="24"/>
          <w:szCs w:val="24"/>
        </w:rPr>
        <w:t>социальных навыков</w:t>
      </w:r>
      <w:r w:rsidRPr="005F6731">
        <w:rPr>
          <w:rFonts w:ascii="Times New Roman" w:hAnsi="Times New Roman" w:cs="Times New Roman"/>
          <w:i/>
          <w:color w:val="auto"/>
          <w:sz w:val="24"/>
          <w:szCs w:val="24"/>
        </w:rPr>
        <w:t>,</w:t>
      </w:r>
      <w:r w:rsidRPr="005F6731">
        <w:rPr>
          <w:rFonts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pStyle w:val="body"/>
        <w:spacing w:line="240" w:lineRule="auto"/>
        <w:ind w:firstLine="709"/>
        <w:rPr>
          <w:rFonts w:ascii="Times New Roman" w:eastAsia="SchoolBookSanPin" w:hAnsi="Times New Roman" w:cs="Times New Roman"/>
          <w:bCs/>
          <w:color w:val="auto"/>
          <w:sz w:val="24"/>
          <w:szCs w:val="24"/>
        </w:rPr>
      </w:pPr>
      <w:r w:rsidRPr="005F6731">
        <w:rPr>
          <w:rFonts w:ascii="Times New Roman" w:hAnsi="Times New Roman" w:cs="Times New Roman"/>
          <w:color w:val="auto"/>
          <w:sz w:val="24"/>
          <w:szCs w:val="24"/>
        </w:rPr>
        <w:t>114.8.3. </w:t>
      </w:r>
      <w:r w:rsidRPr="005F6731">
        <w:rPr>
          <w:rFonts w:ascii="Times New Roman" w:eastAsia="SchoolBookSanPi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5F6731">
        <w:rPr>
          <w:rFonts w:ascii="Times New Roman" w:eastAsia="SchoolBookSanPin" w:hAnsi="Times New Roman" w:cs="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114.8.3.1. Овладение универсальными познавательными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 базовые логические действия: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закономерности и противоречия в рассматриваемых явлениях;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2) базовые исследовательские действия: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анализировать полученные в ходе решения задачи результаты, критически </w:t>
      </w:r>
      <w:r w:rsidRPr="005F6731">
        <w:rPr>
          <w:rFonts w:ascii="Times New Roman" w:hAnsi="Times New Roman" w:cs="Times New Roman"/>
          <w:color w:val="auto"/>
          <w:sz w:val="24"/>
          <w:szCs w:val="24"/>
        </w:rPr>
        <w:lastRenderedPageBreak/>
        <w:t>оценивать их достоверность, прогнозировать изменение в новых условиях;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 оценивать приобретённый опыт;</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уметь интегрировать знания из разных предметных областей;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pStyle w:val="list-bullet"/>
        <w:spacing w:line="240" w:lineRule="auto"/>
        <w:ind w:left="0" w:firstLine="709"/>
        <w:rPr>
          <w:rFonts w:ascii="Times New Roman" w:eastAsia="SchoolBookSanPin" w:hAnsi="Times New Roman" w:cs="Times New Roman"/>
          <w:color w:val="auto"/>
          <w:sz w:val="24"/>
          <w:szCs w:val="24"/>
        </w:rPr>
      </w:pPr>
      <w:r w:rsidRPr="005F6731">
        <w:rPr>
          <w:rFonts w:ascii="Times New Roman" w:eastAsia="SchoolBookSanPin" w:hAnsi="Times New Roman" w:cs="Times New Roman"/>
          <w:color w:val="auto"/>
          <w:sz w:val="24"/>
          <w:szCs w:val="24"/>
        </w:rPr>
        <w:t>3) работа с информацией: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114.8.3.2. Овладение </w:t>
      </w:r>
      <w:r w:rsidRPr="005F6731">
        <w:rPr>
          <w:rFonts w:ascii="Times New Roman" w:eastAsia="SchoolBookSanPin" w:hAnsi="Times New Roman"/>
          <w:bCs/>
          <w:sz w:val="24"/>
          <w:szCs w:val="24"/>
        </w:rPr>
        <w:t>универсальными коммуникативными действиями</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 общение: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осуществлять коммуникации во всех сферах жизни;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2) совместная деятельность: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выбирать тематику и </w:t>
      </w:r>
      <w:proofErr w:type="gramStart"/>
      <w:r w:rsidRPr="005F6731">
        <w:rPr>
          <w:rFonts w:ascii="Times New Roman" w:eastAsia="SchoolBookSanPin" w:hAnsi="Times New Roman"/>
          <w:sz w:val="24"/>
          <w:szCs w:val="24"/>
        </w:rPr>
        <w:t>методы совместных действий с учётом общих интересов</w:t>
      </w:r>
      <w:proofErr w:type="gramEnd"/>
      <w:r w:rsidRPr="005F6731">
        <w:rPr>
          <w:rFonts w:ascii="Times New Roman" w:eastAsia="SchoolBookSanPin" w:hAnsi="Times New Roman"/>
          <w:sz w:val="24"/>
          <w:szCs w:val="24"/>
        </w:rPr>
        <w:t xml:space="preserve"> и возможностей каждого члена коллектива;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pStyle w:val="list-bullet"/>
        <w:spacing w:line="240" w:lineRule="auto"/>
        <w:ind w:left="0" w:firstLine="709"/>
        <w:rPr>
          <w:rFonts w:ascii="Times New Roman" w:eastAsia="SchoolBookSanPin" w:hAnsi="Times New Roman" w:cs="Times New Roman"/>
          <w:color w:val="auto"/>
          <w:sz w:val="24"/>
          <w:szCs w:val="24"/>
        </w:rPr>
      </w:pPr>
      <w:r w:rsidRPr="005F6731">
        <w:rPr>
          <w:rFonts w:ascii="Times New Roman" w:eastAsia="SchoolBookSanPin" w:hAnsi="Times New Roman" w:cs="Times New Roman"/>
          <w:color w:val="auto"/>
          <w:sz w:val="24"/>
          <w:szCs w:val="24"/>
        </w:rPr>
        <w:t>114.8.3.3. </w:t>
      </w:r>
      <w:r w:rsidRPr="005F6731">
        <w:rPr>
          <w:rFonts w:ascii="Times New Roman" w:eastAsia="SchoolBookSanPin" w:hAnsi="Times New Roman" w:cs="Times New Roman"/>
          <w:sz w:val="24"/>
          <w:szCs w:val="24"/>
        </w:rPr>
        <w:t xml:space="preserve">Овладение </w:t>
      </w:r>
      <w:r w:rsidRPr="005F6731">
        <w:rPr>
          <w:rFonts w:ascii="Times New Roman" w:eastAsia="SchoolBookSanPin" w:hAnsi="Times New Roman" w:cs="Times New Roman"/>
          <w:bCs/>
          <w:sz w:val="24"/>
          <w:szCs w:val="24"/>
        </w:rPr>
        <w:t>универсальными регулятивными действиями</w:t>
      </w:r>
      <w:r w:rsidRPr="005F6731">
        <w:rPr>
          <w:rFonts w:ascii="Times New Roman" w:eastAsia="SchoolBookSanPin" w:hAnsi="Times New Roman" w:cs="Times New Roman"/>
          <w:color w:val="auto"/>
          <w:sz w:val="24"/>
          <w:szCs w:val="24"/>
        </w:rPr>
        <w:t>:</w:t>
      </w:r>
    </w:p>
    <w:p w:rsidR="00937645" w:rsidRPr="005F6731" w:rsidRDefault="005F6731" w:rsidP="005F6731">
      <w:pPr>
        <w:pStyle w:val="list-bullet"/>
        <w:spacing w:line="240" w:lineRule="auto"/>
        <w:ind w:left="0" w:firstLine="709"/>
        <w:rPr>
          <w:rFonts w:ascii="Times New Roman" w:eastAsia="SchoolBookSanPin" w:hAnsi="Times New Roman" w:cs="Times New Roman"/>
          <w:color w:val="auto"/>
          <w:sz w:val="24"/>
          <w:szCs w:val="24"/>
        </w:rPr>
      </w:pPr>
      <w:r w:rsidRPr="005F6731">
        <w:rPr>
          <w:rFonts w:ascii="Times New Roman" w:eastAsia="SchoolBookSanPin" w:hAnsi="Times New Roman" w:cs="Times New Roman"/>
          <w:color w:val="auto"/>
          <w:sz w:val="24"/>
          <w:szCs w:val="24"/>
        </w:rPr>
        <w:t>1) самоорганизация: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расширять рамки учебного предмета на основе личных предпочтений;</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приобретённый опыт;</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pStyle w:val="list-bullet"/>
        <w:spacing w:line="240" w:lineRule="auto"/>
        <w:ind w:left="0" w:firstLine="709"/>
        <w:rPr>
          <w:rFonts w:ascii="Times New Roman" w:eastAsia="SchoolBookSanPin" w:hAnsi="Times New Roman" w:cs="Times New Roman"/>
          <w:color w:val="auto"/>
          <w:sz w:val="24"/>
          <w:szCs w:val="24"/>
        </w:rPr>
      </w:pPr>
      <w:r w:rsidRPr="005F6731">
        <w:rPr>
          <w:rFonts w:ascii="Times New Roman" w:eastAsia="SchoolBookSanPin" w:hAnsi="Times New Roman" w:cs="Times New Roman"/>
          <w:color w:val="auto"/>
          <w:sz w:val="24"/>
          <w:szCs w:val="24"/>
        </w:rPr>
        <w:t>2) самоконтроль:</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оценивать риски и своевременно принимать решения по их снижению;</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3) принятия себя и других: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себя, понимая свои недостатки и достоинства;</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признавать своё право и право других на ошибку;</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развивать способность понимать мир с позиции другого человека.</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color w:val="auto"/>
          <w:sz w:val="24"/>
          <w:szCs w:val="24"/>
        </w:rPr>
        <w:t>114.8.4. </w:t>
      </w:r>
      <w:r w:rsidRPr="005F6731">
        <w:rPr>
          <w:rFonts w:ascii="Times New Roman" w:hAnsi="Times New Roman" w:cs="Times New Roman"/>
          <w:sz w:val="24"/>
          <w:szCs w:val="24"/>
        </w:rPr>
        <w:t>Предметные результаты освоения программы по информатике углублённого уровня в 10 классе.</w:t>
      </w:r>
    </w:p>
    <w:p w:rsidR="00937645" w:rsidRPr="005F6731" w:rsidRDefault="005F6731" w:rsidP="005F6731">
      <w:pPr>
        <w:pStyle w:val="body"/>
        <w:spacing w:line="240" w:lineRule="auto"/>
        <w:ind w:firstLine="709"/>
        <w:rPr>
          <w:rFonts w:ascii="Times New Roman" w:hAnsi="Times New Roman" w:cs="Times New Roman"/>
          <w:strike/>
          <w:color w:val="auto"/>
          <w:sz w:val="24"/>
          <w:szCs w:val="24"/>
        </w:rPr>
      </w:pPr>
      <w:r w:rsidRPr="005F6731">
        <w:rPr>
          <w:rFonts w:ascii="Times New Roman" w:hAnsi="Times New Roman" w:cs="Times New Roman"/>
          <w:sz w:val="24"/>
          <w:szCs w:val="24"/>
        </w:rPr>
        <w:t xml:space="preserve"> В процессе изучения курса информатики углублённого уровня в 10 классе </w:t>
      </w:r>
      <w:r w:rsidRPr="005F6731">
        <w:rPr>
          <w:rFonts w:ascii="Times New Roman" w:hAnsi="Times New Roman" w:cs="Times New Roman"/>
          <w:color w:val="auto"/>
          <w:sz w:val="24"/>
          <w:szCs w:val="24"/>
        </w:rPr>
        <w:t>обучающимися будут достигнуты следующие предметные результаты:</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937645" w:rsidRPr="005F6731" w:rsidRDefault="005F6731" w:rsidP="005F6731">
      <w:pPr>
        <w:pStyle w:val="body"/>
        <w:spacing w:line="240" w:lineRule="auto"/>
        <w:ind w:firstLine="709"/>
        <w:rPr>
          <w:rFonts w:ascii="Times New Roman" w:hAnsi="Times New Roman" w:cs="Times New Roman"/>
          <w:sz w:val="24"/>
          <w:szCs w:val="24"/>
        </w:rPr>
      </w:pPr>
      <w:r w:rsidRPr="005F6731">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37645" w:rsidRPr="005F6731" w:rsidRDefault="005F6731" w:rsidP="005F6731">
      <w:pPr>
        <w:pStyle w:val="list-bullet"/>
        <w:spacing w:line="240" w:lineRule="auto"/>
        <w:ind w:left="0" w:firstLine="709"/>
        <w:rPr>
          <w:rFonts w:ascii="Times New Roman" w:hAnsi="Times New Roman" w:cs="Times New Roman"/>
          <w:sz w:val="24"/>
          <w:szCs w:val="24"/>
        </w:rPr>
      </w:pPr>
      <w:r w:rsidRPr="005F6731">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114.8.5. Предметные результаты освоения программы по информатике углублённого уровня в 11 классе. </w:t>
      </w:r>
    </w:p>
    <w:p w:rsidR="00937645" w:rsidRPr="005F6731" w:rsidRDefault="005F6731" w:rsidP="005F6731">
      <w:pPr>
        <w:pStyle w:val="body"/>
        <w:spacing w:line="240" w:lineRule="auto"/>
        <w:ind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w:t>
      </w:r>
      <w:r w:rsidRPr="005F6731">
        <w:rPr>
          <w:rFonts w:ascii="Times New Roman" w:hAnsi="Times New Roman" w:cs="Times New Roman"/>
          <w:color w:val="auto"/>
          <w:sz w:val="24"/>
          <w:szCs w:val="24"/>
        </w:rPr>
        <w:lastRenderedPageBreak/>
        <w:t>дерево игры по заданному алгоритму, разрабатывать и обосновывать выигрышную стратегию игры;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создавать веб-страницы;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5F6731">
        <w:rPr>
          <w:rFonts w:ascii="Times New Roman" w:hAnsi="Times New Roman" w:cs="Times New Roman"/>
          <w:sz w:val="24"/>
          <w:szCs w:val="24"/>
        </w:rPr>
        <w:t xml:space="preserve">соответствие модели </w:t>
      </w:r>
      <w:r w:rsidRPr="005F6731">
        <w:rPr>
          <w:rFonts w:ascii="Times New Roman" w:hAnsi="Times New Roman" w:cs="Times New Roman"/>
          <w:color w:val="auto"/>
          <w:sz w:val="24"/>
          <w:szCs w:val="24"/>
        </w:rPr>
        <w:t>моделируемому объекту или процессу, представлять результаты моделирования в наглядном виде;</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37645" w:rsidRPr="005F6731" w:rsidRDefault="005F6731" w:rsidP="005F6731">
      <w:pPr>
        <w:pStyle w:val="list-bullet"/>
        <w:spacing w:line="240" w:lineRule="auto"/>
        <w:ind w:left="0" w:firstLine="709"/>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spacing w:after="0" w:line="240" w:lineRule="auto"/>
        <w:ind w:firstLine="709"/>
        <w:contextualSpacing/>
        <w:jc w:val="both"/>
        <w:rPr>
          <w:rFonts w:ascii="Times New Roman" w:hAnsi="Times New Roman"/>
          <w:b/>
          <w:sz w:val="24"/>
          <w:szCs w:val="24"/>
        </w:rPr>
      </w:pPr>
      <w:r w:rsidRPr="0022103C">
        <w:rPr>
          <w:rFonts w:ascii="Times New Roman" w:hAnsi="Times New Roman"/>
          <w:b/>
          <w:sz w:val="24"/>
          <w:szCs w:val="24"/>
        </w:rPr>
        <w:lastRenderedPageBreak/>
        <w:t>115. 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«Физика»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115.5.3. Программа по физике включает: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Содержание учебного предмета «Физика» по годам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w:t>
      </w:r>
      <w:r w:rsidRPr="005F6731">
        <w:rPr>
          <w:rFonts w:ascii="Times New Roman" w:hAnsi="Times New Roman"/>
          <w:sz w:val="24"/>
          <w:szCs w:val="24"/>
        </w:rPr>
        <w:lastRenderedPageBreak/>
        <w:t xml:space="preserve">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w:t>
      </w:r>
      <w:r w:rsidRPr="005F6731">
        <w:rPr>
          <w:rFonts w:ascii="Times New Roman" w:hAnsi="Times New Roman"/>
          <w:sz w:val="24"/>
          <w:szCs w:val="24"/>
        </w:rPr>
        <w:lastRenderedPageBreak/>
        <w:t xml:space="preserve">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115.5.14. Основными целями изучения физики в общем образовании являются: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Создание условий для развития умений проектно-исследовательской, творческой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115.5.17. Любая рабочая программа должна полностью включать в себя содержание данной программы по физике.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115.5.18. В отдельных случаях курс физики базового уровня может изучаться в объёме 204 часа за два года обучения (3 ч в неделю в 10 и 11 классах). В этом случае </w:t>
      </w:r>
      <w:r w:rsidRPr="005F6731">
        <w:rPr>
          <w:rFonts w:ascii="Times New Roman" w:hAnsi="Times New Roman"/>
          <w:sz w:val="24"/>
          <w:szCs w:val="24"/>
        </w:rPr>
        <w:lastRenderedPageBreak/>
        <w:t>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115.6. Содержание обучения в 10 классе.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115.6.1. Раздел 1. Физика и методы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Аналоговые и цифровые измерительные приборы, компьютерные датчики.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115.6.2. Раздел 2. Механика.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115.6.2.1. Тема 1. Кинематика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Свободное падение. Ускорение свободного падения.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Модель системы отсчёта, иллюстрация кинематических характеристик движения.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Преобразование движений с использованием простых механизмов.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Падение тел в воздухе и в разреженном пространстве.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Наблюдение движения тела, брошенного под углом к горизонту и горизонтально.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ускорения свободного падения.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Направление скорости при движении по окружности.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неравномерного движения с целью определения мгновенной скорости.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движения шарика в вязкой жидкости.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движения тела, брошенного горизонтально.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115.6.2.2. Тема 2. Динамика.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Закон всемирного тяготения. Сила тяжести. Первая космическая скорость.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Сила упругости. Закон Гука. Вес тела.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Поступательное и вращательное движение абсолютно твёрдого тела.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Момент силы относительно оси вращения. Плечо силы. Условия равновесия твёрдого тела.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Явление инерции.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Сравнение </w:t>
      </w:r>
      <w:proofErr w:type="gramStart"/>
      <w:r w:rsidRPr="005F6731">
        <w:rPr>
          <w:rFonts w:ascii="Times New Roman" w:hAnsi="Times New Roman"/>
          <w:sz w:val="24"/>
          <w:szCs w:val="24"/>
        </w:rPr>
        <w:t>масс</w:t>
      </w:r>
      <w:proofErr w:type="gramEnd"/>
      <w:r w:rsidRPr="005F6731">
        <w:rPr>
          <w:rFonts w:ascii="Times New Roman" w:hAnsi="Times New Roman"/>
          <w:sz w:val="24"/>
          <w:szCs w:val="24"/>
        </w:rPr>
        <w:t xml:space="preserve"> взаимодействующих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Второй закон Ньютона.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сил.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Сложение сил.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Зависимость силы упругости от деформации.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Невесомость. Вес тела при ускоренном подъёме и падении.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Сравнение сил трения покоя, качения и скольжения.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Условия равновесия твёрдого тела. Виды равновесия.</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движения бруска по наклонной плоскости.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условий равновесия твёрдого тела, имеющего ось вращения.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115.6.2.3. Тема 3. Законы сохранения в механике.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Работа силы. Мощность силы.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Кинетическая энергия материальной точки. Теорема об изменении кинетической энергии.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Упругие и неупругие столкновения.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Закон сохранения импульса.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Реактивное движение.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Переход потенциальной энергии в кинетическую и обратно.</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Изучение абсолютно неупругого удара с помощью двух одинаковых нитяных маятников.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115.6.3. Раздел 3. Молекулярная физика и термодинамика.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115.6.3.1. Тема 1. Основы молекулярно-кинетической теории.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w:t>
      </w:r>
      <w:r w:rsidRPr="005F6731">
        <w:rPr>
          <w:rFonts w:ascii="Times New Roman" w:hAnsi="Times New Roman"/>
          <w:sz w:val="24"/>
          <w:szCs w:val="24"/>
        </w:rPr>
        <w:lastRenderedPageBreak/>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Тепловое равновесие. Температура и её измерение. Шкала температур Цельсия.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термометр, барометр.</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Опыты по диффузии жидкостей и газов.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Модель броуновского движения.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Модель опыта Штерна.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Опыты, доказывающие существование межмолекулярного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Модель, иллюстрирующая природу давления газа на стенки сосуда.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Опыты, иллюстрирующие уравнение состояния идеального газа, изопроцессы.</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зависимости между параметрами состояния разреженного газа.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115.6.3.2. Тема 2. Основы термодинамики.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Второй закон термодинамики. Необратимость процессов в природе.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Изменение внутренней энергии (температуры) тела при теплопередаче.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Опыт по адиабатному расширению воздуха (опыт с воздушным огнивом).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Модели паровой турбины, двигателя внутреннего сгорания, реактивного двигателя.</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удельной теплоёмкости.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Тема 3. Агрегатные состояния вещества. Фазовые переходы.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Твёрдое тело. Кристаллические и аморфные тела. Анизотропия свойств кристаллов. </w:t>
      </w:r>
      <w:r w:rsidRPr="005F6731">
        <w:rPr>
          <w:rFonts w:ascii="Times New Roman" w:hAnsi="Times New Roman"/>
          <w:sz w:val="24"/>
          <w:szCs w:val="24"/>
        </w:rPr>
        <w:lastRenderedPageBreak/>
        <w:t>Жидкие кристаллы. Современные материалы. Плавление и кристаллизация. Удельная теплота плавления. Сублимация.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Уравнение теплового баланса.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Свойства насыщенных паров.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Кипение при пониженном давлении.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измерения влажности.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нагревания и плавления кристаллического вещества.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Демонстрация кристаллов.</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относительной влажности воздуха.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115.6.4. Раздел 4. Электродинамика.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115.6.4.1. Тема 1. Электростатика.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Устройство и принцип действия электрометра.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Взаимодействие наэлектризованных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Электрическое поле заряженных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Проводники в электростатическом поле.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Электростатическая защита.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Диэлектрики в электростатическом поле.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Энергия заряженного конденсатора.</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электроёмкости конденсатора.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115.6.4.2. Тема 2. Постоянный электрический ток. Токи в различных средах.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Напряжение. Закон Ома для участка цепи.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Работа электрического тока. Закон Джоуля–Ленца. Мощность электрического тока.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Электронная проводимость твёрдых металлов. Зависимость сопротивления </w:t>
      </w:r>
      <w:r w:rsidRPr="005F6731">
        <w:rPr>
          <w:rFonts w:ascii="Times New Roman" w:hAnsi="Times New Roman"/>
          <w:sz w:val="24"/>
          <w:szCs w:val="24"/>
        </w:rPr>
        <w:lastRenderedPageBreak/>
        <w:t xml:space="preserve">металлов от температуры. Сверхпроводимость.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Электрический ток в вакууме. Свойства электронных пучков.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Электрический ток в газах. Самостоятельный и несамостоятельный разряд. Молния. Плазма.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силы тока и напряжения.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Смешанное соединение проводников.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Зависимость сопротивления металлов от температуры.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Проводимость электролитов.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Искровой разряд и проводимость воздуха.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Односторонняя проводимость диода.</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смешанного соединения резисторов.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Измерение электродвижущей силы источника тока и его внутреннего сопротивления.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электролиза.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115.6.5. Межпредметные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Межпредметные понятия</w:t>
      </w:r>
      <w:r w:rsidRPr="005F673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Математика:</w:t>
      </w:r>
      <w:r w:rsidRPr="005F6731">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Биология:</w:t>
      </w:r>
      <w:r w:rsidRPr="005F6731">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Химия:</w:t>
      </w:r>
      <w:r w:rsidRPr="005F6731">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География:</w:t>
      </w:r>
      <w:r w:rsidRPr="005F6731">
        <w:rPr>
          <w:rFonts w:ascii="Times New Roman" w:hAnsi="Times New Roman"/>
          <w:sz w:val="24"/>
          <w:szCs w:val="24"/>
        </w:rPr>
        <w:t xml:space="preserve"> влажность воздуха, ветры, барометр, термометр.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Технология:</w:t>
      </w:r>
      <w:r w:rsidRPr="005F6731">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r w:rsidRPr="005F6731">
        <w:rPr>
          <w:rFonts w:ascii="Times New Roman" w:hAnsi="Times New Roman"/>
          <w:sz w:val="24"/>
          <w:szCs w:val="24"/>
        </w:rPr>
        <w:lastRenderedPageBreak/>
        <w:t>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115.7. Содержание обучения в 11 классе.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115.7.1. Раздел 4. Электродинамика.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115.7.1.1. Тема 3. Магнитное поле. Электромагнитная индукция.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Сила Ампера, её модуль и направление.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Правило Ленца.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Индуктивность. Явление самоиндукции. Электродвижущая сила самоиндукции.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Энергия магнитного поля катушки с током.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Электромагнитное поле.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Опыт Эрстеда.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Отклонение электронного пучка магнитным полем.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Линии индукции магнитного поля.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Взаимодействие двух проводников с током.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Сила Ампера.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Действие силы Лоренца на ионы электролита.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Явление электромагнитной индукции.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Правило Ленца.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Зависимость электродвижущей силы индукции от скорости изменения магнитного потока.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Явление самоиндукции.</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магнитного поля катушки с током.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действия постоянного магнита на рамку с током.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явления электромагнитной индукции.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115.7.2. Раздел 5. Колебания и волны.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115.7.2.1. Тема 1. Механические и электромагнитные колебания.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sidRPr="005F6731">
        <w:rPr>
          <w:rFonts w:ascii="Times New Roman" w:hAnsi="Times New Roman"/>
          <w:sz w:val="24"/>
          <w:szCs w:val="24"/>
        </w:rPr>
        <w:lastRenderedPageBreak/>
        <w:t>контуре.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параметров колебательной системы (пружинный или математический маятник).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затухающих колебаний.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свойств вынужденных колебаний.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Наблюдение резонанса.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Свободные электромагнитные колебания.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Осциллограммы (зависимости силы тока и напряжения от времени) для электромагнитных колебаний.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Резонанс при последовательном соединении резистора, катушки индуктивности и конденсатора.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Модель линии электропередачи.</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зависимости периода малых колебаний груза на нити от длины нити и массы груза.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115.7.2.2. Тема 2. Механические и электромагнитные волны.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Звук. Скорость звука. Громкость звука. Высота тона. Тембр звука.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Шкала электромагнитных волн. Применение электромагнитных волн в технике и быту.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Принципы радиосвязи и телевидения. Радиолокация.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Электромагнитное загрязнение окружающей среды.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и распространение поперечных и продольных волн.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Колеблющееся тело как источник звука.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отражения и преломления механических волн.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интерференции и дифракции механических волн.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Звуковой резонанс.</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Наблюдение связи громкости звука и высоты тона с амплитудой и частотой </w:t>
      </w:r>
      <w:r w:rsidRPr="005F6731">
        <w:rPr>
          <w:rFonts w:ascii="Times New Roman" w:hAnsi="Times New Roman"/>
          <w:sz w:val="24"/>
          <w:szCs w:val="24"/>
        </w:rPr>
        <w:lastRenderedPageBreak/>
        <w:t>колебаний.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115.7.2.3. Тема 3. Оптика.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Отражение света. Законы отражения света. Построение изображений в плоском зеркале.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Дисперсия света. Сложный состав белого света. Цвет.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Пределы применимости геометрической оптики.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Поляризация света.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Прямолинейное распространение, отражение и преломление света. Оптические приборы.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Полное внутреннее отражение. Модель световода.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свойств изображений в линзах.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Модели микроскопа, телескопа.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интерференции света.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дифракции света.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Наблюдение дисперсии света.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Получение спектра с помощью призмы.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Получение спектра с помощью дифракционной решётки.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поляризации света.</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Измерение показателя преломления стекла.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свойств изображений в линзах.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дисперсии света.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115.7.3. Раздел 6. Основы специальной теории относительности.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Относительность одновременности. Замедление времени и сокращение длины.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Энергия и импульс релятивистской частицы.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Связь массы с энергией и импульсом релятивистской частицы. Энергия покоя.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115.7.4. Раздел 7. Квантовая физика.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115.7.4.1. Тема 1. Элементы квантовой оптики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Фотоны. Формула Планка связи энергии фотона с его частотой. Энергия и импульс фотона.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Давление света. Опыты П.Н. Лебедева.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Химическое действие света.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Фотоэффект на установке с цинковой пластиной.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Исследование законов внешнего фотоэффекта.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Светодиод.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Солнечная батарея.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115.7.4.2. Тема 2. Строение атома.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Волновые свойства частиц. Волны де Бройля. Корпускулярно-волновой дуализм.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Спонтанное и вынужденное излучение.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Модель опыта Резерфорда.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Определение длины волны лазера.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линейчатых спектров излучения.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Лазер.</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Наблюдение линейчатого спектра.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115.7.4.3. Тема 3. Атомное ядро.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Энергия связи нуклонов в ядре. Ядерные силы. Дефект массы ядра.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Ядерные реакции. Деление и синтез ядер.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Элементарные частицы. Открытие позитрона.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Методы наблюдения и регистрации элементарных частиц.</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Фундаментальные взаимодействия. Единство физической картины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Демонстрации.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Счётчик ионизирующих частиц.</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Ученический эксперимент, лабораторные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Исследование треков частиц (по готовым фотографиям).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115.7.5. Раздел 8. Элементы астрономии и астрофизики.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Этапы развития астрономии. Прикладное и мировоззренческое значение астрономии.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Вид звёздного неба. Созвездия, яркие звёзды, планеты, их видимое движение.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Солнечная система.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Масштабная структура Вселенной. Метагалактика.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Нерешённые проблемы астрономии.</w:t>
      </w:r>
    </w:p>
    <w:p w:rsidR="00937645" w:rsidRPr="005F6731" w:rsidRDefault="005F6731" w:rsidP="005F6731">
      <w:pPr>
        <w:spacing w:after="0" w:line="240" w:lineRule="auto"/>
        <w:ind w:firstLine="709"/>
        <w:contextualSpacing/>
        <w:jc w:val="both"/>
        <w:rPr>
          <w:rFonts w:ascii="Times New Roman" w:hAnsi="Times New Roman"/>
          <w:iCs/>
          <w:sz w:val="24"/>
          <w:szCs w:val="24"/>
        </w:rPr>
      </w:pPr>
      <w:r w:rsidRPr="005F6731">
        <w:rPr>
          <w:rFonts w:ascii="Times New Roman" w:hAnsi="Times New Roman"/>
          <w:iCs/>
          <w:sz w:val="24"/>
          <w:szCs w:val="24"/>
        </w:rPr>
        <w:t>Ученические наблюдения.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Наблюдения в телескоп Луны, планет, Млечного Пути.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115.7.6. Обобщающее повторение.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115.7.7. Межпредметные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Межпредметные понятия</w:t>
      </w:r>
      <w:r w:rsidRPr="005F673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Математика:</w:t>
      </w:r>
      <w:r w:rsidRPr="005F6731">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Биология:</w:t>
      </w:r>
      <w:r w:rsidRPr="005F6731">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Химия:</w:t>
      </w:r>
      <w:r w:rsidRPr="005F6731">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География:</w:t>
      </w:r>
      <w:r w:rsidRPr="005F6731">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iCs/>
          <w:sz w:val="24"/>
          <w:szCs w:val="24"/>
        </w:rPr>
        <w:t>Технология:</w:t>
      </w:r>
      <w:r w:rsidRPr="005F6731">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115.8. Планируемые результаты освоения программы по физике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115.8.1. Освоение учебного предмета «Физика» на уровне среднего общего </w:t>
      </w:r>
      <w:r w:rsidRPr="005F6731">
        <w:rPr>
          <w:rFonts w:ascii="Times New Roman" w:hAnsi="Times New Roman"/>
          <w:sz w:val="24"/>
          <w:szCs w:val="24"/>
        </w:rPr>
        <w:lastRenderedPageBreak/>
        <w:t>образования (базовый уровень) должно обеспечить достижение следующих личностных, метапредметных и предметных образовательных результатов.</w:t>
      </w:r>
    </w:p>
    <w:p w:rsidR="00937645" w:rsidRPr="005F6731" w:rsidRDefault="005F6731" w:rsidP="005F6731">
      <w:pPr>
        <w:spacing w:after="0" w:line="240" w:lineRule="auto"/>
        <w:ind w:firstLine="709"/>
        <w:contextualSpacing/>
        <w:jc w:val="both"/>
        <w:rPr>
          <w:rStyle w:val="markedcontent"/>
          <w:rFonts w:ascii="Times New Roman" w:hAnsi="Times New Roman"/>
          <w:sz w:val="24"/>
          <w:szCs w:val="24"/>
        </w:rPr>
      </w:pPr>
      <w:r w:rsidRPr="005F6731">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8"/>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5F6731">
        <w:rPr>
          <w:rFonts w:ascii="Times New Roman" w:hAnsi="Times New Roman"/>
          <w:iCs/>
          <w:sz w:val="24"/>
          <w:szCs w:val="24"/>
        </w:rPr>
        <w:lastRenderedPageBreak/>
        <w:t>эмоциональный интеллект, предполагающий</w:t>
      </w:r>
      <w:r w:rsidRPr="005F6731">
        <w:rPr>
          <w:rFonts w:ascii="Times New Roman" w:hAnsi="Times New Roman"/>
          <w:sz w:val="24"/>
          <w:szCs w:val="24"/>
        </w:rPr>
        <w:t xml:space="preserve">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115.8.3. </w:t>
      </w:r>
      <w:r w:rsidRPr="005F673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115.8.3.1. Овладение универсальными познавательными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базовые логические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и противоречия в рассматриваемых физических явлениях;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базовые исследовательские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терминологией, ключевыми понятиями и методами физической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по физике в практическую область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выдвигать новые идеи, предлагать оригинальные подходы и решения;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работа с информацией: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получения информации физического содержания из источников </w:t>
      </w:r>
      <w:r w:rsidRPr="005F6731">
        <w:rPr>
          <w:rFonts w:ascii="Times New Roman" w:hAnsi="Times New Roman"/>
          <w:sz w:val="24"/>
          <w:szCs w:val="24"/>
        </w:rP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115.8.3.2. Овладение универсальными коммуникативными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общение: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общение на уроках физики и во вне­урочной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совместная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115.8.3.3. Овладение универсальными регулятивными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самоорганизация: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на себя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самоконтроль: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принимать мотивы и аргументы других при анализе результатов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принятие себя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мотивы и аргументы других при анализе результатов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объяснять основные принципы действия машин, приборов и технических устройств; </w:t>
      </w:r>
      <w:r w:rsidRPr="005F6731">
        <w:rPr>
          <w:rFonts w:ascii="Times New Roman" w:hAnsi="Times New Roman"/>
          <w:sz w:val="24"/>
          <w:szCs w:val="24"/>
        </w:rPr>
        <w:lastRenderedPageBreak/>
        <w:t xml:space="preserve">различать условия их безопасного использования в повседневной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115.8.5. Предметные результаты освоения программы по физике. В процессе изучения курса курса физики базового уровня в 11 классе </w:t>
      </w:r>
      <w:r w:rsidRPr="005F6731">
        <w:rPr>
          <w:rFonts w:ascii="Times New Roman" w:hAnsi="Times New Roman"/>
          <w:color w:val="000000"/>
          <w:sz w:val="24"/>
          <w:szCs w:val="24"/>
        </w:rPr>
        <w:t>обучающийся</w:t>
      </w:r>
      <w:r w:rsidRPr="005F6731">
        <w:rPr>
          <w:rFonts w:ascii="Times New Roman" w:hAnsi="Times New Roman"/>
          <w:color w:val="FF0000"/>
          <w:sz w:val="24"/>
          <w:szCs w:val="24"/>
        </w:rPr>
        <w:t xml:space="preserve"> </w:t>
      </w:r>
      <w:r w:rsidRPr="005F6731">
        <w:rPr>
          <w:rFonts w:ascii="Times New Roman" w:hAnsi="Times New Roman"/>
          <w:sz w:val="24"/>
          <w:szCs w:val="24"/>
        </w:rPr>
        <w:t xml:space="preserve">научится: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w:t>
      </w:r>
      <w:r w:rsidRPr="005F6731">
        <w:rPr>
          <w:rFonts w:ascii="Times New Roman" w:hAnsi="Times New Roman"/>
          <w:sz w:val="24"/>
          <w:szCs w:val="24"/>
        </w:rPr>
        <w:lastRenderedPageBreak/>
        <w:t>спектра атома водорода, естественная и искусственная радиоактивность;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строить и описывать изображение, создаваемое плоским зеркалом, тонкой линзой;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34F85" w:rsidRDefault="00734F85">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spacing w:after="0" w:line="240" w:lineRule="auto"/>
        <w:ind w:firstLine="709"/>
        <w:contextualSpacing/>
        <w:jc w:val="both"/>
        <w:rPr>
          <w:rFonts w:ascii="Times New Roman" w:hAnsi="Times New Roman"/>
          <w:b/>
          <w:sz w:val="24"/>
          <w:szCs w:val="24"/>
        </w:rPr>
      </w:pPr>
      <w:r w:rsidRPr="0022103C">
        <w:rPr>
          <w:rFonts w:ascii="Times New Roman" w:hAnsi="Times New Roman"/>
          <w:b/>
          <w:sz w:val="24"/>
          <w:szCs w:val="24"/>
        </w:rPr>
        <w:lastRenderedPageBreak/>
        <w:t>116. </w:t>
      </w:r>
      <w:r w:rsidR="00BC4CDE" w:rsidRPr="0022103C">
        <w:rPr>
          <w:rFonts w:ascii="Times New Roman" w:hAnsi="Times New Roman"/>
          <w:b/>
          <w:sz w:val="24"/>
          <w:szCs w:val="24"/>
        </w:rPr>
        <w:t>Рабочая</w:t>
      </w:r>
      <w:r w:rsidRPr="0022103C">
        <w:rPr>
          <w:rFonts w:ascii="Times New Roman" w:hAnsi="Times New Roman"/>
          <w:b/>
          <w:sz w:val="24"/>
          <w:szCs w:val="24"/>
        </w:rPr>
        <w:t xml:space="preserve"> программа по учебному предмету «Физика» (углублённый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116.5.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116.5.1. </w:t>
      </w:r>
      <w:r w:rsidRPr="005F6731">
        <w:rPr>
          <w:rFonts w:ascii="Times New Roman" w:eastAsia="SchoolBookSanPin" w:hAnsi="Times New Roman"/>
          <w:sz w:val="24"/>
          <w:szCs w:val="24"/>
        </w:rPr>
        <w:t>Программа по физике на уровне среднего общего образования разработана</w:t>
      </w:r>
      <w:r w:rsidRPr="005F6731">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116.5.2. </w:t>
      </w:r>
      <w:r w:rsidRPr="005F6731">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w:t>
      </w:r>
      <w:proofErr w:type="gramStart"/>
      <w:r w:rsidRPr="005F6731">
        <w:rPr>
          <w:rFonts w:ascii="Times New Roman" w:hAnsi="Times New Roman" w:cs="Times New Roman"/>
          <w:color w:val="auto"/>
          <w:sz w:val="24"/>
          <w:szCs w:val="24"/>
        </w:rPr>
        <w:t>воспитания и развития</w:t>
      </w:r>
      <w:proofErr w:type="gramEnd"/>
      <w:r w:rsidRPr="005F6731">
        <w:rPr>
          <w:rFonts w:ascii="Times New Roman" w:hAnsi="Times New Roman" w:cs="Times New Roman"/>
          <w:color w:val="auto"/>
          <w:sz w:val="24"/>
          <w:szCs w:val="24"/>
        </w:rPr>
        <w:t xml:space="preserve"> обучающихся средствами учебного предмета «Физика» на углублённом уровне.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116.5.3. </w:t>
      </w:r>
      <w:r w:rsidRPr="005F6731">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116.5.4. </w:t>
      </w:r>
      <w:r w:rsidRPr="005F6731">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116.5.5. </w:t>
      </w:r>
      <w:r w:rsidRPr="005F6731">
        <w:rPr>
          <w:rFonts w:ascii="Times New Roman" w:hAnsi="Times New Roman" w:cs="Times New Roman"/>
          <w:color w:val="auto"/>
          <w:sz w:val="24"/>
          <w:szCs w:val="24"/>
        </w:rPr>
        <w:t>Программа по физике включает:</w:t>
      </w:r>
    </w:p>
    <w:p w:rsidR="00937645" w:rsidRPr="005F6731" w:rsidRDefault="005F6731" w:rsidP="005F673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937645" w:rsidRPr="005F6731" w:rsidRDefault="005F6731" w:rsidP="005F673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содержание учебного предмета «Физика» по годам обучения.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116.5.6. </w:t>
      </w:r>
      <w:r w:rsidRPr="005F6731">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116.5.7. </w:t>
      </w:r>
      <w:r w:rsidRPr="005F6731">
        <w:rPr>
          <w:rFonts w:ascii="Times New Roman" w:hAnsi="Times New Roman" w:cs="Times New Roman"/>
          <w:color w:val="auto"/>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lastRenderedPageBreak/>
        <w:t>116.5.8. </w:t>
      </w:r>
      <w:r w:rsidRPr="005F6731">
        <w:rPr>
          <w:rFonts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116.5.9. </w:t>
      </w:r>
      <w:r w:rsidRPr="005F6731">
        <w:rPr>
          <w:rFonts w:ascii="Times New Roman" w:hAnsi="Times New Roman" w:cs="Times New Roman"/>
          <w:color w:val="auto"/>
          <w:sz w:val="24"/>
          <w:szCs w:val="24"/>
        </w:rPr>
        <w:t xml:space="preserve">В основу курса физики </w:t>
      </w:r>
      <w:r w:rsidRPr="005F6731">
        <w:rPr>
          <w:rFonts w:ascii="Times New Roman" w:eastAsia="Calibri" w:hAnsi="Times New Roman" w:cs="Times New Roman"/>
          <w:color w:val="auto"/>
          <w:sz w:val="24"/>
          <w:szCs w:val="24"/>
          <w:lang w:eastAsia="en-US"/>
        </w:rPr>
        <w:t>на уровне среднего общего образования</w:t>
      </w:r>
      <w:r w:rsidRPr="005F6731">
        <w:rPr>
          <w:rFonts w:ascii="Times New Roman" w:hAnsi="Times New Roman" w:cs="Times New Roman"/>
          <w:sz w:val="24"/>
          <w:szCs w:val="24"/>
        </w:rPr>
        <w:t xml:space="preserve"> </w:t>
      </w:r>
      <w:r w:rsidRPr="005F6731">
        <w:rPr>
          <w:rFonts w:ascii="Times New Roman" w:hAnsi="Times New Roman" w:cs="Times New Roman"/>
          <w:color w:val="auto"/>
          <w:sz w:val="24"/>
          <w:szCs w:val="24"/>
        </w:rPr>
        <w:t>положен ряд идей, которые можно рассматривать как принципы его построения.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Идея целостности</w:t>
      </w:r>
      <w:r w:rsidRPr="005F6731">
        <w:rPr>
          <w:rStyle w:val="BoldItalic0"/>
          <w:rFonts w:ascii="Times New Roman" w:hAnsi="Times New Roman" w:cs="Times New Roman"/>
          <w:b w:val="0"/>
          <w:bCs w:val="0"/>
          <w:i w:val="0"/>
          <w:iCs w:val="0"/>
          <w:color w:val="auto"/>
          <w:sz w:val="24"/>
          <w:szCs w:val="24"/>
        </w:rPr>
        <w:t>.</w:t>
      </w:r>
      <w:r w:rsidRPr="005F6731">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Идея генерализации</w:t>
      </w:r>
      <w:r w:rsidRPr="005F6731">
        <w:rPr>
          <w:rStyle w:val="BoldItalic0"/>
          <w:rFonts w:ascii="Times New Roman" w:hAnsi="Times New Roman" w:cs="Times New Roman"/>
          <w:b w:val="0"/>
          <w:bCs w:val="0"/>
          <w:i w:val="0"/>
          <w:iCs w:val="0"/>
          <w:color w:val="auto"/>
          <w:sz w:val="24"/>
          <w:szCs w:val="24"/>
        </w:rPr>
        <w:t>.</w:t>
      </w:r>
      <w:r w:rsidRPr="005F6731">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Идея гуманитаризации.</w:t>
      </w:r>
      <w:r w:rsidRPr="005F6731">
        <w:rPr>
          <w:rFonts w:ascii="Times New Roman" w:hAnsi="Times New Roman"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Идея прикладной направленности.</w:t>
      </w:r>
      <w:r w:rsidRPr="005F6731">
        <w:rPr>
          <w:rStyle w:val="BoldItalic0"/>
          <w:rFonts w:ascii="Times New Roman" w:hAnsi="Times New Roman" w:cs="Times New Roman"/>
          <w:color w:val="auto"/>
          <w:sz w:val="24"/>
          <w:szCs w:val="24"/>
        </w:rPr>
        <w:t xml:space="preserve"> </w:t>
      </w:r>
      <w:r w:rsidRPr="005F6731">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Идея экологизации</w:t>
      </w:r>
      <w:r w:rsidRPr="005F6731">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116.5.10. </w:t>
      </w:r>
      <w:r w:rsidRPr="005F6731">
        <w:rPr>
          <w:rFonts w:ascii="Times New Roman" w:hAnsi="Times New Roman" w:cs="Times New Roman"/>
          <w:color w:val="auto"/>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116.5.11. </w:t>
      </w:r>
      <w:r w:rsidRPr="005F6731">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116.5.12. </w:t>
      </w:r>
      <w:r w:rsidRPr="005F6731">
        <w:rPr>
          <w:rFonts w:ascii="Times New Roman" w:hAnsi="Times New Roman" w:cs="Times New Roman"/>
          <w:color w:val="auto"/>
          <w:sz w:val="24"/>
          <w:szCs w:val="24"/>
        </w:rPr>
        <w:t xml:space="preserve">Большое внимание уделяется решению расчётных и качественных задач. </w:t>
      </w:r>
      <w:r w:rsidRPr="005F6731">
        <w:rPr>
          <w:rFonts w:ascii="Times New Roman" w:hAnsi="Times New Roman" w:cs="Times New Roman"/>
          <w:color w:val="auto"/>
          <w:sz w:val="24"/>
          <w:szCs w:val="24"/>
        </w:rPr>
        <w:lastRenderedPageBreak/>
        <w:t xml:space="preserve">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116.5.13. </w:t>
      </w:r>
      <w:r w:rsidRPr="005F6731">
        <w:rPr>
          <w:rFonts w:ascii="Times New Roman" w:hAnsi="Times New Roman" w:cs="Times New Roman"/>
          <w:color w:val="auto"/>
          <w:sz w:val="24"/>
          <w:szCs w:val="24"/>
        </w:rPr>
        <w:t xml:space="preserve">В соответствии с требованиями </w:t>
      </w:r>
      <w:r w:rsidRPr="005F6731">
        <w:rPr>
          <w:rFonts w:ascii="Times New Roman" w:eastAsia="Calibri" w:hAnsi="Times New Roman" w:cs="Times New Roman"/>
          <w:color w:val="auto"/>
          <w:sz w:val="24"/>
          <w:szCs w:val="24"/>
          <w:lang w:eastAsia="en-US"/>
        </w:rPr>
        <w:t>ФГОС СОО</w:t>
      </w:r>
      <w:r w:rsidRPr="005F6731">
        <w:rPr>
          <w:rFonts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sidRPr="005F6731">
        <w:rPr>
          <w:rFonts w:ascii="Times New Roman" w:eastAsia="Calibri" w:hAnsi="Times New Roman" w:cs="Times New Roman"/>
          <w:color w:val="auto"/>
          <w:sz w:val="24"/>
          <w:szCs w:val="24"/>
          <w:lang w:eastAsia="en-US"/>
        </w:rPr>
        <w:t>на уровне среднего общего образования</w:t>
      </w:r>
      <w:r w:rsidRPr="005F6731">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116.5.14. </w:t>
      </w:r>
      <w:r w:rsidRPr="005F6731">
        <w:rPr>
          <w:rFonts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116.5.15. </w:t>
      </w:r>
      <w:r w:rsidRPr="005F6731">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116.5.16. </w:t>
      </w:r>
      <w:r w:rsidRPr="005F6731">
        <w:rPr>
          <w:rFonts w:ascii="Times New Roman" w:hAnsi="Times New Roman" w:cs="Times New Roman"/>
          <w:color w:val="auto"/>
          <w:sz w:val="24"/>
          <w:szCs w:val="24"/>
        </w:rPr>
        <w:t>Основными целями изучения физики в общем образовании являются: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116.5.17. </w:t>
      </w:r>
      <w:r w:rsidRPr="005F6731">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w:t>
      </w:r>
      <w:r w:rsidRPr="005F6731">
        <w:rPr>
          <w:rFonts w:ascii="Times New Roman" w:hAnsi="Times New Roman" w:cs="Times New Roman"/>
          <w:color w:val="auto"/>
          <w:sz w:val="24"/>
          <w:szCs w:val="24"/>
        </w:rPr>
        <w:lastRenderedPageBreak/>
        <w:t>полученного результата;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116.5.18. </w:t>
      </w:r>
      <w:r w:rsidRPr="005F6731">
        <w:rPr>
          <w:rFonts w:ascii="Times New Roman" w:hAnsi="Times New Roman" w:cs="Times New Roman"/>
          <w:color w:val="auto"/>
          <w:sz w:val="24"/>
          <w:szCs w:val="24"/>
        </w:rPr>
        <w:t xml:space="preserve">В соответствии с требованиями </w:t>
      </w:r>
      <w:r w:rsidRPr="005F6731">
        <w:rPr>
          <w:rFonts w:ascii="Times New Roman" w:eastAsia="Calibri" w:hAnsi="Times New Roman" w:cs="Times New Roman"/>
          <w:color w:val="auto"/>
          <w:sz w:val="24"/>
          <w:szCs w:val="24"/>
          <w:lang w:eastAsia="en-US"/>
        </w:rPr>
        <w:t>ФГОС СОО</w:t>
      </w:r>
      <w:r w:rsidRPr="005F6731">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116.5.19. </w:t>
      </w:r>
      <w:r w:rsidRPr="005F6731">
        <w:rPr>
          <w:rFonts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eastAsia="OfficinaSansBoldITC" w:hAnsi="Times New Roman" w:cs="Times New Roman"/>
          <w:color w:val="auto"/>
          <w:sz w:val="24"/>
          <w:szCs w:val="24"/>
        </w:rPr>
        <w:t>116.5.20. </w:t>
      </w:r>
      <w:r w:rsidRPr="005F6731">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937645" w:rsidRPr="005F6731" w:rsidRDefault="005F6731" w:rsidP="005F673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5F6731">
        <w:rPr>
          <w:rFonts w:ascii="Times New Roman" w:eastAsia="OfficinaSansBoldITC" w:hAnsi="Times New Roman" w:cs="Times New Roman"/>
          <w:color w:val="auto"/>
          <w:sz w:val="24"/>
          <w:szCs w:val="24"/>
        </w:rPr>
        <w:t>116.6. Содержание обучения в 10 классе.</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116.6.1. </w:t>
      </w:r>
      <w:r w:rsidRPr="005F6731">
        <w:rPr>
          <w:rFonts w:ascii="Times New Roman" w:hAnsi="Times New Roman" w:cs="Times New Roman"/>
          <w:b w:val="0"/>
          <w:bCs w:val="0"/>
          <w:caps w:val="0"/>
          <w:color w:val="auto"/>
          <w:sz w:val="24"/>
          <w:szCs w:val="24"/>
        </w:rPr>
        <w:t>Раздел 1. Научный метод познания природы.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F6731">
        <w:rPr>
          <w:rStyle w:val="BoldItalic0"/>
          <w:rFonts w:ascii="Times New Roman" w:hAnsi="Times New Roman" w:cs="Times New Roman"/>
          <w:b w:val="0"/>
          <w:bCs w:val="0"/>
          <w:i w:val="0"/>
          <w:iCs w:val="0"/>
          <w:color w:val="auto"/>
          <w:sz w:val="24"/>
          <w:szCs w:val="24"/>
        </w:rPr>
        <w:t>.</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116.6.2. </w:t>
      </w:r>
      <w:r w:rsidRPr="005F6731">
        <w:rPr>
          <w:rFonts w:ascii="Times New Roman" w:hAnsi="Times New Roman" w:cs="Times New Roman"/>
          <w:b w:val="0"/>
          <w:bCs w:val="0"/>
          <w:caps w:val="0"/>
          <w:color w:val="auto"/>
          <w:sz w:val="24"/>
          <w:szCs w:val="24"/>
        </w:rPr>
        <w:t>Раздел 2. Механика.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116.6.2.1. </w:t>
      </w:r>
      <w:r w:rsidRPr="005F6731">
        <w:rPr>
          <w:rFonts w:ascii="Times New Roman" w:hAnsi="Times New Roman" w:cs="Times New Roman"/>
          <w:b w:val="0"/>
          <w:bCs w:val="0"/>
          <w:color w:val="auto"/>
          <w:sz w:val="24"/>
          <w:szCs w:val="24"/>
        </w:rPr>
        <w:t>Тема 1. Кинематика.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Прямая и обратная задачи механики.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Свободное падение. Ускорение свободного падения. Движение тела, брошенного </w:t>
      </w:r>
      <w:r w:rsidRPr="005F6731">
        <w:rPr>
          <w:rFonts w:ascii="Times New Roman" w:hAnsi="Times New Roman" w:cs="Times New Roman"/>
          <w:color w:val="auto"/>
          <w:sz w:val="24"/>
          <w:szCs w:val="24"/>
        </w:rPr>
        <w:lastRenderedPageBreak/>
        <w:t>под углом к горизонту. Зависимость координат, скорости и ускорения материальной точки от времени и их графики.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Способы исследования движений.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Иллюстрация предельного перехода и измерение мгновенной скорости.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Преобразование движений с использованием механизмов.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Падение тел в воздухе и в разреженном пространстве.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Направление скорости при движении по окружности.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Преобразование угловой скорости в редукторе.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периода обращения конического маятника от его параметров.</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116.6.2.2. </w:t>
      </w:r>
      <w:r w:rsidRPr="005F6731">
        <w:rPr>
          <w:rFonts w:ascii="Times New Roman" w:hAnsi="Times New Roman" w:cs="Times New Roman"/>
          <w:b w:val="0"/>
          <w:bCs w:val="0"/>
          <w:color w:val="auto"/>
          <w:sz w:val="24"/>
          <w:szCs w:val="24"/>
        </w:rPr>
        <w:t>Тема 2. Динамика.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Масса тела. Сила. Принцип суперпозиции сил.</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Второй закон Ньютона для материальной точки.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Третий закон Ньютона для материальных точек.</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упругости. Закон Гука. Вес тела. Вес тела, движущегося с ускорением.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Давление. Гидростатическое давление. Сила Архимеда.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b/>
          <w:bCs/>
          <w:i/>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Принцип относительности.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Качение двух цилиндров или шаров разной массы с одинаковым ускорением относительно неинерциальной системы отсчёта.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Равенство сил, возникающих в результате взаимодействия тел.</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масс по взаимодействию.</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Невесомость.</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Вес тела при ускоренном подъёме и падении.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Центробежные механизмы.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Сравнение сил трения покоя, качения и скольжения.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5F6731">
        <w:rPr>
          <w:rFonts w:ascii="Times New Roman" w:hAnsi="Times New Roman" w:cs="Times New Roman"/>
          <w:color w:val="auto"/>
          <w:sz w:val="24"/>
          <w:szCs w:val="24"/>
          <w:vertAlign w:val="subscript"/>
        </w:rPr>
        <w:t>тр</w:t>
      </w:r>
      <w:r w:rsidRPr="005F6731">
        <w:rPr>
          <w:rFonts w:ascii="Times New Roman" w:hAnsi="Times New Roman" w:cs="Times New Roman"/>
          <w:color w:val="auto"/>
          <w:sz w:val="24"/>
          <w:szCs w:val="24"/>
        </w:rPr>
        <w:t xml:space="preserve">(N).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движения груза на валу с трением. </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116.6.2.3. </w:t>
      </w:r>
      <w:r w:rsidRPr="005F6731">
        <w:rPr>
          <w:rFonts w:ascii="Times New Roman" w:hAnsi="Times New Roman" w:cs="Times New Roman"/>
          <w:b w:val="0"/>
          <w:bCs w:val="0"/>
          <w:color w:val="auto"/>
          <w:sz w:val="24"/>
          <w:szCs w:val="24"/>
        </w:rPr>
        <w:t>Тема 3. Статика твёрдого тела.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Условия равновесия твёрдого тела.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Устойчивое, неустойчивое, безразличное равновесие.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Условия равновесия.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Виды равновесия.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Конструирование кронштейнов и расчёт сил упругости.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устойчивости твёрдого тела, имеющего площадь опоры. </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116.6.2.4. </w:t>
      </w:r>
      <w:r w:rsidRPr="005F6731">
        <w:rPr>
          <w:rFonts w:ascii="Times New Roman" w:hAnsi="Times New Roman" w:cs="Times New Roman"/>
          <w:b w:val="0"/>
          <w:bCs w:val="0"/>
          <w:color w:val="auto"/>
          <w:sz w:val="24"/>
          <w:szCs w:val="24"/>
        </w:rPr>
        <w:t>Тема 4. Законы сохранения в механике.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Импульс силы и изменение импульса тела.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Закон сохранения импульса.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Реактивное движение.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Мощность силы.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Упругие и неупругие столкновения.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сохранения импульса.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Реактивное движение.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мощности силы.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Изменение энергии тела при совершении работы.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Сохранение энергии при свободном падении.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Измерение импульса тела по тормозному пути.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Сравнение изменения импульса тела с импульсом силы.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сохранения импульса при упругом взаимодействии.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кинетической энергии тела по тормозному пути.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работы силы трения при движении тела по наклонной плоскости.</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116.6.3. </w:t>
      </w:r>
      <w:r w:rsidRPr="005F6731">
        <w:rPr>
          <w:rFonts w:ascii="Times New Roman" w:hAnsi="Times New Roman" w:cs="Times New Roman"/>
          <w:b w:val="0"/>
          <w:bCs w:val="0"/>
          <w:caps w:val="0"/>
          <w:color w:val="auto"/>
          <w:sz w:val="24"/>
          <w:szCs w:val="24"/>
        </w:rPr>
        <w:t>Раздел 3. Молекулярная физика и термодинамика.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116.6.3.1. </w:t>
      </w:r>
      <w:r w:rsidRPr="005F6731">
        <w:rPr>
          <w:rFonts w:ascii="Times New Roman" w:hAnsi="Times New Roman" w:cs="Times New Roman"/>
          <w:b w:val="0"/>
          <w:bCs w:val="0"/>
          <w:color w:val="auto"/>
          <w:sz w:val="24"/>
          <w:szCs w:val="24"/>
        </w:rPr>
        <w:t>Тема 1. Основы молекулярно-кинетической теории.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Модели движения частиц вещества.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броуновского движения.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Видеоролик с записью реального броуновского движения.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Диффузия жидкостей.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опыта Штерна.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Притяжение молекул.</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Модели кристаллических решёток.</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и исследование изопроцессов.</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изохорного процесса.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изобарного процесса.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Проверка уравнения состояния.</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116.6.3.2. </w:t>
      </w:r>
      <w:r w:rsidRPr="005F6731">
        <w:rPr>
          <w:rFonts w:ascii="Times New Roman" w:hAnsi="Times New Roman" w:cs="Times New Roman"/>
          <w:b w:val="0"/>
          <w:bCs w:val="0"/>
          <w:color w:val="auto"/>
          <w:sz w:val="24"/>
          <w:szCs w:val="24"/>
        </w:rPr>
        <w:t>Тема 2. Термодинамика. Тепловые машины.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Квазистатические и нестатические процессы.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Принципы действия тепловых машин. КПД.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Максимальное значение КПД. Цикл Карно.</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w:t>
      </w:r>
      <w:r w:rsidRPr="005F6731">
        <w:rPr>
          <w:rFonts w:ascii="Times New Roman" w:hAnsi="Times New Roman" w:cs="Times New Roman"/>
          <w:color w:val="auto"/>
          <w:sz w:val="24"/>
          <w:szCs w:val="24"/>
        </w:rPr>
        <w:lastRenderedPageBreak/>
        <w:t>утилизация биоорганического топлива для выработки «тепловой» и электроэнергии.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Демонстрации.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Изменение температуры при адиабатическом расширении.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Воздушное огниво.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Сравнение удельных теплоёмкостей веществ.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Способы изменения внутренней энергии.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адиабатного процесса.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Компьютерные модели тепловых двигателей.</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F6731">
        <w:rPr>
          <w:rStyle w:val="BoldItalic0"/>
          <w:rFonts w:ascii="Times New Roman" w:hAnsi="Times New Roman" w:cs="Times New Roman"/>
          <w:b w:val="0"/>
          <w:bCs w:val="0"/>
          <w:i w:val="0"/>
          <w:iCs w:val="0"/>
          <w:color w:val="auto"/>
          <w:sz w:val="24"/>
          <w:szCs w:val="24"/>
        </w:rPr>
        <w:t xml:space="preserve">.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удельной теплоёмкости.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процесса остывания вещества.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адиабатного процесса.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116.6.3.3. </w:t>
      </w:r>
      <w:r w:rsidRPr="005F6731">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Насыщенные и ненасыщенные пары. Качественная зависимость плотности и </w:t>
      </w:r>
      <w:proofErr w:type="gramStart"/>
      <w:r w:rsidRPr="005F6731">
        <w:rPr>
          <w:rFonts w:ascii="Times New Roman" w:hAnsi="Times New Roman" w:cs="Times New Roman"/>
          <w:color w:val="auto"/>
          <w:sz w:val="24"/>
          <w:szCs w:val="24"/>
        </w:rPr>
        <w:t>давления</w:t>
      </w:r>
      <w:proofErr w:type="gramEnd"/>
      <w:r w:rsidRPr="005F6731">
        <w:rPr>
          <w:rFonts w:ascii="Times New Roman" w:hAnsi="Times New Roman" w:cs="Times New Roman"/>
          <w:color w:val="auto"/>
          <w:sz w:val="24"/>
          <w:szCs w:val="24"/>
        </w:rPr>
        <w:t xml:space="preserve"> насыщенного пара от температуры, их независимость от объёма насыщенного пара. Зависимость температуры кипения от давления в жидкости.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Влажность воздуха. Абсолютная и относительная влажность.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Преобразование энергии в фазовых переходах.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Уравнение теплового баланса.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b/>
          <w:bCs/>
          <w:i/>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Тепловое расширение.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Свойства насыщенных паров.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Кипение. Кипение при пониженном давлении.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силы поверхностного натяжения.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Опыты с мыльными плёнками.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Смачивание.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Капиллярные явления.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Модели неньютоновской жидкости.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Способы измерения влажности.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нагревания и плавления кристаллического вещества.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Виды деформаций.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малых деформаций.</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закономерностей испарения жидкостей.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удельной теплоты плавления льда.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Изучение свойств насыщенных паров.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абсолютной влажности воздуха и оценка массы паров в помещении.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коэффициента поверхностного натяжения.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модуля Юнга.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деформации резинового образца от приложенной к нему силы.</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116.6.4. </w:t>
      </w:r>
      <w:r w:rsidRPr="005F6731">
        <w:rPr>
          <w:rFonts w:ascii="Times New Roman" w:hAnsi="Times New Roman" w:cs="Times New Roman"/>
          <w:b w:val="0"/>
          <w:bCs w:val="0"/>
          <w:caps w:val="0"/>
          <w:color w:val="auto"/>
          <w:sz w:val="24"/>
          <w:szCs w:val="24"/>
        </w:rPr>
        <w:t>Раздел 4. Электродинамика.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116.6.4.1. </w:t>
      </w:r>
      <w:r w:rsidRPr="005F6731">
        <w:rPr>
          <w:rFonts w:ascii="Times New Roman" w:hAnsi="Times New Roman" w:cs="Times New Roman"/>
          <w:b w:val="0"/>
          <w:bCs w:val="0"/>
          <w:color w:val="auto"/>
          <w:sz w:val="24"/>
          <w:szCs w:val="24"/>
        </w:rPr>
        <w:t>Тема 1. Электрическое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Взаимодействие зарядов. Точечные заряды. Закон Кулона.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Электрическое поле. Его действие на электрические заряды.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Принцип суперпозиции электрических полей.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Проводники в электростатическом поле. Условие равновесия зарядов.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Энергия заряженного конденсатора.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Движение заряженной частицы в однородном электрическом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Устройство и принцип действия электрометра.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Электрическое поле заряженных шариков.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Электрическое поле двух заряженных пластин.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Модель электростатического генератора (Ван де Граафа).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Проводники в электрическом поле.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Электростатическая защита.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Энергия электрического поля заряженного конденсатора.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Зарядка и разрядка конденсатора через резистор.</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Оценка сил взаимодействия заряженных тел.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Изучение протекания тока в цепи, содержащей конденсатор.</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разряда конденсатора через резистор.</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116.6.4.2. </w:t>
      </w:r>
      <w:r w:rsidRPr="005F6731">
        <w:rPr>
          <w:rFonts w:ascii="Times New Roman" w:hAnsi="Times New Roman" w:cs="Times New Roman"/>
          <w:b w:val="0"/>
          <w:bCs w:val="0"/>
          <w:color w:val="auto"/>
          <w:sz w:val="24"/>
          <w:szCs w:val="24"/>
        </w:rPr>
        <w:t>Тема 2. Постоянный электрический ток.</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тока. Постоянный ток.</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Условия существования постоянного электрического тока. Источники тока. Напряжение U и ЭДС </w:t>
      </w:r>
      <w:r w:rsidRPr="005F6731">
        <w:rPr>
          <w:rFonts w:ascii="Cambria Math" w:hAnsi="Cambria Math" w:cs="Cambria Math"/>
          <w:color w:val="auto"/>
          <w:sz w:val="24"/>
          <w:szCs w:val="24"/>
        </w:rPr>
        <w:t>ℰ</w:t>
      </w:r>
      <w:r w:rsidRPr="005F6731">
        <w:rPr>
          <w:rFonts w:ascii="Times New Roman" w:hAnsi="Times New Roman" w:cs="Times New Roman"/>
          <w:color w:val="auto"/>
          <w:sz w:val="24"/>
          <w:szCs w:val="24"/>
        </w:rPr>
        <w:t>.</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Ома для участка цепи.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Работа электрического тока. Закон Джоуля–Ленца.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Конденсатор в цепи постоянного тока.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силы тока и напряжения.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Способы соединения источников тока, ЭДС батарей.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F6731">
        <w:rPr>
          <w:rStyle w:val="BoldItalic0"/>
          <w:rFonts w:ascii="Times New Roman" w:hAnsi="Times New Roman" w:cs="Times New Roman"/>
          <w:b w:val="0"/>
          <w:bCs w:val="0"/>
          <w:i w:val="0"/>
          <w:iCs w:val="0"/>
          <w:color w:val="auto"/>
          <w:sz w:val="24"/>
          <w:szCs w:val="24"/>
        </w:rPr>
        <w:t xml:space="preserve">.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смешанного соединения резисторов.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удельного сопротивления проводников.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силы тока от напряжения для лампы накаливания.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Увеличение предела измерения амперметра (вольтметра).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ЭДС и внутреннего сопротивления источника тока.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полезной мощности источника тока от силы тока.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116.6.4.3. </w:t>
      </w:r>
      <w:r w:rsidRPr="005F6731">
        <w:rPr>
          <w:rFonts w:ascii="Times New Roman" w:hAnsi="Times New Roman" w:cs="Times New Roman"/>
          <w:b w:val="0"/>
          <w:bCs w:val="0"/>
          <w:color w:val="auto"/>
          <w:sz w:val="24"/>
          <w:szCs w:val="24"/>
        </w:rPr>
        <w:t>Тема 3. Токи в различных средах.</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Электрический ток в вакууме. Свойства электронных пучков.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Полупроводники. Собственная и примесная проводимость полупроводников. Свойства p–n-перехода. Полупроводниковые приборы.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Зависимость сопротивления металлов от температуры.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Проводимость электролитов.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Законы электролиза Фарадея.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Искровой разряд и проводимость воздуха.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Сравнение проводимости металлов и полупроводников.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Односторонняя проводимость диода.</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электролиза.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заряда одновалентного иона.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сопротивления терморезистора от температуры.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Снятие </w:t>
      </w:r>
      <w:proofErr w:type="gramStart"/>
      <w:r w:rsidRPr="005F6731">
        <w:rPr>
          <w:rFonts w:ascii="Times New Roman" w:hAnsi="Times New Roman" w:cs="Times New Roman"/>
          <w:color w:val="auto"/>
          <w:sz w:val="24"/>
          <w:szCs w:val="24"/>
        </w:rPr>
        <w:t>вольт-амперной</w:t>
      </w:r>
      <w:proofErr w:type="gramEnd"/>
      <w:r w:rsidRPr="005F6731">
        <w:rPr>
          <w:rFonts w:ascii="Times New Roman" w:hAnsi="Times New Roman" w:cs="Times New Roman"/>
          <w:color w:val="auto"/>
          <w:sz w:val="24"/>
          <w:szCs w:val="24"/>
        </w:rPr>
        <w:t xml:space="preserve"> характеристики диода.</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116.6.5. </w:t>
      </w:r>
      <w:r w:rsidRPr="005F6731">
        <w:rPr>
          <w:rFonts w:ascii="Times New Roman" w:hAnsi="Times New Roman" w:cs="Times New Roman"/>
          <w:b w:val="0"/>
          <w:bCs w:val="0"/>
          <w:caps w:val="0"/>
          <w:color w:val="auto"/>
          <w:sz w:val="24"/>
          <w:szCs w:val="24"/>
        </w:rPr>
        <w:t>Физический практикум.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116.6.6. </w:t>
      </w:r>
      <w:r w:rsidRPr="005F6731">
        <w:rPr>
          <w:rFonts w:ascii="Times New Roman" w:hAnsi="Times New Roman" w:cs="Times New Roman"/>
          <w:b w:val="0"/>
          <w:bCs w:val="0"/>
          <w:caps w:val="0"/>
          <w:color w:val="auto"/>
          <w:sz w:val="24"/>
          <w:szCs w:val="24"/>
        </w:rPr>
        <w:t>Межпредметные связи.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5F6731">
        <w:rPr>
          <w:rStyle w:val="BoldItalic0"/>
          <w:rFonts w:ascii="Times New Roman" w:hAnsi="Times New Roman" w:cs="Times New Roman"/>
          <w:color w:val="auto"/>
          <w:sz w:val="24"/>
          <w:szCs w:val="24"/>
        </w:rPr>
        <w:t xml:space="preserve"> </w:t>
      </w:r>
      <w:r w:rsidRPr="005F6731">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Математика:</w:t>
      </w:r>
      <w:r w:rsidRPr="005F6731">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Биология:</w:t>
      </w:r>
      <w:r w:rsidRPr="005F6731">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Химия</w:t>
      </w:r>
      <w:r w:rsidRPr="005F6731">
        <w:rPr>
          <w:rStyle w:val="BoldItalic0"/>
          <w:rFonts w:ascii="Times New Roman" w:hAnsi="Times New Roman" w:cs="Times New Roman"/>
          <w:b w:val="0"/>
          <w:bCs w:val="0"/>
          <w:i w:val="0"/>
          <w:iCs w:val="0"/>
          <w:color w:val="auto"/>
          <w:sz w:val="24"/>
          <w:szCs w:val="24"/>
        </w:rPr>
        <w:t>:</w:t>
      </w:r>
      <w:r w:rsidRPr="005F6731">
        <w:rPr>
          <w:rStyle w:val="BoldItalic0"/>
          <w:rFonts w:ascii="Times New Roman" w:hAnsi="Times New Roman" w:cs="Times New Roman"/>
          <w:color w:val="auto"/>
          <w:sz w:val="24"/>
          <w:szCs w:val="24"/>
        </w:rPr>
        <w:t xml:space="preserve"> </w:t>
      </w:r>
      <w:r w:rsidRPr="005F6731">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lastRenderedPageBreak/>
        <w:t>География:</w:t>
      </w:r>
      <w:r w:rsidRPr="005F6731">
        <w:rPr>
          <w:rFonts w:ascii="Times New Roman" w:hAnsi="Times New Roman" w:cs="Times New Roman"/>
          <w:color w:val="auto"/>
          <w:sz w:val="24"/>
          <w:szCs w:val="24"/>
        </w:rPr>
        <w:t xml:space="preserve"> влажность воздуха, ветры, барометр, термометр.</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Технология:</w:t>
      </w:r>
      <w:r w:rsidRPr="005F6731">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37645" w:rsidRPr="005F6731" w:rsidRDefault="005F6731" w:rsidP="005F673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5F6731">
        <w:rPr>
          <w:rFonts w:ascii="Times New Roman" w:eastAsia="OfficinaSansBoldITC" w:hAnsi="Times New Roman" w:cs="Times New Roman"/>
          <w:color w:val="auto"/>
          <w:sz w:val="24"/>
          <w:szCs w:val="24"/>
        </w:rPr>
        <w:t>116.7. Содержание обучения в 11 классе.</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116.7.1. </w:t>
      </w:r>
      <w:r w:rsidRPr="005F6731">
        <w:rPr>
          <w:rFonts w:ascii="Times New Roman" w:hAnsi="Times New Roman" w:cs="Times New Roman"/>
          <w:b w:val="0"/>
          <w:bCs w:val="0"/>
          <w:caps w:val="0"/>
          <w:color w:val="auto"/>
          <w:sz w:val="24"/>
          <w:szCs w:val="24"/>
        </w:rPr>
        <w:t>Раздел 4. Электродинамика.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32" w:name="_Hlk128737575"/>
      <w:r w:rsidRPr="005F6731">
        <w:rPr>
          <w:rFonts w:ascii="Times New Roman" w:eastAsia="OfficinaSansBoldITC" w:hAnsi="Times New Roman" w:cs="Times New Roman"/>
          <w:b w:val="0"/>
          <w:bCs w:val="0"/>
          <w:color w:val="auto"/>
          <w:sz w:val="24"/>
          <w:szCs w:val="24"/>
        </w:rPr>
        <w:t>116.7.1.1. </w:t>
      </w:r>
      <w:bookmarkEnd w:id="32"/>
      <w:r w:rsidRPr="005F6731">
        <w:rPr>
          <w:rFonts w:ascii="Times New Roman" w:hAnsi="Times New Roman" w:cs="Times New Roman"/>
          <w:b w:val="0"/>
          <w:bCs w:val="0"/>
          <w:color w:val="auto"/>
          <w:sz w:val="24"/>
          <w:szCs w:val="24"/>
        </w:rPr>
        <w:t>Тема 4. Магнитное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Ампера, её направление и модуль.</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Магнитное поле в веществе. Ферромагнетики, пара- и диамагнетики.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b/>
          <w:bCs/>
          <w:i/>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Взаимодействие двух проводников с током.</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Сила Ампера.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Действие силы Лоренца на ионы электролита.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движения пучка электронов в магнитном поле.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F6731">
        <w:rPr>
          <w:rStyle w:val="BoldItalic0"/>
          <w:rFonts w:ascii="Times New Roman" w:hAnsi="Times New Roman" w:cs="Times New Roman"/>
          <w:b w:val="0"/>
          <w:bCs w:val="0"/>
          <w:i w:val="0"/>
          <w:iCs w:val="0"/>
          <w:color w:val="auto"/>
          <w:sz w:val="24"/>
          <w:szCs w:val="24"/>
        </w:rPr>
        <w:t xml:space="preserve">.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магнитного поля постоянных магнитов.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свойств ферромагнетиков.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действия постоянного магнита на рамку с током.</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силы Ампера.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зависимости силы Ампера от силы тока.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магнитной индукции на основе измерения силы Ампера.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116.7.1.2. </w:t>
      </w:r>
      <w:r w:rsidRPr="005F6731">
        <w:rPr>
          <w:rFonts w:ascii="Times New Roman" w:hAnsi="Times New Roman" w:cs="Times New Roman"/>
          <w:b w:val="0"/>
          <w:bCs w:val="0"/>
          <w:color w:val="auto"/>
          <w:sz w:val="24"/>
          <w:szCs w:val="24"/>
        </w:rPr>
        <w:t>Тема 5. Электромагнитная индукция.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ЭДС индукции в проводнике, движущемся в однородном магнитном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Правило Ленца.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Энергия магнитного поля катушки с током.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Электромагнитное поле.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явления электромагнитной индукции.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Правило Ленца.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Падение магнита в алюминиевой (медной) трубе.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Явление самоиндукции.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явления электромагнитной индукции.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индукции вихревого магнитного поля.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явления самоиндукции.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Сборка модели электромагнитного генератора.</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116.7.2. </w:t>
      </w:r>
      <w:r w:rsidRPr="005F6731">
        <w:rPr>
          <w:rFonts w:ascii="Times New Roman" w:hAnsi="Times New Roman" w:cs="Times New Roman"/>
          <w:b w:val="0"/>
          <w:bCs w:val="0"/>
          <w:caps w:val="0"/>
          <w:color w:val="auto"/>
          <w:sz w:val="24"/>
          <w:szCs w:val="24"/>
        </w:rPr>
        <w:t>Раздел 5. Колебания и волны.</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116.7.2.1. </w:t>
      </w:r>
      <w:r w:rsidRPr="005F6731">
        <w:rPr>
          <w:rFonts w:ascii="Times New Roman" w:hAnsi="Times New Roman" w:cs="Times New Roman"/>
          <w:b w:val="0"/>
          <w:bCs w:val="0"/>
          <w:color w:val="auto"/>
          <w:sz w:val="24"/>
          <w:szCs w:val="24"/>
        </w:rPr>
        <w:t>Тема 1. Механические колебания.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Колебательная система. Свободные колебания.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b/>
          <w:bCs/>
          <w:i/>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Запись колебательного движения.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сохранения энергии при колебаниях груза на пружине.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вынужденных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резонанса. </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периода свободных колебаний нитяного и пружинного маятников.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движения нитяного маятника.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Преобразование энергии в пружинном маятнике.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убывания амплитуды затухающих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вынужденных колебаний.</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116.7.2.2. </w:t>
      </w:r>
      <w:r w:rsidRPr="005F6731">
        <w:rPr>
          <w:rFonts w:ascii="Times New Roman" w:hAnsi="Times New Roman" w:cs="Times New Roman"/>
          <w:b w:val="0"/>
          <w:bCs w:val="0"/>
          <w:color w:val="auto"/>
          <w:sz w:val="24"/>
          <w:szCs w:val="24"/>
        </w:rPr>
        <w:t>Тема 2. Электромагнитные колебания.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w:t>
      </w:r>
      <w:r w:rsidRPr="005F6731">
        <w:rPr>
          <w:rFonts w:ascii="Times New Roman" w:hAnsi="Times New Roman" w:cs="Times New Roman"/>
          <w:color w:val="auto"/>
          <w:sz w:val="24"/>
          <w:szCs w:val="24"/>
        </w:rPr>
        <w:lastRenderedPageBreak/>
        <w:t>амплитудой силы тока в колебательном контуре.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сохранения энергии в идеальном колебательном контуре.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Свободные электромагнитные колебания.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Осциллограммы электромагнитных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Генератор незатухающих электромагнитных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электромагнитного генератора.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Вынужденные синусоидальные колебания.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Резистор, катушка индуктивности и конденсатор в цепи переменного тока.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Устройство и принцип действия трансформатора.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линии электропередачи.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трансформатора.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электромагнитного резонанса.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работы источников света в цепи переменного тока. </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116.7.2.3. </w:t>
      </w:r>
      <w:r w:rsidRPr="005F6731">
        <w:rPr>
          <w:rFonts w:ascii="Times New Roman" w:hAnsi="Times New Roman" w:cs="Times New Roman"/>
          <w:b w:val="0"/>
          <w:bCs w:val="0"/>
          <w:color w:val="auto"/>
          <w:sz w:val="24"/>
          <w:szCs w:val="24"/>
        </w:rPr>
        <w:t>Тема 3. Механические и электромагнитные волны.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Звук. Скорость звука. Громкость звука. Высота тона. Тембр звука.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Шумовое загрязнение окружающей среды.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E,  </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 xml:space="preserve">B, </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5F6731">
        <w:rPr>
          <w:rFonts w:ascii="Times New Roman" w:hAnsi="Times New Roman" w:cs="Times New Roman"/>
          <w:color w:val="auto"/>
          <w:sz w:val="24"/>
          <w:szCs w:val="24"/>
        </w:rPr>
        <w:t xml:space="preserve"> в электромагнитной волне.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Принципы радиосвязи и телевидения. Радиолокация.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Электромагнитное загрязнение окружающей среды.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lastRenderedPageBreak/>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Образование и распространение поперечных и продольных волн.</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Колеблющееся тело как источник звука.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Зависимость длины волны от частоты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отражения и преломления механических волн.</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интерференции и дифракции механических волн.</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Акустический резонанс.</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Свойства ультразвука и его применение.</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Обнаружение инфракрасного и ультрафиолетового излучений.</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параметров звуковой волны.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распространения звуковых волн в замкнутом пространстве.</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116.7.2.4. </w:t>
      </w:r>
      <w:r w:rsidRPr="005F6731">
        <w:rPr>
          <w:rFonts w:ascii="Times New Roman" w:hAnsi="Times New Roman" w:cs="Times New Roman"/>
          <w:b w:val="0"/>
          <w:bCs w:val="0"/>
          <w:color w:val="auto"/>
          <w:sz w:val="24"/>
          <w:szCs w:val="24"/>
        </w:rPr>
        <w:t>Тема 4. Оптика.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Ход лучей в призме. Дисперсия света. Сложный состав белого света. Цвет.</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Формула тонкой линзы. Увеличение, даваемое линзой.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Оптические приборы. Разрешающая способность. Глаз как оптическая система.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Пределы применимости геометрической оптики.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Поляризация света.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Законы отражения света.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Исследование преломления света.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полного внутреннего отражения. Модель световода.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хода световых пучков через плоскопараллельную пластину и призму.</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Исследование свойств изображений в линзах.</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Модели микроскопа, телескопа.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интерференции света.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цветов тонких плёнок.</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дифракции света.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дифракционной решётки.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дифракционного спектра.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Наблюдение дисперсии света.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поляризации света.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Применение поляроидов для изучения механических напряжений.</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Измерение показателя преломления стекла.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фокусного расстояния рассеивающих линз.</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Получение изображения в системе из плоского зеркала и линзы.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Получение изображения в системе из двух линз.</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Конструирование телескопических систем.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дифракции, интерференции и поляризации света.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поляризации света, отражённого от поверхности диэлектрика.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интерференции лазерного излучения на двух щелях.</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дисперсии.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и исследование дифракционного спектра.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длины световой волны.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Получение спектра излучения светодиода при помощи дифракционной решётки.</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116.7.3. </w:t>
      </w:r>
      <w:r w:rsidRPr="005F6731">
        <w:rPr>
          <w:rFonts w:ascii="Times New Roman" w:hAnsi="Times New Roman" w:cs="Times New Roman"/>
          <w:b w:val="0"/>
          <w:bCs w:val="0"/>
          <w:caps w:val="0"/>
          <w:color w:val="auto"/>
          <w:sz w:val="24"/>
          <w:szCs w:val="24"/>
        </w:rPr>
        <w:t>Раздел 6. Основы специальной теории относительности.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Энергия и импульс релятивистской частицы.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Связь массы с энергией и импульсом релятивистской частицы. Энергия покоя.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116.7.4. </w:t>
      </w:r>
      <w:r w:rsidRPr="005F6731">
        <w:rPr>
          <w:rFonts w:ascii="Times New Roman" w:hAnsi="Times New Roman" w:cs="Times New Roman"/>
          <w:b w:val="0"/>
          <w:bCs w:val="0"/>
          <w:caps w:val="0"/>
          <w:color w:val="auto"/>
          <w:sz w:val="24"/>
          <w:szCs w:val="24"/>
        </w:rPr>
        <w:t>Раздел 7. Квантовая физика.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116.7.4.1. </w:t>
      </w:r>
      <w:r w:rsidRPr="005F6731">
        <w:rPr>
          <w:rFonts w:ascii="Times New Roman" w:hAnsi="Times New Roman" w:cs="Times New Roman"/>
          <w:b w:val="0"/>
          <w:bCs w:val="0"/>
          <w:color w:val="auto"/>
          <w:sz w:val="24"/>
          <w:szCs w:val="24"/>
        </w:rPr>
        <w:t>Тема 1. Корпускулярно-волновой дуализм.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Равновесное тепловое излучение (излучение абсолютно чёрного тела).</w:t>
      </w:r>
      <w:r w:rsidRPr="005F6731">
        <w:rPr>
          <w:rFonts w:ascii="Times New Roman" w:hAnsi="Times New Roman" w:cs="Times New Roman"/>
          <w:caps/>
          <w:color w:val="auto"/>
          <w:sz w:val="24"/>
          <w:szCs w:val="24"/>
        </w:rPr>
        <w:t xml:space="preserve"> </w:t>
      </w:r>
      <w:r w:rsidRPr="005F6731">
        <w:rPr>
          <w:rFonts w:ascii="Times New Roman" w:hAnsi="Times New Roman" w:cs="Times New Roman"/>
          <w:color w:val="auto"/>
          <w:sz w:val="24"/>
          <w:szCs w:val="24"/>
        </w:rPr>
        <w:t>Закон смещения Вина. Гипотеза Планка о квантах.</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Фотоны. Энергия и импульс фотона.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lastRenderedPageBreak/>
        <w:t>Специфика измерений в микромире. Соотношения неопределённостей Гейзенберга.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Фотоэффект на установке с цинковой пластиной.</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законов внешнего фотоэффекта.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сопротивления полупроводников от освещённости.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Светодиод.</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Солнечная батарея.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5F6731">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5F6731">
        <w:rPr>
          <w:rStyle w:val="BoldItalic0"/>
          <w:rFonts w:ascii="Times New Roman" w:hAnsi="Times New Roman" w:cs="Times New Roman"/>
          <w:b w:val="0"/>
          <w:bCs w:val="0"/>
          <w:i w:val="0"/>
          <w:iCs w:val="0"/>
          <w:color w:val="auto"/>
          <w:sz w:val="24"/>
          <w:szCs w:val="24"/>
        </w:rPr>
        <w:t>.</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фоторезистора.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Измерение постоянной Планка на основе исследования фотоэффекта.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зависимости силы тока через светодиод от напряжения.</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116.7.4.2. </w:t>
      </w:r>
      <w:r w:rsidRPr="005F6731">
        <w:rPr>
          <w:rFonts w:ascii="Times New Roman" w:hAnsi="Times New Roman" w:cs="Times New Roman"/>
          <w:b w:val="0"/>
          <w:bCs w:val="0"/>
          <w:color w:val="auto"/>
          <w:sz w:val="24"/>
          <w:szCs w:val="24"/>
        </w:rPr>
        <w:t>Тема 2. Физика атома.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Виды спектров. Спектр уровней энергии атома водорода.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af7"/>
          <w:rFonts w:ascii="Times New Roman" w:eastAsia="Georgia" w:hAnsi="Times New Roman" w:cs="Times New Roman"/>
          <w:color w:val="auto"/>
          <w:sz w:val="24"/>
          <w:szCs w:val="24"/>
        </w:rPr>
        <w:t>Спонтанное и вынужденное излучение света.</w:t>
      </w:r>
      <w:r w:rsidRPr="005F6731">
        <w:rPr>
          <w:rFonts w:ascii="Times New Roman" w:hAnsi="Times New Roman" w:cs="Times New Roman"/>
          <w:color w:val="auto"/>
          <w:sz w:val="24"/>
          <w:szCs w:val="24"/>
        </w:rPr>
        <w:t xml:space="preserve"> Лазер.</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Демонстрации.</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Модель опыта Резерфорда.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линейчатых спектров.</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Устройство и действие счётчика ионизирующих частиц.</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Определение длины волны лазерного излучения.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Наблюдение линейчатого спектра.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937645" w:rsidRPr="005F6731" w:rsidRDefault="005F6731" w:rsidP="005F673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116.7.4.3. </w:t>
      </w:r>
      <w:r w:rsidRPr="005F6731">
        <w:rPr>
          <w:rFonts w:ascii="Times New Roman" w:hAnsi="Times New Roman" w:cs="Times New Roman"/>
          <w:b w:val="0"/>
          <w:bCs w:val="0"/>
          <w:color w:val="auto"/>
          <w:sz w:val="24"/>
          <w:szCs w:val="24"/>
        </w:rPr>
        <w:t>Тема 3. Физика атомного ядра и элементарных частиц.</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Энергия связи нуклонов в ядре. Ядерные силы. Дефект массы ядра.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Методы регистрации и исследования элементарных частиц.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Физика за пределами Стандартной модели. Тёмная материя и тёмная энергия.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Единство физической картины мира.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lastRenderedPageBreak/>
        <w:t xml:space="preserve">Ученический эксперимент, лабораторные работы, практикум. </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треков частиц (по готовым фотографиям).</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Исследование радиоактивного фона с использованием дозиметра.</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Изучение поглощения бета-частиц алюминием.</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116.7.5. </w:t>
      </w:r>
      <w:r w:rsidRPr="005F6731">
        <w:rPr>
          <w:rFonts w:ascii="Times New Roman" w:hAnsi="Times New Roman" w:cs="Times New Roman"/>
          <w:b w:val="0"/>
          <w:bCs w:val="0"/>
          <w:caps w:val="0"/>
          <w:color w:val="auto"/>
          <w:sz w:val="24"/>
          <w:szCs w:val="24"/>
        </w:rPr>
        <w:t>Раздел 8. Элементы астрономии и астрофизики.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Вид звёздного неба. Созвездия, яркие звёзды, планеты, их видимое движение.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Солнечная система.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Солнце. Солнечная активность. Источник энергии Солнца и звёзд. </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Масштабная структура Вселенной. Метагалактика.</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Нерешённые проблемы астрономии.</w:t>
      </w:r>
    </w:p>
    <w:p w:rsidR="00937645" w:rsidRPr="005F6731" w:rsidRDefault="005F6731" w:rsidP="005F6731">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5F6731">
        <w:rPr>
          <w:rStyle w:val="BoldItalic0"/>
          <w:rFonts w:ascii="Times New Roman" w:hAnsi="Times New Roman" w:cs="Times New Roman"/>
          <w:b w:val="0"/>
          <w:bCs w:val="0"/>
          <w:i w:val="0"/>
          <w:color w:val="auto"/>
          <w:sz w:val="24"/>
          <w:szCs w:val="24"/>
        </w:rPr>
        <w:t>Ученические наблюдения.</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37645" w:rsidRPr="005F6731" w:rsidRDefault="005F6731" w:rsidP="005F6731">
      <w:pPr>
        <w:pStyle w:val="list-num"/>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Наблюдения в телескоп Луны, планет, туманностей и звёздных скоплений.</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116.7.6. </w:t>
      </w:r>
      <w:r w:rsidRPr="005F6731">
        <w:rPr>
          <w:rFonts w:ascii="Times New Roman" w:hAnsi="Times New Roman" w:cs="Times New Roman"/>
          <w:b w:val="0"/>
          <w:bCs w:val="0"/>
          <w:caps w:val="0"/>
          <w:color w:val="auto"/>
          <w:sz w:val="24"/>
          <w:szCs w:val="24"/>
        </w:rPr>
        <w:t>Физический практикум.</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116.7.7. </w:t>
      </w:r>
      <w:r w:rsidRPr="005F6731">
        <w:rPr>
          <w:rFonts w:ascii="Times New Roman" w:hAnsi="Times New Roman" w:cs="Times New Roman"/>
          <w:b w:val="0"/>
          <w:bCs w:val="0"/>
          <w:caps w:val="0"/>
          <w:color w:val="auto"/>
          <w:sz w:val="24"/>
          <w:szCs w:val="24"/>
        </w:rPr>
        <w:t>Обобщающее повторение.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smallCaps/>
          <w:color w:val="auto"/>
          <w:sz w:val="24"/>
          <w:szCs w:val="24"/>
        </w:rPr>
      </w:pPr>
      <w:r w:rsidRPr="005F6731">
        <w:rPr>
          <w:rFonts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37645" w:rsidRPr="005F6731" w:rsidRDefault="005F6731" w:rsidP="005F673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5F6731">
        <w:rPr>
          <w:rFonts w:ascii="Times New Roman" w:eastAsia="OfficinaSansBoldITC" w:hAnsi="Times New Roman" w:cs="Times New Roman"/>
          <w:b w:val="0"/>
          <w:bCs w:val="0"/>
          <w:color w:val="auto"/>
          <w:sz w:val="24"/>
          <w:szCs w:val="24"/>
        </w:rPr>
        <w:t>116.7.8. </w:t>
      </w:r>
      <w:r w:rsidRPr="005F6731">
        <w:rPr>
          <w:rFonts w:ascii="Times New Roman" w:hAnsi="Times New Roman" w:cs="Times New Roman"/>
          <w:b w:val="0"/>
          <w:bCs w:val="0"/>
          <w:caps w:val="0"/>
          <w:color w:val="auto"/>
          <w:sz w:val="24"/>
          <w:szCs w:val="24"/>
        </w:rPr>
        <w:t>Межпредметные связи.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w:t>
      </w:r>
      <w:r w:rsidRPr="005F6731">
        <w:rPr>
          <w:rFonts w:ascii="Times New Roman" w:hAnsi="Times New Roman" w:cs="Times New Roman"/>
          <w:color w:val="auto"/>
          <w:sz w:val="24"/>
          <w:szCs w:val="24"/>
        </w:rPr>
        <w:lastRenderedPageBreak/>
        <w:t>географии и технологии.</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5F6731">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Математика:</w:t>
      </w:r>
      <w:r w:rsidRPr="005F6731">
        <w:rPr>
          <w:rStyle w:val="BoldItalic0"/>
          <w:rFonts w:ascii="Times New Roman" w:hAnsi="Times New Roman" w:cs="Times New Roman"/>
          <w:color w:val="auto"/>
          <w:sz w:val="24"/>
          <w:szCs w:val="24"/>
        </w:rPr>
        <w:t xml:space="preserve"> </w:t>
      </w:r>
      <w:r w:rsidRPr="005F6731">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Биология</w:t>
      </w:r>
      <w:r w:rsidRPr="005F6731">
        <w:rPr>
          <w:rStyle w:val="BoldItalic0"/>
          <w:rFonts w:ascii="Times New Roman" w:hAnsi="Times New Roman" w:cs="Times New Roman"/>
          <w:b w:val="0"/>
          <w:bCs w:val="0"/>
          <w:i w:val="0"/>
          <w:iCs w:val="0"/>
          <w:color w:val="auto"/>
          <w:sz w:val="24"/>
          <w:szCs w:val="24"/>
        </w:rPr>
        <w:t>:</w:t>
      </w:r>
      <w:r w:rsidRPr="005F6731">
        <w:rPr>
          <w:rStyle w:val="BoldItalic0"/>
          <w:rFonts w:ascii="Times New Roman" w:hAnsi="Times New Roman" w:cs="Times New Roman"/>
          <w:color w:val="auto"/>
          <w:sz w:val="24"/>
          <w:szCs w:val="24"/>
        </w:rPr>
        <w:t xml:space="preserve"> </w:t>
      </w:r>
      <w:r w:rsidRPr="005F6731">
        <w:rPr>
          <w:rFonts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Химия:</w:t>
      </w:r>
      <w:r w:rsidRPr="005F6731">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География:</w:t>
      </w:r>
      <w:r w:rsidRPr="005F6731">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937645" w:rsidRPr="005F6731" w:rsidRDefault="005F6731" w:rsidP="005F6731">
      <w:pPr>
        <w:pStyle w:val="body"/>
        <w:tabs>
          <w:tab w:val="left" w:pos="142"/>
        </w:tabs>
        <w:spacing w:line="240" w:lineRule="auto"/>
        <w:ind w:firstLine="709"/>
        <w:contextualSpacing/>
        <w:rPr>
          <w:rFonts w:ascii="Times New Roman" w:hAnsi="Times New Roman" w:cs="Times New Roman"/>
          <w:color w:val="auto"/>
          <w:sz w:val="24"/>
          <w:szCs w:val="24"/>
        </w:rPr>
      </w:pPr>
      <w:r w:rsidRPr="005F6731">
        <w:rPr>
          <w:rStyle w:val="BoldItalic0"/>
          <w:rFonts w:ascii="Times New Roman" w:hAnsi="Times New Roman" w:cs="Times New Roman"/>
          <w:b w:val="0"/>
          <w:bCs w:val="0"/>
          <w:i w:val="0"/>
          <w:color w:val="auto"/>
          <w:sz w:val="24"/>
          <w:szCs w:val="24"/>
        </w:rPr>
        <w:t>Технология:</w:t>
      </w:r>
      <w:r w:rsidRPr="005F6731">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116.8. Планируемые результаты освоения программы по физике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937645" w:rsidRPr="005F6731" w:rsidRDefault="005F6731" w:rsidP="005F6731">
      <w:pPr>
        <w:spacing w:after="0" w:line="240" w:lineRule="auto"/>
        <w:ind w:firstLine="709"/>
        <w:contextualSpacing/>
        <w:jc w:val="both"/>
        <w:rPr>
          <w:rStyle w:val="markedcontent"/>
          <w:rFonts w:ascii="Times New Roman" w:hAnsi="Times New Roman"/>
          <w:sz w:val="24"/>
          <w:szCs w:val="24"/>
        </w:rPr>
      </w:pPr>
      <w:r w:rsidRPr="005F6731">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8"/>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116.8.3. </w:t>
      </w:r>
      <w:r w:rsidRPr="005F673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116.8.3.1. Овладение универсальными познавательными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базовые логические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и противоречия в рассматриваемых физических явлениях;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базовые исследовательские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научной терминологией, ключевыми понятиями и методами физической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по физике в практическую область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выдвигать новые идеи, предлагать оригинальные подходы и решения;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работа с информацией: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достоверность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116.8.3.2. Овладение универсальными коммуникативными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общение: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общение на уроках физики и во вне­урочной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совместная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качество своего вклада и каждого участника команды в общий результат </w:t>
      </w:r>
      <w:r w:rsidRPr="005F6731">
        <w:rPr>
          <w:rFonts w:ascii="Times New Roman" w:hAnsi="Times New Roman"/>
          <w:sz w:val="24"/>
          <w:szCs w:val="24"/>
        </w:rPr>
        <w:lastRenderedPageBreak/>
        <w:t>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116.8.3.3. Овладение универсальными регулятивными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самоорганизация: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на себя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самоконтроль: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мотивы и аргументы других при анализе результатов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принятие себя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мотивы и аргументы других при анализе результатов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w:t>
      </w:r>
      <w:r w:rsidRPr="005F6731">
        <w:rPr>
          <w:rFonts w:ascii="Times New Roman" w:hAnsi="Times New Roman" w:cs="Times New Roman"/>
          <w:color w:val="auto"/>
          <w:sz w:val="24"/>
          <w:szCs w:val="24"/>
        </w:rPr>
        <w:lastRenderedPageBreak/>
        <w:t>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w:t>
      </w:r>
      <w:r w:rsidRPr="005F6731">
        <w:rPr>
          <w:rFonts w:ascii="Times New Roman" w:hAnsi="Times New Roman" w:cs="Times New Roman"/>
          <w:color w:val="auto"/>
          <w:sz w:val="24"/>
          <w:szCs w:val="24"/>
        </w:rPr>
        <w:lastRenderedPageBreak/>
        <w:t>вывод о статусе предложенной гипотезы;</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w:t>
      </w:r>
      <w:proofErr w:type="gramStart"/>
      <w:r w:rsidRPr="005F6731">
        <w:rPr>
          <w:rFonts w:ascii="Times New Roman" w:hAnsi="Times New Roman" w:cs="Times New Roman"/>
          <w:color w:val="auto"/>
          <w:sz w:val="24"/>
          <w:szCs w:val="24"/>
        </w:rPr>
        <w:t>учебно-исследовательской и проектной деятельности с использованием измерительных устройств</w:t>
      </w:r>
      <w:proofErr w:type="gramEnd"/>
      <w:r w:rsidRPr="005F6731">
        <w:rPr>
          <w:rFonts w:ascii="Times New Roman" w:hAnsi="Times New Roman" w:cs="Times New Roman"/>
          <w:color w:val="auto"/>
          <w:sz w:val="24"/>
          <w:szCs w:val="24"/>
        </w:rPr>
        <w:t xml:space="preserve"> и лабораторного оборудования;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sz w:val="24"/>
          <w:szCs w:val="24"/>
        </w:rPr>
      </w:pPr>
      <w:r w:rsidRPr="005F6731">
        <w:rPr>
          <w:rFonts w:ascii="Times New Roman" w:eastAsia="OfficinaSansBoldITC" w:hAnsi="Times New Roman" w:cs="Times New Roman"/>
          <w:color w:val="auto"/>
          <w:sz w:val="24"/>
          <w:szCs w:val="24"/>
        </w:rPr>
        <w:t>116.8.5. </w:t>
      </w:r>
      <w:r w:rsidRPr="005F6731">
        <w:rPr>
          <w:rFonts w:ascii="Times New Roman" w:hAnsi="Times New Roman" w:cs="Times New Roman"/>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w:t>
      </w:r>
      <w:r w:rsidRPr="005F6731">
        <w:rPr>
          <w:rFonts w:ascii="Times New Roman" w:hAnsi="Times New Roman" w:cs="Times New Roman"/>
          <w:color w:val="auto"/>
          <w:sz w:val="24"/>
          <w:szCs w:val="24"/>
        </w:rPr>
        <w:lastRenderedPageBreak/>
        <w:t>идеальный колебательный контур, тонкая линза, моделей атома, атомного ядра и квантовой модели света;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описывать методы получения научных астрономических знаний;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w:t>
      </w:r>
      <w:proofErr w:type="gramStart"/>
      <w:r w:rsidRPr="005F6731">
        <w:rPr>
          <w:rFonts w:ascii="Times New Roman" w:hAnsi="Times New Roman" w:cs="Times New Roman"/>
          <w:color w:val="auto"/>
          <w:sz w:val="24"/>
          <w:szCs w:val="24"/>
        </w:rPr>
        <w:t>учебно-исследовательской и проектной деятельности с использованием измерительных устройств</w:t>
      </w:r>
      <w:proofErr w:type="gramEnd"/>
      <w:r w:rsidRPr="005F6731">
        <w:rPr>
          <w:rFonts w:ascii="Times New Roman" w:hAnsi="Times New Roman" w:cs="Times New Roman"/>
          <w:color w:val="auto"/>
          <w:sz w:val="24"/>
          <w:szCs w:val="24"/>
        </w:rPr>
        <w:t xml:space="preserve"> и лабораторного оборудования;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w:t>
      </w:r>
      <w:r w:rsidRPr="005F6731">
        <w:rPr>
          <w:rFonts w:ascii="Times New Roman" w:hAnsi="Times New Roman" w:cs="Times New Roman"/>
          <w:color w:val="auto"/>
          <w:sz w:val="24"/>
          <w:szCs w:val="24"/>
        </w:rPr>
        <w:lastRenderedPageBreak/>
        <w:t>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937645" w:rsidRPr="005F6731" w:rsidRDefault="005F6731" w:rsidP="005F6731">
      <w:pPr>
        <w:pStyle w:val="list-dash"/>
        <w:tabs>
          <w:tab w:val="left" w:pos="142"/>
        </w:tabs>
        <w:spacing w:line="240" w:lineRule="auto"/>
        <w:ind w:left="0" w:firstLine="709"/>
        <w:contextualSpacing/>
        <w:rPr>
          <w:rFonts w:ascii="Times New Roman" w:hAnsi="Times New Roman" w:cs="Times New Roman"/>
          <w:color w:val="auto"/>
          <w:sz w:val="24"/>
          <w:szCs w:val="24"/>
        </w:rPr>
      </w:pPr>
      <w:r w:rsidRPr="005F6731">
        <w:rPr>
          <w:rFonts w:ascii="Times New Roman" w:hAnsi="Times New Roman" w:cs="Times New Roman"/>
          <w:color w:val="auto"/>
          <w:sz w:val="24"/>
          <w:szCs w:val="24"/>
        </w:rPr>
        <w:t>117. </w:t>
      </w:r>
      <w:r w:rsidR="00BC4CDE">
        <w:rPr>
          <w:rFonts w:ascii="Times New Roman" w:hAnsi="Times New Roman" w:cs="Times New Roman"/>
          <w:color w:val="auto"/>
          <w:sz w:val="24"/>
          <w:szCs w:val="24"/>
        </w:rPr>
        <w:t>Рабочая</w:t>
      </w:r>
      <w:r w:rsidRPr="005F6731">
        <w:rPr>
          <w:rFonts w:ascii="Times New Roman" w:hAnsi="Times New Roman" w:cs="Times New Roman"/>
          <w:color w:val="auto"/>
          <w:sz w:val="24"/>
          <w:szCs w:val="24"/>
        </w:rPr>
        <w:t xml:space="preserve"> программа по учебному предмету «Химия» (базовый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117.1. 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117.5.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117.5.1. </w:t>
      </w:r>
      <w:r w:rsidRPr="005F6731">
        <w:rPr>
          <w:rFonts w:ascii="Times New Roman" w:eastAsia="SchoolBookSanPin" w:hAnsi="Times New Roman"/>
          <w:sz w:val="24"/>
          <w:szCs w:val="24"/>
        </w:rPr>
        <w:t>Программа по химии на уровне среднего общего образования разработана</w:t>
      </w:r>
      <w:r w:rsidRPr="005F6731">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w:t>
      </w:r>
      <w:r w:rsidRPr="005F6731">
        <w:rPr>
          <w:rFonts w:ascii="Times New Roman" w:hAnsi="Times New Roman"/>
          <w:sz w:val="24"/>
          <w:szCs w:val="24"/>
        </w:rPr>
        <w:lastRenderedPageBreak/>
        <w:t>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117.5.2. </w:t>
      </w:r>
      <w:r w:rsidRPr="005F6731">
        <w:rPr>
          <w:rFonts w:ascii="Times New Roman" w:hAnsi="Times New Roman"/>
          <w:sz w:val="24"/>
          <w:szCs w:val="24"/>
        </w:rPr>
        <w:t xml:space="preserve">Основу подходов к разработке программы по химии, к определению общей стратегии обучения, </w:t>
      </w:r>
      <w:proofErr w:type="gramStart"/>
      <w:r w:rsidRPr="005F6731">
        <w:rPr>
          <w:rFonts w:ascii="Times New Roman" w:hAnsi="Times New Roman"/>
          <w:sz w:val="24"/>
          <w:szCs w:val="24"/>
        </w:rPr>
        <w:t>воспитания и развития</w:t>
      </w:r>
      <w:proofErr w:type="gramEnd"/>
      <w:r w:rsidRPr="005F6731">
        <w:rPr>
          <w:rFonts w:ascii="Times New Roman" w:hAnsi="Times New Roman"/>
          <w:sz w:val="24"/>
          <w:szCs w:val="24"/>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117.5.3. </w:t>
      </w:r>
      <w:r w:rsidRPr="005F6731">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w:t>
      </w:r>
      <w:proofErr w:type="gramStart"/>
      <w:r w:rsidRPr="005F6731">
        <w:rPr>
          <w:rFonts w:ascii="Times New Roman" w:hAnsi="Times New Roman"/>
          <w:sz w:val="24"/>
          <w:szCs w:val="24"/>
        </w:rPr>
        <w:t>возрастных особенностей</w:t>
      </w:r>
      <w:proofErr w:type="gramEnd"/>
      <w:r w:rsidRPr="005F6731">
        <w:rPr>
          <w:rFonts w:ascii="Times New Roman" w:hAnsi="Times New Roman"/>
          <w:sz w:val="24"/>
          <w:szCs w:val="24"/>
        </w:rPr>
        <w:t xml:space="preserve"> обучающихся 10–11 классов;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117.5.4. </w:t>
      </w:r>
      <w:r w:rsidRPr="005F6731">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117.5.5. </w:t>
      </w:r>
      <w:r w:rsidRPr="005F6731">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w:t>
      </w:r>
      <w:r w:rsidRPr="005F6731">
        <w:rPr>
          <w:rFonts w:ascii="Times New Roman" w:hAnsi="Times New Roman"/>
          <w:sz w:val="24"/>
          <w:szCs w:val="24"/>
        </w:rPr>
        <w:lastRenderedPageBreak/>
        <w:t>веществ, их свойствами и возможными областями применения.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117.5.6. </w:t>
      </w:r>
      <w:r w:rsidRPr="005F6731">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117.5.7. </w:t>
      </w:r>
      <w:r w:rsidRPr="005F6731">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117.5.8. </w:t>
      </w:r>
      <w:r w:rsidRPr="005F6731">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117.5.9. </w:t>
      </w:r>
      <w:r w:rsidRPr="005F6731">
        <w:rPr>
          <w:rFonts w:ascii="Times New Roman" w:hAnsi="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117.5.10. </w:t>
      </w:r>
      <w:r w:rsidRPr="005F6731">
        <w:rPr>
          <w:rFonts w:ascii="Times New Roman" w:hAnsi="Times New Roman"/>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w:t>
      </w:r>
      <w:r w:rsidRPr="005F6731">
        <w:rPr>
          <w:rFonts w:ascii="Times New Roman" w:hAnsi="Times New Roman"/>
          <w:sz w:val="24"/>
          <w:szCs w:val="24"/>
        </w:rPr>
        <w:lastRenderedPageBreak/>
        <w:t>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117.5.11. </w:t>
      </w:r>
      <w:r w:rsidRPr="005F6731">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117.5.12. </w:t>
      </w:r>
      <w:r w:rsidRPr="005F6731">
        <w:rPr>
          <w:rFonts w:ascii="Times New Roman" w:hAnsi="Times New Roman"/>
          <w:sz w:val="24"/>
          <w:szCs w:val="24"/>
        </w:rPr>
        <w:t xml:space="preserve">В практике преподавания химии как на уровне основного общего </w:t>
      </w:r>
      <w:proofErr w:type="gramStart"/>
      <w:r w:rsidRPr="005F6731">
        <w:rPr>
          <w:rFonts w:ascii="Times New Roman" w:hAnsi="Times New Roman"/>
          <w:sz w:val="24"/>
          <w:szCs w:val="24"/>
        </w:rPr>
        <w:t>образования</w:t>
      </w:r>
      <w:proofErr w:type="gramEnd"/>
      <w:r w:rsidRPr="005F6731">
        <w:rPr>
          <w:rFonts w:ascii="Times New Roman" w:hAnsi="Times New Roman"/>
          <w:sz w:val="24"/>
          <w:szCs w:val="24"/>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117.5.13. </w:t>
      </w:r>
      <w:r w:rsidRPr="005F6731">
        <w:rPr>
          <w:rFonts w:ascii="Times New Roman" w:hAnsi="Times New Roman"/>
          <w:sz w:val="24"/>
          <w:szCs w:val="24"/>
        </w:rPr>
        <w:t>Главными целями изучения предмета «Химия» на уровне среднего общего образования на базовом уровне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117.5.14. </w:t>
      </w:r>
      <w:r w:rsidRPr="005F6731">
        <w:rPr>
          <w:rFonts w:ascii="Times New Roman" w:hAnsi="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117.5.15. </w:t>
      </w:r>
      <w:r w:rsidRPr="005F6731">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познавательных интересов, интеллектуальных и творческих способностей </w:t>
      </w:r>
      <w:r w:rsidRPr="005F6731">
        <w:rPr>
          <w:rFonts w:ascii="Times New Roman" w:hAnsi="Times New Roman"/>
          <w:sz w:val="24"/>
          <w:szCs w:val="24"/>
        </w:rPr>
        <w:lastRenderedPageBreak/>
        <w:t>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117.5.16. </w:t>
      </w:r>
      <w:r w:rsidRPr="005F6731">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SchoolBookSanPin" w:hAnsi="Times New Roman"/>
          <w:sz w:val="24"/>
          <w:szCs w:val="24"/>
        </w:rPr>
        <w:t xml:space="preserve">Общее число часов, рекомендованных для изучения химии – </w:t>
      </w:r>
      <w:r w:rsidRPr="005F6731">
        <w:rPr>
          <w:rFonts w:ascii="Times New Roman" w:eastAsia="SchoolBookSanPin" w:hAnsi="Times New Roman"/>
          <w:position w:val="1"/>
          <w:sz w:val="24"/>
          <w:szCs w:val="24"/>
        </w:rPr>
        <w:t>68 часов: в 10 классе – 34 часа (1 час в неделю), в 11 классе – 34 часа (1 час в неделю).</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bookmarkStart w:id="33" w:name="_Toc118729919"/>
      <w:r w:rsidRPr="005F6731">
        <w:rPr>
          <w:rFonts w:ascii="Times New Roman" w:eastAsia="OfficinaSansBoldITC" w:hAnsi="Times New Roman"/>
          <w:sz w:val="24"/>
          <w:szCs w:val="24"/>
        </w:rPr>
        <w:t>117.6. Содержание обучения в 10 классе.</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117.6.1. Органическая химия.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117.6.1.1. </w:t>
      </w:r>
      <w:r w:rsidRPr="005F6731">
        <w:rPr>
          <w:rFonts w:ascii="Times New Roman" w:hAnsi="Times New Roman"/>
          <w:sz w:val="24"/>
          <w:szCs w:val="24"/>
        </w:rPr>
        <w:t>Теоретические основы органической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117.6.1.2. </w:t>
      </w:r>
      <w:r w:rsidRPr="005F6731">
        <w:rPr>
          <w:rFonts w:ascii="Times New Roman" w:hAnsi="Times New Roman"/>
          <w:sz w:val="24"/>
          <w:szCs w:val="24"/>
        </w:rPr>
        <w:t>Углеводороды.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117.6.1.3. </w:t>
      </w:r>
      <w:r w:rsidRPr="005F6731">
        <w:rPr>
          <w:rFonts w:ascii="Times New Roman" w:hAnsi="Times New Roman"/>
          <w:sz w:val="24"/>
          <w:szCs w:val="24"/>
        </w:rPr>
        <w:t>Кислородсодержащие органические соединения.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lastRenderedPageBreak/>
        <w:t>117.6.1.4. </w:t>
      </w:r>
      <w:r w:rsidRPr="005F6731">
        <w:rPr>
          <w:rFonts w:ascii="Times New Roman" w:hAnsi="Times New Roman"/>
          <w:sz w:val="24"/>
          <w:szCs w:val="24"/>
        </w:rPr>
        <w:t>Азотсодержащие органические соединения.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117.6.1.5. </w:t>
      </w:r>
      <w:r w:rsidRPr="005F6731">
        <w:rPr>
          <w:rFonts w:ascii="Times New Roman" w:hAnsi="Times New Roman"/>
          <w:sz w:val="24"/>
          <w:szCs w:val="24"/>
        </w:rPr>
        <w:t>Высокомолекулярные соединения.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117.6.1.6. </w:t>
      </w:r>
      <w:r w:rsidRPr="005F6731">
        <w:rPr>
          <w:rFonts w:ascii="Times New Roman" w:hAnsi="Times New Roman"/>
          <w:sz w:val="24"/>
          <w:szCs w:val="24"/>
        </w:rPr>
        <w:t>Межпредметные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География: минералы, горные породы, полезные ископаемые, топливо, ресурсы.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bookmarkStart w:id="34" w:name="_Toc118729925"/>
      <w:r w:rsidRPr="005F6731">
        <w:rPr>
          <w:rFonts w:ascii="Times New Roman" w:eastAsia="OfficinaSansBoldITC" w:hAnsi="Times New Roman"/>
          <w:sz w:val="24"/>
          <w:szCs w:val="24"/>
        </w:rPr>
        <w:t>117.7.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117.7.1. </w:t>
      </w:r>
      <w:r w:rsidRPr="005F6731">
        <w:rPr>
          <w:rFonts w:ascii="Times New Roman" w:hAnsi="Times New Roman"/>
          <w:sz w:val="24"/>
          <w:szCs w:val="24"/>
        </w:rPr>
        <w:t>Общая и неорганическая химия</w:t>
      </w:r>
      <w:bookmarkEnd w:id="34"/>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117.7.1.1. </w:t>
      </w:r>
      <w:r w:rsidRPr="005F6731">
        <w:rPr>
          <w:rFonts w:ascii="Times New Roman" w:hAnsi="Times New Roman"/>
          <w:sz w:val="24"/>
          <w:szCs w:val="24"/>
        </w:rPr>
        <w:t>Теоретические основы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w:t>
      </w:r>
      <w:r w:rsidRPr="005F6731">
        <w:rPr>
          <w:rFonts w:ascii="Times New Roman" w:hAnsi="Times New Roman"/>
          <w:sz w:val="24"/>
          <w:szCs w:val="24"/>
        </w:rPr>
        <w:lastRenderedPageBreak/>
        <w:t xml:space="preserve">кристаллической решётки.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Окислительно-восстановительные реакции</w:t>
      </w:r>
      <w:r w:rsidRPr="005F6731">
        <w:rPr>
          <w:rFonts w:ascii="Times New Roman" w:hAnsi="Times New Roman"/>
          <w:i/>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117.7.1.2. </w:t>
      </w:r>
      <w:r w:rsidRPr="005F6731">
        <w:rPr>
          <w:rFonts w:ascii="Times New Roman" w:hAnsi="Times New Roman"/>
          <w:sz w:val="24"/>
          <w:szCs w:val="24"/>
        </w:rPr>
        <w:t>Раздел 2. Неорганическая химия.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важнейших неметаллов и их соединений.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Общие способы получения металлов. Применение металлов в быту и технике.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Расчётные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117.7.1.3. </w:t>
      </w:r>
      <w:r w:rsidRPr="005F6731">
        <w:rPr>
          <w:rFonts w:ascii="Times New Roman" w:hAnsi="Times New Roman"/>
          <w:sz w:val="24"/>
          <w:szCs w:val="24"/>
        </w:rPr>
        <w:t>Химия и жизнь. Межпредметные 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География: минералы, горные породы, полезные ископаемые, топливо, ресурсы.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3"/>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117.8. Планируемые результаты освоения программы по химии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117.8.1. </w:t>
      </w:r>
      <w:r w:rsidRPr="005F6731">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117.8.2. </w:t>
      </w:r>
      <w:r w:rsidRPr="005F6731">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наличие мотивации к обучению;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117.8.3. </w:t>
      </w:r>
      <w:r w:rsidRPr="005F6731">
        <w:rPr>
          <w:rFonts w:ascii="Times New Roman" w:hAnsi="Times New Roman"/>
          <w:sz w:val="24"/>
          <w:szCs w:val="24"/>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w:t>
      </w:r>
      <w:r w:rsidRPr="005F6731">
        <w:rPr>
          <w:rFonts w:ascii="Times New Roman" w:hAnsi="Times New Roman"/>
          <w:sz w:val="24"/>
          <w:szCs w:val="24"/>
        </w:rPr>
        <w:lastRenderedPageBreak/>
        <w:t>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117.8.4. </w:t>
      </w:r>
      <w:r w:rsidRPr="005F6731">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5F6731">
        <w:rPr>
          <w:rFonts w:ascii="Times New Roman" w:eastAsia="SchoolBookSanPin" w:hAnsi="Times New Roman"/>
          <w:sz w:val="24"/>
          <w:szCs w:val="24"/>
        </w:rPr>
        <w:t>, в том числе в части: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ценностного отношения к историческому и научному наследию отечественной химии;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нравственного сознания, этического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формирования культуры здоровья: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уважения к труду, людям труда и результатам трудовой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6)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интереса к познанию и исследовательской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интереса к особенностям труда в различных сферах профессиональной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117.8.5. </w:t>
      </w:r>
      <w:r w:rsidRPr="005F6731">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117.8.6. </w:t>
      </w:r>
      <w:r w:rsidRPr="005F6731">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117.8.6.1. </w:t>
      </w:r>
      <w:r w:rsidRPr="005F6731">
        <w:rPr>
          <w:rFonts w:ascii="Times New Roman" w:eastAsia="SchoolBookSanPin" w:hAnsi="Times New Roman"/>
          <w:sz w:val="24"/>
          <w:szCs w:val="24"/>
        </w:rPr>
        <w:t>Овладение универсальными учебными познавательными действиями: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 базовые логические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основания и критерии для классификации веществ и химических реакций;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устанавливать причинно-следственные связи между изучаемыми явлениями;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2)</w:t>
      </w:r>
      <w:r w:rsidRPr="005F6731">
        <w:rPr>
          <w:rFonts w:ascii="Times New Roman" w:eastAsia="SchoolBookSanPin" w:hAnsi="Times New Roman"/>
          <w:sz w:val="24"/>
          <w:szCs w:val="24"/>
        </w:rPr>
        <w:t xml:space="preserve"> базовые исследовательские 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основами методов научного познания веществ и химических реакций;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3)</w:t>
      </w:r>
      <w:r w:rsidRPr="005F6731">
        <w:rPr>
          <w:rFonts w:ascii="Times New Roman" w:eastAsia="SchoolBookSanPin" w:hAnsi="Times New Roman"/>
          <w:sz w:val="24"/>
          <w:szCs w:val="24"/>
        </w:rPr>
        <w:t xml:space="preserve"> работа с информацией: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w:t>
      </w:r>
      <w:r w:rsidRPr="005F6731">
        <w:rPr>
          <w:rFonts w:ascii="Times New Roman" w:hAnsi="Times New Roman"/>
          <w:sz w:val="24"/>
          <w:szCs w:val="24"/>
        </w:rPr>
        <w:lastRenderedPageBreak/>
        <w:t>символы, формулы, аббревиатуры, номенклатуру;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и преобразовывать знаково-символические средства наглядности.</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OfficinaSansBoldITC" w:hAnsi="Times New Roman"/>
          <w:sz w:val="24"/>
          <w:szCs w:val="24"/>
        </w:rPr>
        <w:t>117.8.6.2. </w:t>
      </w:r>
      <w:r w:rsidRPr="005F6731">
        <w:rPr>
          <w:rFonts w:ascii="Times New Roman" w:eastAsia="SchoolBookSanPin" w:hAnsi="Times New Roman"/>
          <w:sz w:val="24"/>
          <w:szCs w:val="24"/>
        </w:rPr>
        <w:t>Овладение универсальными коммуникативными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117.8.6.3. </w:t>
      </w:r>
      <w:r w:rsidRPr="005F6731">
        <w:rPr>
          <w:rFonts w:ascii="Times New Roman" w:eastAsia="SchoolBookSanPin" w:hAnsi="Times New Roman"/>
          <w:sz w:val="24"/>
          <w:szCs w:val="24"/>
        </w:rPr>
        <w:t>Овладение универсальными регулятивными действиями: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самоконтроль своей деятельности на основе самоанализа и самооценки.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117.8.7. </w:t>
      </w:r>
      <w:r w:rsidRPr="005F6731">
        <w:rPr>
          <w:rFonts w:ascii="Times New Roman" w:hAnsi="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117.8.8. К</w:t>
      </w:r>
      <w:r w:rsidRPr="005F6731">
        <w:rPr>
          <w:rFonts w:ascii="Times New Roman" w:eastAsia="SchoolBookSanPin" w:hAnsi="Times New Roman"/>
          <w:sz w:val="24"/>
          <w:szCs w:val="24"/>
        </w:rPr>
        <w:t xml:space="preserve"> концу обучения в 10 классе предметные результаты освоения курса «Органическая химия» отражают</w:t>
      </w:r>
      <w:r w:rsidRPr="005F6731">
        <w:rPr>
          <w:rFonts w:ascii="Times New Roman" w:eastAsia="OfficinaSansBoldIT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системой химических знаний, которая включает: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закономерности, символический язык химии;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w:t>
      </w:r>
      <w:r w:rsidRPr="005F6731">
        <w:rPr>
          <w:rFonts w:ascii="Times New Roman" w:hAnsi="Times New Roman"/>
          <w:sz w:val="24"/>
          <w:szCs w:val="24"/>
        </w:rPr>
        <w:lastRenderedPageBreak/>
        <w:t>превращений органических соединений;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w:t>
      </w:r>
      <w:r w:rsidRPr="005F6731">
        <w:rPr>
          <w:rFonts w:ascii="Times New Roman" w:hAnsi="Times New Roman"/>
          <w:sz w:val="24"/>
          <w:szCs w:val="24"/>
        </w:rPr>
        <w:lastRenderedPageBreak/>
        <w:t>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117.8.9. К</w:t>
      </w:r>
      <w:r w:rsidRPr="005F6731">
        <w:rPr>
          <w:rFonts w:ascii="Times New Roman" w:eastAsia="SchoolBookSanPin" w:hAnsi="Times New Roman"/>
          <w:sz w:val="24"/>
          <w:szCs w:val="24"/>
        </w:rPr>
        <w:t xml:space="preserve"> концу обучения в 11 классе предметные результаты освоения курса «Общая и неорганическая химия» отражают</w:t>
      </w:r>
      <w:r w:rsidRPr="005F6731">
        <w:rPr>
          <w:rFonts w:ascii="Times New Roman" w:eastAsia="OfficinaSansBoldITC"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системой химических знаний, которая включает: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w:t>
      </w:r>
      <w:r w:rsidRPr="005F6731">
        <w:rPr>
          <w:rFonts w:ascii="Times New Roman" w:hAnsi="Times New Roman"/>
          <w:sz w:val="24"/>
          <w:szCs w:val="24"/>
        </w:rPr>
        <w:lastRenderedPageBreak/>
        <w:t>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rsidRPr="005F6731">
        <w:rPr>
          <w:rFonts w:ascii="Times New Roman" w:hAnsi="Times New Roman"/>
          <w:sz w:val="24"/>
          <w:szCs w:val="24"/>
        </w:rPr>
        <w:t>путём ионы</w:t>
      </w:r>
      <w:proofErr w:type="gramEnd"/>
      <w:r w:rsidRPr="005F6731">
        <w:rPr>
          <w:rFonts w:ascii="Times New Roman" w:hAnsi="Times New Roman"/>
          <w:sz w:val="24"/>
          <w:szCs w:val="24"/>
        </w:rPr>
        <w:t>, присутствующие в водных растворах неорганических веществ;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B0E6A" w:rsidRDefault="00FB0E6A">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22103C" w:rsidRDefault="005F6731" w:rsidP="005F6731">
      <w:pPr>
        <w:pStyle w:val="list-num"/>
        <w:spacing w:line="240" w:lineRule="auto"/>
        <w:ind w:left="0" w:firstLine="709"/>
        <w:rPr>
          <w:rFonts w:ascii="Times New Roman" w:hAnsi="Times New Roman" w:cs="Times New Roman"/>
          <w:b/>
          <w:color w:val="auto"/>
          <w:sz w:val="24"/>
          <w:szCs w:val="24"/>
        </w:rPr>
      </w:pPr>
      <w:r w:rsidRPr="0022103C">
        <w:rPr>
          <w:rFonts w:ascii="Times New Roman" w:hAnsi="Times New Roman" w:cs="Times New Roman"/>
          <w:b/>
          <w:color w:val="auto"/>
          <w:sz w:val="24"/>
          <w:szCs w:val="24"/>
        </w:rPr>
        <w:lastRenderedPageBreak/>
        <w:t>119. </w:t>
      </w:r>
      <w:r w:rsidR="00BC4CDE" w:rsidRPr="0022103C">
        <w:rPr>
          <w:rFonts w:ascii="Times New Roman" w:hAnsi="Times New Roman" w:cs="Times New Roman"/>
          <w:b/>
          <w:color w:val="auto"/>
          <w:sz w:val="24"/>
          <w:szCs w:val="24"/>
        </w:rPr>
        <w:t>Рабочая</w:t>
      </w:r>
      <w:r w:rsidRPr="0022103C">
        <w:rPr>
          <w:rFonts w:ascii="Times New Roman" w:hAnsi="Times New Roman" w:cs="Times New Roman"/>
          <w:b/>
          <w:color w:val="auto"/>
          <w:sz w:val="24"/>
          <w:szCs w:val="24"/>
        </w:rPr>
        <w:t xml:space="preserve"> программа по учебному предмету «Биология» (базовый уровень).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hAnsi="Times New Roman"/>
          <w:sz w:val="24"/>
          <w:szCs w:val="24"/>
        </w:rPr>
        <w:t>119.1. 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5F6731">
        <w:rPr>
          <w:rFonts w:ascii="Times New Roman" w:eastAsia="SchoolBookSanPin" w:hAnsi="Times New Roman"/>
          <w:sz w:val="24"/>
          <w:szCs w:val="24"/>
        </w:rPr>
        <w:t>планируемые результаты освоения программы по биологии.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119.5.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eastAsia="SchoolBookSanPin" w:hAnsi="Times New Roman"/>
          <w:sz w:val="24"/>
          <w:szCs w:val="24"/>
        </w:rPr>
        <w:t>119.5.1. При</w:t>
      </w:r>
      <w:r w:rsidRPr="005F6731">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119.5.2. Программа по биологии даёт представление о целях, об общей стратегии обучения, </w:t>
      </w:r>
      <w:proofErr w:type="gramStart"/>
      <w:r w:rsidRPr="005F6731">
        <w:rPr>
          <w:rFonts w:ascii="Times New Roman" w:hAnsi="Times New Roman"/>
          <w:sz w:val="24"/>
          <w:szCs w:val="24"/>
        </w:rPr>
        <w:t>воспитания и развития</w:t>
      </w:r>
      <w:proofErr w:type="gramEnd"/>
      <w:r w:rsidRPr="005F6731">
        <w:rPr>
          <w:rFonts w:ascii="Times New Roman" w:hAnsi="Times New Roman"/>
          <w:sz w:val="24"/>
          <w:szCs w:val="24"/>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w:t>
      </w:r>
      <w:r w:rsidR="00FB0E6A">
        <w:rPr>
          <w:rFonts w:ascii="Times New Roman" w:hAnsi="Times New Roman"/>
          <w:sz w:val="24"/>
          <w:szCs w:val="24"/>
        </w:rPr>
        <w:t>ности/</w:t>
      </w:r>
      <w:proofErr w:type="gramStart"/>
      <w:r w:rsidR="00FB0E6A">
        <w:rPr>
          <w:rFonts w:ascii="Times New Roman" w:hAnsi="Times New Roman"/>
          <w:sz w:val="24"/>
          <w:szCs w:val="24"/>
        </w:rPr>
        <w:t xml:space="preserve">учебных </w:t>
      </w:r>
      <w:r w:rsidRPr="005F6731">
        <w:rPr>
          <w:rFonts w:ascii="Times New Roman" w:hAnsi="Times New Roman"/>
          <w:sz w:val="24"/>
          <w:szCs w:val="24"/>
        </w:rPr>
        <w:t>действий</w:t>
      </w:r>
      <w:proofErr w:type="gramEnd"/>
      <w:r w:rsidRPr="005F6731">
        <w:rPr>
          <w:rFonts w:ascii="Times New Roman" w:hAnsi="Times New Roman"/>
          <w:sz w:val="24"/>
          <w:szCs w:val="24"/>
        </w:rPr>
        <w:t xml:space="preserve"> обучающихся по освоению содержания биологического образования.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w:t>
      </w:r>
      <w:r w:rsidRPr="005F6731">
        <w:rPr>
          <w:rFonts w:ascii="Times New Roman" w:hAnsi="Times New Roman"/>
          <w:sz w:val="24"/>
          <w:szCs w:val="24"/>
        </w:rPr>
        <w:lastRenderedPageBreak/>
        <w:t>формирование у обучающихся способности адаптироваться к изменениям динамично развивающегося современного мира.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119.5.10. Достижение цели изучения учебного предмета «Биология» на базовом уровне обеспечивается решением следующих задач:</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у обучающихся познавательных, интеллектуальных и творческих </w:t>
      </w:r>
      <w:r w:rsidRPr="005F6731">
        <w:rPr>
          <w:rFonts w:ascii="Times New Roman" w:hAnsi="Times New Roman"/>
          <w:sz w:val="24"/>
          <w:szCs w:val="24"/>
        </w:rPr>
        <w:lastRenderedPageBreak/>
        <w:t>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 Содержание обучения в 10 классе.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119.6.1. Тема 1. Биология как наука.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Ч. Дарвин, Г. Мендель, Н.К. Кольцов, Дж. Уотсон и Ф. Крик.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«Методы познания живой природы».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Практическая работа № 1. «Использование различных методов при изучении биологических объектов».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119.6.2. Тема 2. Живые системы и их организация.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«Основные признаки жизни», «Уровни организации живой природы».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модель молекулы ДНК.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119.6.3. Тема 3. Химический состав и строение клетки.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Функции воды и минеральных веществ в клетке. Поддержание осмотического баланса.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Белки. Состав и строение белков. Аминокислоты – мономеры белков. Незаменимые </w:t>
      </w:r>
      <w:r w:rsidRPr="005F6731">
        <w:rPr>
          <w:rFonts w:ascii="Times New Roman" w:hAnsi="Times New Roman"/>
          <w:sz w:val="24"/>
          <w:szCs w:val="24"/>
        </w:rPr>
        <w:lastRenderedPageBreak/>
        <w:t>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Транспорт веществ в клетке.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119.6.4. Тема 4. Жизнедеятельность клетки.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Хемосинтез. Хемосинтезирующие бактерии. Значение хемосинтеза для жизни на Земле.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Н.К. Кольцов, Д.И. Ивановский, К.А. Тимирязев.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119.6.5. Тема 5. Размножение и индивидуальное развитие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Программируемая гибель клетки – апоптоз.</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Половое размножение, его отличия от бесполого.</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w:t>
      </w:r>
      <w:r w:rsidRPr="005F6731">
        <w:rPr>
          <w:rFonts w:ascii="Times New Roman" w:hAnsi="Times New Roman"/>
          <w:sz w:val="24"/>
          <w:szCs w:val="24"/>
        </w:rPr>
        <w:lastRenderedPageBreak/>
        <w:t>яйцеклетка) – сперматогенез и оогенез. Особенности строения яйцеклеток и сперматозоидов. Оплодотворение. Партеногенез.</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Рост и развитие растений. Онтогенез цветкового растения: строение семени, стадии развития.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4. «Изучение строения половых клеток на готовых микропрепаратах».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119.6.6. Тема 6. Наследственность и изменчивость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Хромосомная теория наследственности. Генетические карты.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w:t>
      </w:r>
      <w:r w:rsidRPr="005F6731">
        <w:rPr>
          <w:rFonts w:ascii="Times New Roman" w:hAnsi="Times New Roman"/>
          <w:sz w:val="24"/>
          <w:szCs w:val="24"/>
        </w:rPr>
        <w:lastRenderedPageBreak/>
        <w:t>изменчивости Н.И. Вавилова.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Внеядерная наследственность и изменчивость.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Г. Мендель, Т. Морган, Г. де Фриз, С.С. Четвериков, Н.В. Тимофеев-Ресовский, Н.И. Вавилов.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7. «Анализ мутаций у дрозофилы на готовых микропрепаратах».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Практическая работа № 2. «Составление и анализ родословных человека».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119.6.7. Тема 7. Селекция организмов. Основы биотехнологии.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Портреты: Н.И. Вавилов, И.В. Мичурин, Г.Д. Карпеченко, М.Ф. Иванов.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119.7. Содержание обучения в 11 классе.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 час в неделю, всего 34 часа, из них 2 часа – резервное время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119.7.1. Тема 1. Эволюционная биология.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Синтетическая теория эволюции (СТЭ) и её основные положения.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Микроэволюция. Популяция как единица вида и эволюции.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Естественный отбор – направляющий фактор эволюции. Формы естественного отбора.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К. Линней, Ж.Б. Ламарк, Ч. Дарвин, В.О. Ковалевский, К.М. Бэр, Э. Геккель, Ф. Мюллер, А.Н. Северцов.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w:t>
      </w:r>
      <w:r w:rsidRPr="005F6731">
        <w:rPr>
          <w:rFonts w:ascii="Times New Roman" w:hAnsi="Times New Roman"/>
          <w:sz w:val="24"/>
          <w:szCs w:val="24"/>
        </w:rPr>
        <w:lastRenderedPageBreak/>
        <w:t>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1. «Сравнение видов по морфологическому критерию».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2. «Описание приспособленности организма и её относительного характера».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119.7.2. Тема 2. Возникновение и развитие жизни на Земле.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Мезозойская эра и её периоды: триасовый, юрский, меловой.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Кайнозойская эра и её периоды: палеогеновый, неогеновый, антропогеновый.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Ф. Реди, Л. Пастер, А.И. Опарин, С. Миллер, Г. Юри, Ч. Дарвин.</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w:t>
      </w:r>
      <w:r w:rsidRPr="005F6731">
        <w:rPr>
          <w:rFonts w:ascii="Times New Roman" w:hAnsi="Times New Roman"/>
          <w:sz w:val="24"/>
          <w:szCs w:val="24"/>
        </w:rPr>
        <w:lastRenderedPageBreak/>
        <w:t>предков современного человека», «Древнейшие люди», «Древние люди», «Первые современные люди», «Человеческие расы».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Практическая работа № 1. «Изучение ископаемых остатков растений и животных в коллекциях».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119.7.3. Тема 3. Организмы и окружающая среда.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Среды обитания организмов: водная, наземно-воздушная, почвенная, внутриорганизменная.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Демонстрации: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А. Гумбольдт, К.Ф. Рулье, Э. Геккель.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Лабораторные и практические работы: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3. «Морфологические особенности растений из разных мест обитания».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Лабораторная работа № 4. «Влияние света на рост и развитие черенков колеуса».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Практическая работа № 5. «Подсчёт плотности популяций разных видов растений».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119.7.4. Тема 4. Сообщества и экологические системы.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Природные экосистемы. Экосистемы озёр и рек. Экосистема хвойного или широколиственного леса.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Биоразнообразие как фактор устойчивости экосистем. Сохранение биологического разнообразия на Земле.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Демонстрации: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Портреты: А.Д. Тенсли, В.Н. Сукачёв, В.И. Вернадский.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119.8. Планируемые результаты освоения программы по биологии (базовый уровень) на уровне среднего общего образования.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bCs/>
          <w:color w:val="000000"/>
          <w:sz w:val="24"/>
          <w:szCs w:val="24"/>
        </w:rPr>
        <w:t>119.8.1</w:t>
      </w:r>
      <w:r w:rsidRPr="005F6731">
        <w:rPr>
          <w:rFonts w:ascii="Times New Roman" w:hAnsi="Times New Roman"/>
          <w:color w:val="000000"/>
          <w:sz w:val="24"/>
          <w:szCs w:val="24"/>
        </w:rPr>
        <w:t>.</w:t>
      </w:r>
      <w:r w:rsidRPr="005F6731">
        <w:rPr>
          <w:rFonts w:ascii="Times New Roman" w:hAnsi="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bCs/>
          <w:position w:val="1"/>
          <w:sz w:val="24"/>
          <w:szCs w:val="24"/>
        </w:rPr>
        <w:t>1) гражданского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нравственного сознания, этического поведения;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эмоционального воздействия живой природы и её ценности;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понимание и реализация здорового и безопасного образа жизни (здоровое питание, </w:t>
      </w:r>
      <w:r w:rsidRPr="005F6731">
        <w:rPr>
          <w:rFonts w:ascii="Times New Roman" w:hAnsi="Times New Roman"/>
          <w:sz w:val="24"/>
          <w:szCs w:val="24"/>
        </w:rPr>
        <w:lastRenderedPageBreak/>
        <w:t>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глобального характера экологических проблем и путей их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w:t>
      </w:r>
      <w:r w:rsidRPr="005F6731">
        <w:rPr>
          <w:rFonts w:ascii="Times New Roman" w:hAnsi="Times New Roman"/>
          <w:sz w:val="24"/>
          <w:szCs w:val="24"/>
        </w:rPr>
        <w:lastRenderedPageBreak/>
        <w:t>грамотности обучающихся, формируемой при изучении биологии;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119.8.7. Метапредметные результаты освоения программы среднего общего образования должны отражать: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119.8.7.1. Овладение универсальными учебными познавательными действиями: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 базовые логические 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использовать биологические понятия для объяснения фактов и явлений живой природы;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2)</w:t>
      </w:r>
      <w:r w:rsidRPr="005F6731">
        <w:rPr>
          <w:rFonts w:ascii="Times New Roman" w:eastAsia="SchoolBookSanPin" w:hAnsi="Times New Roman"/>
          <w:sz w:val="24"/>
          <w:szCs w:val="24"/>
        </w:rPr>
        <w:t xml:space="preserve"> базовые исследовательские действия: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интегрировать знания из разных предметных областей;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3)</w:t>
      </w:r>
      <w:r w:rsidRPr="005F6731">
        <w:rPr>
          <w:rFonts w:ascii="Times New Roman" w:eastAsia="SchoolBookSanPin" w:hAnsi="Times New Roman"/>
          <w:sz w:val="24"/>
          <w:szCs w:val="24"/>
        </w:rPr>
        <w:t xml:space="preserve"> работа с информацией: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119.8.7.2. </w:t>
      </w:r>
      <w:r w:rsidRPr="005F6731">
        <w:rPr>
          <w:rFonts w:ascii="Times New Roman" w:eastAsia="SchoolBookSanPin" w:hAnsi="Times New Roman"/>
          <w:sz w:val="24"/>
          <w:szCs w:val="24"/>
        </w:rPr>
        <w:t>Овладение универсальными коммуникативными действиями: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1) общение: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2) совместная деятельность:</w:t>
      </w:r>
    </w:p>
    <w:p w:rsidR="00937645" w:rsidRPr="005F6731" w:rsidRDefault="005F6731" w:rsidP="005F6731">
      <w:pPr>
        <w:spacing w:line="240" w:lineRule="auto"/>
        <w:ind w:firstLine="709"/>
        <w:contextualSpacing/>
        <w:jc w:val="both"/>
        <w:rPr>
          <w:rFonts w:ascii="Times New Roman" w:hAnsi="Times New Roman"/>
          <w:iCs/>
          <w:sz w:val="24"/>
          <w:szCs w:val="24"/>
        </w:rPr>
      </w:pPr>
      <w:r w:rsidRPr="005F6731">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w:t>
      </w:r>
      <w:proofErr w:type="gramStart"/>
      <w:r w:rsidRPr="005F6731">
        <w:rPr>
          <w:rFonts w:ascii="Times New Roman" w:hAnsi="Times New Roman"/>
          <w:sz w:val="24"/>
          <w:szCs w:val="24"/>
        </w:rPr>
        <w:t>методы совместных действий с учётом общих интересов</w:t>
      </w:r>
      <w:proofErr w:type="gramEnd"/>
      <w:r w:rsidRPr="005F6731">
        <w:rPr>
          <w:rFonts w:ascii="Times New Roman" w:hAnsi="Times New Roman"/>
          <w:sz w:val="24"/>
          <w:szCs w:val="24"/>
        </w:rPr>
        <w:t xml:space="preserve"> и возможностей каждого члена коллектива;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hAnsi="Times New Roman"/>
          <w:sz w:val="24"/>
          <w:szCs w:val="24"/>
        </w:rPr>
        <w:t>119.8.7.3. </w:t>
      </w:r>
      <w:r w:rsidRPr="005F6731">
        <w:rPr>
          <w:rFonts w:ascii="Times New Roman" w:eastAsia="SchoolBookSanPin" w:hAnsi="Times New Roman"/>
          <w:sz w:val="24"/>
          <w:szCs w:val="24"/>
        </w:rPr>
        <w:t>Овладение универсальными регулятивными действиями:</w:t>
      </w:r>
    </w:p>
    <w:p w:rsidR="00937645" w:rsidRPr="005F6731" w:rsidRDefault="005F6731" w:rsidP="005F6731">
      <w:pPr>
        <w:spacing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 самоорганизация: </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оценивать приобретённый опыт;</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2) самоконтроль: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3) принятия себя и других</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119.8.9. Предметные результаты освоения учебного предмета «Биология» в 10 клвссе должны отражать: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sidRPr="005F6731">
        <w:rPr>
          <w:rFonts w:ascii="Times New Roman" w:hAnsi="Times New Roman"/>
          <w:sz w:val="24"/>
          <w:szCs w:val="24"/>
        </w:rPr>
        <w:lastRenderedPageBreak/>
        <w:t>использования достижений современной биологии и биотехнологий для рационального природопользования;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119.8.10. Предметные результаты освоения учебного предмета «Биология» в 11 классе должны отражать:</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937645" w:rsidRPr="005F6731" w:rsidRDefault="005F6731" w:rsidP="005F6731">
      <w:pPr>
        <w:spacing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B0E6A" w:rsidRDefault="00FB0E6A">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3F2AF8" w:rsidRDefault="005F6731" w:rsidP="005F6731">
      <w:pPr>
        <w:tabs>
          <w:tab w:val="left" w:pos="510"/>
        </w:tabs>
        <w:spacing w:after="0" w:line="240" w:lineRule="auto"/>
        <w:ind w:firstLine="709"/>
        <w:jc w:val="both"/>
        <w:rPr>
          <w:rFonts w:ascii="Times New Roman" w:eastAsia="Times New Roman" w:hAnsi="Times New Roman"/>
          <w:b/>
          <w:sz w:val="24"/>
          <w:szCs w:val="24"/>
          <w:lang w:eastAsia="ru-RU"/>
        </w:rPr>
      </w:pPr>
      <w:r w:rsidRPr="003F2AF8">
        <w:rPr>
          <w:rFonts w:ascii="Times New Roman" w:eastAsia="Times New Roman" w:hAnsi="Times New Roman"/>
          <w:b/>
          <w:sz w:val="24"/>
          <w:szCs w:val="24"/>
          <w:lang w:eastAsia="ru-RU"/>
        </w:rPr>
        <w:lastRenderedPageBreak/>
        <w:t>121. </w:t>
      </w:r>
      <w:r w:rsidR="00BC4CDE" w:rsidRPr="003F2AF8">
        <w:rPr>
          <w:rFonts w:ascii="Times New Roman" w:eastAsia="Times New Roman" w:hAnsi="Times New Roman"/>
          <w:b/>
          <w:sz w:val="24"/>
          <w:szCs w:val="24"/>
          <w:lang w:eastAsia="ru-RU"/>
        </w:rPr>
        <w:t>Рабочая</w:t>
      </w:r>
      <w:r w:rsidRPr="003F2AF8">
        <w:rPr>
          <w:rFonts w:ascii="Times New Roman" w:eastAsia="Times New Roman" w:hAnsi="Times New Roman"/>
          <w:b/>
          <w:sz w:val="24"/>
          <w:szCs w:val="24"/>
          <w:lang w:eastAsia="ru-RU"/>
        </w:rPr>
        <w:t xml:space="preserve"> программа по учебному предмету «История» (базовый уровень).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121.1. 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121.2. </w:t>
      </w:r>
      <w:r w:rsidRPr="005F6731">
        <w:rPr>
          <w:rFonts w:ascii="Times New Roman" w:eastAsia="OfficinaSansBoldITC" w:hAnsi="Times New Roman"/>
          <w:sz w:val="24"/>
          <w:szCs w:val="24"/>
        </w:rPr>
        <w:t>Пояснительная записка.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121.2.2. Программа по истории дает представление о целях, общей стратегии обучения, </w:t>
      </w:r>
      <w:proofErr w:type="gramStart"/>
      <w:r w:rsidRPr="005F6731">
        <w:rPr>
          <w:rFonts w:ascii="Times New Roman" w:eastAsia="SchoolBookSanPin" w:hAnsi="Times New Roman"/>
          <w:sz w:val="24"/>
          <w:szCs w:val="24"/>
        </w:rPr>
        <w:t>воспитания и развития</w:t>
      </w:r>
      <w:proofErr w:type="gramEnd"/>
      <w:r w:rsidRPr="005F6731">
        <w:rPr>
          <w:rFonts w:ascii="Times New Roman" w:eastAsia="SchoolBookSanPin" w:hAnsi="Times New Roman"/>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121.2.3. Место истории в системе </w:t>
      </w:r>
      <w:r w:rsidRPr="005F6731">
        <w:rPr>
          <w:rFonts w:ascii="Times New Roman" w:hAnsi="Times New Roman"/>
          <w:color w:val="000000"/>
          <w:sz w:val="24"/>
          <w:szCs w:val="24"/>
        </w:rPr>
        <w:t xml:space="preserve">среднего </w:t>
      </w:r>
      <w:r w:rsidRPr="005F6731">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121.2.4. Целью школьного исторического образования является формирование и развитие личности </w:t>
      </w:r>
      <w:r w:rsidRPr="005F6731">
        <w:rPr>
          <w:rFonts w:ascii="Times New Roman" w:hAnsi="Times New Roman"/>
          <w:color w:val="000000"/>
          <w:sz w:val="24"/>
          <w:szCs w:val="24"/>
        </w:rPr>
        <w:t>обучающегося</w:t>
      </w:r>
      <w:r w:rsidRPr="005F6731">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121.2.5. </w:t>
      </w:r>
      <w:r w:rsidRPr="005F6731">
        <w:rPr>
          <w:rFonts w:ascii="Times New Roman" w:eastAsia="SchoolBookSanPin" w:hAnsi="Times New Roman"/>
          <w:position w:val="1"/>
          <w:sz w:val="24"/>
          <w:szCs w:val="24"/>
        </w:rPr>
        <w:t>Задачами изучения истории являются:</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освоение систематических знаний об истории России и всеобщей истории XX – начала XXI вв.;</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37645" w:rsidRPr="005F6731" w:rsidRDefault="005F6731" w:rsidP="005F6731">
      <w:pPr>
        <w:spacing w:after="0" w:line="240" w:lineRule="auto"/>
        <w:ind w:firstLine="709"/>
        <w:jc w:val="both"/>
        <w:rPr>
          <w:rFonts w:ascii="Times New Roman" w:eastAsia="SchoolBookSanPin" w:hAnsi="Times New Roman"/>
          <w:position w:val="1"/>
          <w:sz w:val="24"/>
          <w:szCs w:val="24"/>
        </w:rPr>
      </w:pPr>
      <w:r w:rsidRPr="005F6731">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121.2.7. Последовательность изучения тем в рамках программы по истории в пределах одного класса может варьироваться.</w:t>
      </w:r>
    </w:p>
    <w:p w:rsidR="00937645" w:rsidRPr="005F6731" w:rsidRDefault="005F6731" w:rsidP="005F6731">
      <w:pPr>
        <w:spacing w:after="0" w:line="240" w:lineRule="auto"/>
        <w:ind w:firstLine="709"/>
        <w:rPr>
          <w:rFonts w:ascii="Times New Roman" w:eastAsia="OfficinaSansBoldITC;Franklin Go" w:hAnsi="Times New Roman"/>
          <w:sz w:val="24"/>
          <w:szCs w:val="24"/>
          <w:lang w:eastAsia="zh-CN"/>
        </w:rPr>
      </w:pPr>
      <w:r w:rsidRPr="005F6731">
        <w:rPr>
          <w:rFonts w:ascii="Times New Roman" w:eastAsia="OfficinaSansBoldITC;Franklin Go" w:hAnsi="Times New Roman"/>
          <w:sz w:val="24"/>
          <w:szCs w:val="24"/>
          <w:lang w:eastAsia="zh-CN"/>
        </w:rPr>
        <w:t>121.3. Содержание обучения в 10 классе.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121.3.1. </w:t>
      </w:r>
      <w:r w:rsidRPr="005F6731">
        <w:rPr>
          <w:rFonts w:ascii="Times New Roman" w:eastAsia="SchoolBookSanPin;Cambria" w:hAnsi="Times New Roman"/>
          <w:sz w:val="24"/>
          <w:szCs w:val="24"/>
          <w:lang w:eastAsia="zh-CN"/>
        </w:rPr>
        <w:t xml:space="preserve">Всеобщая история. 1914–1945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121.3.1.1. </w:t>
      </w:r>
      <w:r w:rsidRPr="005F6731">
        <w:rPr>
          <w:rFonts w:ascii="Times New Roman" w:eastAsia="SchoolBookSanPin;Cambria" w:hAnsi="Times New Roman"/>
          <w:sz w:val="24"/>
          <w:szCs w:val="24"/>
          <w:lang w:eastAsia="zh-CN"/>
        </w:rPr>
        <w:t>Мир накануне и в годы Первой мировой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121.3.1.1.1. </w:t>
      </w:r>
      <w:r w:rsidRPr="005F6731">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121.3.1.1.2. </w:t>
      </w:r>
      <w:r w:rsidRPr="005F6731">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121.3.1.2. </w:t>
      </w:r>
      <w:r w:rsidRPr="005F6731">
        <w:rPr>
          <w:rFonts w:ascii="Times New Roman" w:eastAsia="SchoolBookSanPin;Cambria" w:hAnsi="Times New Roman"/>
          <w:sz w:val="24"/>
          <w:szCs w:val="24"/>
          <w:lang w:eastAsia="zh-CN"/>
        </w:rPr>
        <w:t xml:space="preserve">Мир в 1918–1939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121.3.1.2.1. </w:t>
      </w:r>
      <w:r w:rsidRPr="005F6731">
        <w:rPr>
          <w:rFonts w:ascii="Times New Roman" w:eastAsia="SchoolBookSanPin;Cambria" w:hAnsi="Times New Roman"/>
          <w:sz w:val="24"/>
          <w:szCs w:val="24"/>
          <w:lang w:eastAsia="zh-CN"/>
        </w:rPr>
        <w:t>От войны к миру.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121.3.1.2.2. </w:t>
      </w:r>
      <w:r w:rsidRPr="005F6731">
        <w:rPr>
          <w:rFonts w:ascii="Times New Roman" w:eastAsia="SchoolBookSanPin;Cambria" w:hAnsi="Times New Roman"/>
          <w:sz w:val="24"/>
          <w:szCs w:val="24"/>
          <w:lang w:eastAsia="zh-CN"/>
        </w:rPr>
        <w:t xml:space="preserve">Страны Европы и Северной Америки в 1920–1930-е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w:t>
      </w:r>
      <w:r w:rsidRPr="005F6731">
        <w:rPr>
          <w:rFonts w:ascii="Times New Roman" w:eastAsia="SchoolBookSanPin;Cambria" w:hAnsi="Times New Roman"/>
          <w:sz w:val="24"/>
          <w:szCs w:val="24"/>
          <w:lang w:eastAsia="zh-CN"/>
        </w:rPr>
        <w:lastRenderedPageBreak/>
        <w:t>последствия кризиса. «Новый курс» Ф.Д. Рузвельта (цель, мероприятия, итоги). Кейнсианство. Государственное регулирование экономики.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121.3.1.2.3. </w:t>
      </w:r>
      <w:r w:rsidRPr="005F6731">
        <w:rPr>
          <w:rFonts w:ascii="Times New Roman" w:eastAsia="SchoolBookSanPin;Cambria" w:hAnsi="Times New Roman"/>
          <w:sz w:val="24"/>
          <w:szCs w:val="24"/>
          <w:lang w:eastAsia="zh-CN"/>
        </w:rPr>
        <w:t xml:space="preserve">Страны Азии, Латинской Америки в 1918–1930-е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121.3.1.2.4. </w:t>
      </w:r>
      <w:r w:rsidRPr="005F6731">
        <w:rPr>
          <w:rFonts w:ascii="Times New Roman" w:eastAsia="SchoolBookSanPin;Cambria" w:hAnsi="Times New Roman"/>
          <w:sz w:val="24"/>
          <w:szCs w:val="24"/>
          <w:lang w:eastAsia="zh-CN"/>
        </w:rPr>
        <w:t xml:space="preserve">Международные отношения в 1920–1930-х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121.3.1.2.5. </w:t>
      </w:r>
      <w:r w:rsidRPr="005F6731">
        <w:rPr>
          <w:rFonts w:ascii="Times New Roman" w:eastAsia="SchoolBookSanPin;Cambria" w:hAnsi="Times New Roman"/>
          <w:sz w:val="24"/>
          <w:szCs w:val="24"/>
          <w:lang w:eastAsia="zh-CN"/>
        </w:rPr>
        <w:t xml:space="preserve">Развитие культуры в 1914–1930-х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121.3.1.3. </w:t>
      </w:r>
      <w:r w:rsidRPr="005F6731">
        <w:rPr>
          <w:rFonts w:ascii="Times New Roman" w:eastAsia="SchoolBookSanPin;Cambria" w:hAnsi="Times New Roman"/>
          <w:sz w:val="24"/>
          <w:szCs w:val="24"/>
          <w:lang w:eastAsia="zh-CN"/>
        </w:rPr>
        <w:t xml:space="preserve">Вторая мировая война.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121.3.1.3.1. </w:t>
      </w:r>
      <w:r w:rsidRPr="005F6731">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121.3.1.3.2. </w:t>
      </w:r>
      <w:r w:rsidRPr="005F6731">
        <w:rPr>
          <w:rFonts w:ascii="Times New Roman" w:eastAsia="SchoolBookSanPin;Cambria" w:hAnsi="Times New Roman"/>
          <w:sz w:val="24"/>
          <w:szCs w:val="24"/>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w:t>
      </w:r>
      <w:r w:rsidRPr="005F6731">
        <w:rPr>
          <w:rFonts w:ascii="Times New Roman" w:eastAsia="SchoolBookSanPin;Cambria" w:hAnsi="Times New Roman"/>
          <w:sz w:val="24"/>
          <w:szCs w:val="24"/>
          <w:lang w:eastAsia="zh-CN"/>
        </w:rPr>
        <w:lastRenderedPageBreak/>
        <w:t>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121.3.1.3.3. </w:t>
      </w:r>
      <w:r w:rsidRPr="005F6731">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121.3.1.3.4. </w:t>
      </w:r>
      <w:r w:rsidRPr="005F6731">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121.3.1.3.5. </w:t>
      </w:r>
      <w:r w:rsidRPr="005F6731">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121.3.1.4. </w:t>
      </w:r>
      <w:r w:rsidRPr="005F6731">
        <w:rPr>
          <w:rFonts w:ascii="Times New Roman" w:eastAsia="SchoolBookSanPin;Cambria" w:hAnsi="Times New Roman"/>
          <w:sz w:val="24"/>
          <w:szCs w:val="24"/>
          <w:lang w:eastAsia="zh-CN"/>
        </w:rPr>
        <w:t>Обобщение.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121.3.2. </w:t>
      </w:r>
      <w:r w:rsidRPr="005F6731">
        <w:rPr>
          <w:rFonts w:ascii="Times New Roman" w:eastAsia="SchoolBookSanPin;Cambria" w:hAnsi="Times New Roman"/>
          <w:sz w:val="24"/>
          <w:szCs w:val="24"/>
          <w:lang w:eastAsia="zh-CN"/>
        </w:rPr>
        <w:t xml:space="preserve">История России. 1914–1945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Введение. Россия в начале ХХ 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121.3.2.1. </w:t>
      </w:r>
      <w:r w:rsidRPr="005F6731">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121.3.2.1.2. </w:t>
      </w:r>
      <w:r w:rsidRPr="005F6731">
        <w:rPr>
          <w:rFonts w:ascii="Times New Roman" w:eastAsia="SchoolBookSanPin;Cambria" w:hAnsi="Times New Roman"/>
          <w:sz w:val="24"/>
          <w:szCs w:val="24"/>
          <w:lang w:eastAsia="zh-CN"/>
        </w:rPr>
        <w:t>Россия в Первой мировой войне (1914–1918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121.3.2.1.3. </w:t>
      </w:r>
      <w:r w:rsidRPr="005F6731">
        <w:rPr>
          <w:rFonts w:ascii="Times New Roman" w:eastAsia="SchoolBookSanPin;Cambria" w:hAnsi="Times New Roman"/>
          <w:sz w:val="24"/>
          <w:szCs w:val="24"/>
          <w:lang w:eastAsia="zh-CN"/>
        </w:rPr>
        <w:t>Великая российская революция (1917–1922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5F6731">
        <w:rPr>
          <w:rFonts w:ascii="Times New Roman" w:hAnsi="Times New Roman"/>
          <w:sz w:val="24"/>
          <w:szCs w:val="24"/>
          <w:lang w:eastAsia="zh-CN"/>
        </w:rPr>
        <w:t xml:space="preserve"> </w:t>
      </w:r>
      <w:r w:rsidRPr="005F6731">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121.3.2.1.4. </w:t>
      </w:r>
      <w:r w:rsidRPr="005F6731">
        <w:rPr>
          <w:rFonts w:ascii="Times New Roman" w:eastAsia="SchoolBookSanPin;Cambria" w:hAnsi="Times New Roman"/>
          <w:sz w:val="24"/>
          <w:szCs w:val="24"/>
          <w:lang w:eastAsia="zh-CN"/>
        </w:rPr>
        <w:t>Первые революционные преобразования большевиков.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121.3.2.1.5. Гражданская война и ее последствия.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121.3.2.1.6. </w:t>
      </w:r>
      <w:r w:rsidRPr="005F6731">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121.3.2.1.7. </w:t>
      </w:r>
      <w:r w:rsidRPr="005F6731">
        <w:rPr>
          <w:rFonts w:ascii="Times New Roman" w:eastAsia="SchoolBookSanPin;Cambria" w:hAnsi="Times New Roman"/>
          <w:sz w:val="24"/>
          <w:szCs w:val="24"/>
          <w:lang w:eastAsia="zh-CN"/>
        </w:rPr>
        <w:t xml:space="preserve">Наш край в 1914–1922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lastRenderedPageBreak/>
        <w:t>121.3.2.2. </w:t>
      </w:r>
      <w:r w:rsidRPr="005F6731">
        <w:rPr>
          <w:rFonts w:ascii="Times New Roman" w:eastAsia="SchoolBookSanPin;Cambria" w:hAnsi="Times New Roman"/>
          <w:sz w:val="24"/>
          <w:szCs w:val="24"/>
          <w:lang w:eastAsia="zh-CN"/>
        </w:rPr>
        <w:t xml:space="preserve">Советский Союз в 1920–1930-е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121.3.2.2.1. </w:t>
      </w:r>
      <w:r w:rsidRPr="005F6731">
        <w:rPr>
          <w:rFonts w:ascii="Times New Roman" w:eastAsia="SchoolBookSanPin;Cambria" w:hAnsi="Times New Roman"/>
          <w:sz w:val="24"/>
          <w:szCs w:val="24"/>
          <w:lang w:eastAsia="zh-CN"/>
        </w:rPr>
        <w:t xml:space="preserve">СССР в годы нэпа (1921–1928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121.3.2.2.2. </w:t>
      </w:r>
      <w:r w:rsidRPr="005F6731">
        <w:rPr>
          <w:rFonts w:ascii="Times New Roman" w:eastAsia="SchoolBookSanPin;Cambria" w:hAnsi="Times New Roman"/>
          <w:sz w:val="24"/>
          <w:szCs w:val="24"/>
          <w:lang w:eastAsia="zh-CN"/>
        </w:rPr>
        <w:t xml:space="preserve">Советский Союз в 1929–1941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121.3.2.2.3. </w:t>
      </w:r>
      <w:r w:rsidRPr="005F6731">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w:t>
      </w:r>
      <w:r w:rsidRPr="005F6731">
        <w:rPr>
          <w:rFonts w:ascii="Times New Roman" w:eastAsia="SchoolBookSanPin;Cambria" w:hAnsi="Times New Roman"/>
          <w:sz w:val="24"/>
          <w:szCs w:val="24"/>
          <w:lang w:eastAsia="zh-CN"/>
        </w:rPr>
        <w:lastRenderedPageBreak/>
        <w:t xml:space="preserve">уровня жизни. Нэпманы и отношение к ним в обществе.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121.3.2.2.4. </w:t>
      </w:r>
      <w:r w:rsidRPr="005F6731">
        <w:rPr>
          <w:rFonts w:ascii="Times New Roman" w:eastAsia="SchoolBookSanPin;Cambria" w:hAnsi="Times New Roman"/>
          <w:sz w:val="24"/>
          <w:szCs w:val="24"/>
          <w:lang w:eastAsia="zh-CN"/>
        </w:rPr>
        <w:t xml:space="preserve">Внешняя политика СССР в 1920–1930-е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121.3.2.2.5. </w:t>
      </w:r>
      <w:r w:rsidRPr="005F6731">
        <w:rPr>
          <w:rFonts w:ascii="Times New Roman" w:eastAsia="SchoolBookSanPin;Cambria" w:hAnsi="Times New Roman"/>
          <w:sz w:val="24"/>
          <w:szCs w:val="24"/>
          <w:lang w:eastAsia="zh-CN"/>
        </w:rPr>
        <w:t xml:space="preserve">Наш край в 1920–1930-е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121.3.2.3. </w:t>
      </w:r>
      <w:r w:rsidRPr="005F6731">
        <w:rPr>
          <w:rFonts w:ascii="Times New Roman" w:eastAsia="SchoolBookSanPin;Cambria" w:hAnsi="Times New Roman"/>
          <w:sz w:val="24"/>
          <w:szCs w:val="24"/>
          <w:lang w:eastAsia="zh-CN"/>
        </w:rPr>
        <w:t xml:space="preserve">Великая Отечественная война (1941–1945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121.3.2.3.1. </w:t>
      </w:r>
      <w:r w:rsidRPr="005F6731">
        <w:rPr>
          <w:rFonts w:ascii="Times New Roman" w:eastAsia="SchoolBookSanPin;Cambria" w:hAnsi="Times New Roman"/>
          <w:sz w:val="24"/>
          <w:szCs w:val="24"/>
          <w:lang w:eastAsia="zh-CN"/>
        </w:rPr>
        <w:t xml:space="preserve">Первый период войны (июнь 1941 – осень 1942 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Битва за Москву. Наступление гитлеровских войск: Москва на осадном положении. </w:t>
      </w:r>
      <w:r w:rsidRPr="005F6731">
        <w:rPr>
          <w:rFonts w:ascii="Times New Roman" w:eastAsia="SchoolBookSanPin;Cambria" w:hAnsi="Times New Roman"/>
          <w:sz w:val="24"/>
          <w:szCs w:val="24"/>
          <w:lang w:eastAsia="zh-CN"/>
        </w:rPr>
        <w:lastRenderedPageBreak/>
        <w:t>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121.3.2.3.2. </w:t>
      </w:r>
      <w:r w:rsidRPr="005F6731">
        <w:rPr>
          <w:rFonts w:ascii="Times New Roman" w:eastAsia="SchoolBookSanPin;Cambria" w:hAnsi="Times New Roman"/>
          <w:sz w:val="24"/>
          <w:szCs w:val="24"/>
          <w:lang w:eastAsia="zh-CN"/>
        </w:rPr>
        <w:t xml:space="preserve">Коренной перелом в ходе войны (осень 1942–1943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121.3.2.3.3. </w:t>
      </w:r>
      <w:r w:rsidRPr="005F6731">
        <w:rPr>
          <w:rFonts w:ascii="Times New Roman" w:eastAsia="SchoolBookSanPin;Cambria" w:hAnsi="Times New Roman"/>
          <w:sz w:val="24"/>
          <w:szCs w:val="24"/>
          <w:lang w:eastAsia="zh-CN"/>
        </w:rPr>
        <w:t>Человек и война: единство фронта и тыла.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121.3.2.3.4. </w:t>
      </w:r>
      <w:r w:rsidRPr="005F6731">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Освобождение Правобережной Украины и Крыма. Наступление советских войск в </w:t>
      </w:r>
      <w:r w:rsidRPr="005F6731">
        <w:rPr>
          <w:rFonts w:ascii="Times New Roman" w:eastAsia="SchoolBookSanPin;Cambria" w:hAnsi="Times New Roman"/>
          <w:sz w:val="24"/>
          <w:szCs w:val="24"/>
          <w:lang w:eastAsia="zh-CN"/>
        </w:rPr>
        <w:lastRenderedPageBreak/>
        <w:t>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121.3.2.3.5. </w:t>
      </w:r>
      <w:r w:rsidRPr="005F6731">
        <w:rPr>
          <w:rFonts w:ascii="Times New Roman" w:eastAsia="SchoolBookSanPin;Cambria" w:hAnsi="Times New Roman"/>
          <w:sz w:val="24"/>
          <w:szCs w:val="24"/>
          <w:lang w:eastAsia="zh-CN"/>
        </w:rPr>
        <w:t xml:space="preserve">Наш край в 1941–1945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121.3.2.4. </w:t>
      </w:r>
      <w:r w:rsidRPr="005F6731">
        <w:rPr>
          <w:rFonts w:ascii="Times New Roman" w:eastAsia="SchoolBookSanPin;Cambria" w:hAnsi="Times New Roman"/>
          <w:sz w:val="24"/>
          <w:szCs w:val="24"/>
          <w:lang w:eastAsia="zh-CN"/>
        </w:rPr>
        <w:t>Обобщение.</w:t>
      </w:r>
    </w:p>
    <w:p w:rsidR="00937645" w:rsidRPr="005F6731" w:rsidRDefault="005F6731" w:rsidP="005F6731">
      <w:pPr>
        <w:spacing w:after="0" w:line="240" w:lineRule="auto"/>
        <w:ind w:firstLine="709"/>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 Содержание обучения в 11 классе.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121.4.1. </w:t>
      </w:r>
      <w:r w:rsidRPr="005F6731">
        <w:rPr>
          <w:rFonts w:ascii="Times New Roman" w:eastAsia="SchoolBookSanPin;Cambria" w:hAnsi="Times New Roman"/>
          <w:sz w:val="24"/>
          <w:szCs w:val="24"/>
          <w:lang w:eastAsia="zh-CN"/>
        </w:rPr>
        <w:t xml:space="preserve">Всеобщая история. 1945–2022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121.4.1.1. </w:t>
      </w:r>
      <w:r w:rsidRPr="005F6731">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121.4.1.2. </w:t>
      </w:r>
      <w:r w:rsidRPr="005F6731">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121.4.1.2.1. </w:t>
      </w:r>
      <w:r w:rsidRPr="005F6731">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121.4.1.2.2. </w:t>
      </w:r>
      <w:r w:rsidRPr="005F6731">
        <w:rPr>
          <w:rFonts w:ascii="Times New Roman" w:eastAsia="SchoolBookSanPin;Cambria" w:hAnsi="Times New Roman"/>
          <w:sz w:val="24"/>
          <w:szCs w:val="24"/>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5F6731">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5F6731">
        <w:rPr>
          <w:rFonts w:ascii="Times New Roman" w:eastAsia="SchoolBookSanPin;Cambria" w:hAnsi="Times New Roman"/>
          <w:sz w:val="24"/>
          <w:szCs w:val="24"/>
          <w:lang w:eastAsia="zh-CN"/>
        </w:rPr>
        <w:t xml:space="preserve"> начала 1980-х гг. Неоконсерватизм. Европейский союз.</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121.4.1.2.3. </w:t>
      </w:r>
      <w:r w:rsidRPr="005F6731">
        <w:rPr>
          <w:rFonts w:ascii="Times New Roman" w:eastAsia="SchoolBookSanPin;Cambria" w:hAnsi="Times New Roman"/>
          <w:sz w:val="24"/>
          <w:szCs w:val="24"/>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w:t>
      </w:r>
      <w:r w:rsidRPr="005F6731">
        <w:rPr>
          <w:rFonts w:ascii="Times New Roman" w:eastAsia="SchoolBookSanPin;Cambria" w:hAnsi="Times New Roman"/>
          <w:sz w:val="24"/>
          <w:szCs w:val="24"/>
          <w:lang w:eastAsia="zh-CN"/>
        </w:rPr>
        <w:lastRenderedPageBreak/>
        <w:t>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121.4.1.3. </w:t>
      </w:r>
      <w:r w:rsidRPr="005F6731">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121.4.1.3.1. </w:t>
      </w:r>
      <w:r w:rsidRPr="005F6731">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121.4.1.3.2. </w:t>
      </w:r>
      <w:r w:rsidRPr="005F6731">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121.4.1.3.3. </w:t>
      </w:r>
      <w:r w:rsidRPr="005F6731">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121.4.1.4. </w:t>
      </w:r>
      <w:r w:rsidRPr="005F6731">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121.4.1.5. </w:t>
      </w:r>
      <w:r w:rsidRPr="005F6731">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w:t>
      </w:r>
      <w:r w:rsidRPr="005F6731">
        <w:rPr>
          <w:rFonts w:ascii="Times New Roman" w:eastAsia="SchoolBookSanPin;Cambria" w:hAnsi="Times New Roman"/>
          <w:sz w:val="24"/>
          <w:szCs w:val="24"/>
          <w:lang w:eastAsia="zh-CN"/>
        </w:rPr>
        <w:lastRenderedPageBreak/>
        <w:t>(Хельсинки, 1975 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121.4.1.6. </w:t>
      </w:r>
      <w:r w:rsidRPr="005F6731">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121.4.1.7. </w:t>
      </w:r>
      <w:r w:rsidRPr="005F6731">
        <w:rPr>
          <w:rFonts w:ascii="Times New Roman" w:eastAsia="SchoolBookSanPin;Cambria" w:hAnsi="Times New Roman"/>
          <w:sz w:val="24"/>
          <w:szCs w:val="24"/>
          <w:lang w:eastAsia="zh-CN"/>
        </w:rPr>
        <w:t xml:space="preserve">Современный мир.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37645" w:rsidRPr="005F6731" w:rsidRDefault="005F6731" w:rsidP="005F6731">
      <w:pPr>
        <w:spacing w:after="0" w:line="240" w:lineRule="auto"/>
        <w:ind w:firstLine="709"/>
        <w:jc w:val="both"/>
        <w:rPr>
          <w:rFonts w:ascii="Times New Roman" w:eastAsia="SchoolBookSanPin;Cambria" w:hAnsi="Times New Roman"/>
          <w:sz w:val="24"/>
          <w:szCs w:val="24"/>
          <w:lang w:eastAsia="zh-CN"/>
        </w:rPr>
      </w:pPr>
      <w:r w:rsidRPr="005F6731">
        <w:rPr>
          <w:rFonts w:ascii="Times New Roman" w:eastAsia="OfficinaSansBoldITC;Franklin Go" w:hAnsi="Times New Roman"/>
          <w:sz w:val="24"/>
          <w:szCs w:val="24"/>
          <w:lang w:eastAsia="zh-CN"/>
        </w:rPr>
        <w:t>121.4.1.8. </w:t>
      </w:r>
      <w:r w:rsidRPr="005F6731">
        <w:rPr>
          <w:rFonts w:ascii="Times New Roman" w:eastAsia="SchoolBookSanPin;Cambria" w:hAnsi="Times New Roman"/>
          <w:sz w:val="24"/>
          <w:szCs w:val="24"/>
          <w:lang w:eastAsia="zh-CN"/>
        </w:rPr>
        <w:t>Обобщение.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 xml:space="preserve">121.4.2. </w:t>
      </w:r>
      <w:r w:rsidRPr="005F6731">
        <w:rPr>
          <w:rFonts w:ascii="Times New Roman" w:eastAsia="SchoolBookSanPin;Cambria" w:hAnsi="Times New Roman"/>
          <w:sz w:val="24"/>
          <w:szCs w:val="24"/>
          <w:lang w:eastAsia="zh-CN"/>
        </w:rPr>
        <w:t xml:space="preserve">История России. 1945–2022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Введение.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 xml:space="preserve">121.4.2.1. </w:t>
      </w:r>
      <w:r w:rsidRPr="005F6731">
        <w:rPr>
          <w:rFonts w:ascii="Times New Roman" w:eastAsia="SchoolBookSanPin;Cambria" w:hAnsi="Times New Roman"/>
          <w:sz w:val="24"/>
          <w:szCs w:val="24"/>
          <w:lang w:eastAsia="zh-CN"/>
        </w:rPr>
        <w:t xml:space="preserve">СССР в 1945–1991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121.4.2.1.1. </w:t>
      </w:r>
      <w:r w:rsidRPr="005F6731">
        <w:rPr>
          <w:rFonts w:ascii="Times New Roman" w:eastAsia="SchoolBookSanPin;Cambria" w:hAnsi="Times New Roman"/>
          <w:sz w:val="24"/>
          <w:szCs w:val="24"/>
          <w:lang w:eastAsia="zh-CN"/>
        </w:rPr>
        <w:t xml:space="preserve">СССР в 1945–1953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w:t>
      </w:r>
      <w:r w:rsidRPr="005F6731">
        <w:rPr>
          <w:rFonts w:ascii="Times New Roman" w:eastAsia="SchoolBookSanPin;Cambria" w:hAnsi="Times New Roman"/>
          <w:sz w:val="24"/>
          <w:szCs w:val="24"/>
          <w:lang w:eastAsia="zh-CN"/>
        </w:rPr>
        <w:lastRenderedPageBreak/>
        <w:t>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121.4.2.1.2. </w:t>
      </w:r>
      <w:r w:rsidRPr="005F6731">
        <w:rPr>
          <w:rFonts w:ascii="Times New Roman" w:eastAsia="SchoolBookSanPin;Cambria" w:hAnsi="Times New Roman"/>
          <w:sz w:val="24"/>
          <w:szCs w:val="24"/>
          <w:lang w:eastAsia="zh-CN"/>
        </w:rPr>
        <w:t xml:space="preserve">СССР в середине 1950-х – первой половине 1960-х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121.4.2.1.3. </w:t>
      </w:r>
      <w:r w:rsidRPr="005F6731">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Повседневность в городе и в деревне. Рост социальной мобильности. Миграция </w:t>
      </w:r>
      <w:r w:rsidRPr="005F6731">
        <w:rPr>
          <w:rFonts w:ascii="Times New Roman" w:eastAsia="SchoolBookSanPin;Cambria" w:hAnsi="Times New Roman"/>
          <w:sz w:val="24"/>
          <w:szCs w:val="24"/>
          <w:lang w:eastAsia="zh-CN"/>
        </w:rPr>
        <w:lastRenderedPageBreak/>
        <w:t>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Л.И. Брежнев в оценках современников и историков.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121.4.2.1.4. </w:t>
      </w:r>
      <w:r w:rsidRPr="005F6731">
        <w:rPr>
          <w:rFonts w:ascii="Times New Roman" w:eastAsia="SchoolBookSanPin;Cambria" w:hAnsi="Times New Roman"/>
          <w:sz w:val="24"/>
          <w:szCs w:val="24"/>
          <w:lang w:eastAsia="zh-CN"/>
        </w:rPr>
        <w:t xml:space="preserve">Политика перестройки. Распад СССР (1985–1991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Новое мышление </w:t>
      </w:r>
      <w:r w:rsidRPr="005F6731">
        <w:rPr>
          <w:rFonts w:ascii="Times New Roman" w:hAnsi="Times New Roman"/>
          <w:sz w:val="24"/>
          <w:szCs w:val="24"/>
          <w:lang w:eastAsia="zh-CN"/>
        </w:rPr>
        <w:t>М.С. Горбачева</w:t>
      </w:r>
      <w:r w:rsidRPr="005F6731">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rsidRPr="005F6731">
        <w:rPr>
          <w:rFonts w:ascii="Times New Roman" w:eastAsia="SchoolBookSanPin;Cambria" w:hAnsi="Times New Roman"/>
          <w:sz w:val="24"/>
          <w:szCs w:val="24"/>
          <w:lang w:eastAsia="zh-CN"/>
        </w:rPr>
        <w:t>Ново-Огаревский</w:t>
      </w:r>
      <w:proofErr w:type="gramEnd"/>
      <w:r w:rsidRPr="005F6731">
        <w:rPr>
          <w:rFonts w:ascii="Times New Roman" w:eastAsia="SchoolBookSanPin;Cambria" w:hAnsi="Times New Roman"/>
          <w:sz w:val="24"/>
          <w:szCs w:val="24"/>
          <w:lang w:eastAsia="zh-CN"/>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w:t>
      </w:r>
      <w:r w:rsidRPr="005F6731">
        <w:rPr>
          <w:rFonts w:ascii="Times New Roman" w:eastAsia="SchoolBookSanPin;Cambria" w:hAnsi="Times New Roman"/>
          <w:sz w:val="24"/>
          <w:szCs w:val="24"/>
          <w:lang w:eastAsia="zh-CN"/>
        </w:rPr>
        <w:lastRenderedPageBreak/>
        <w:t>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121.4.2.1.5. </w:t>
      </w:r>
      <w:r w:rsidRPr="005F6731">
        <w:rPr>
          <w:rFonts w:ascii="Times New Roman" w:eastAsia="SchoolBookSanPin;Cambria" w:hAnsi="Times New Roman"/>
          <w:sz w:val="24"/>
          <w:szCs w:val="24"/>
          <w:lang w:eastAsia="zh-CN"/>
        </w:rPr>
        <w:t xml:space="preserve">Наш край в 1945–1991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121.4.2.1.6. </w:t>
      </w:r>
      <w:r w:rsidRPr="005F6731">
        <w:rPr>
          <w:rFonts w:ascii="Times New Roman" w:eastAsia="SchoolBookSanPin;Cambria" w:hAnsi="Times New Roman"/>
          <w:sz w:val="24"/>
          <w:szCs w:val="24"/>
          <w:lang w:eastAsia="zh-CN"/>
        </w:rPr>
        <w:t>Обобщение.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121.4.2.2. </w:t>
      </w:r>
      <w:r w:rsidRPr="005F6731">
        <w:rPr>
          <w:rFonts w:ascii="Times New Roman" w:eastAsia="SchoolBookSanPin;Cambria" w:hAnsi="Times New Roman"/>
          <w:sz w:val="24"/>
          <w:szCs w:val="24"/>
          <w:lang w:eastAsia="zh-CN"/>
        </w:rPr>
        <w:t>Российская Федерация в 1992–2022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121.4.2.2.1. </w:t>
      </w:r>
      <w:r w:rsidRPr="005F6731">
        <w:rPr>
          <w:rFonts w:ascii="Times New Roman" w:eastAsia="SchoolBookSanPin;Cambria" w:hAnsi="Times New Roman"/>
          <w:sz w:val="24"/>
          <w:szCs w:val="24"/>
          <w:lang w:eastAsia="zh-CN"/>
        </w:rPr>
        <w:t xml:space="preserve">Становление новой России (1992–1999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lastRenderedPageBreak/>
        <w:t>121.4.2.2.2. </w:t>
      </w:r>
      <w:r w:rsidRPr="005F6731">
        <w:rPr>
          <w:rFonts w:ascii="Times New Roman" w:eastAsia="SchoolBookSanPin;Cambria" w:hAnsi="Times New Roman"/>
          <w:sz w:val="24"/>
          <w:szCs w:val="24"/>
          <w:lang w:eastAsia="zh-CN"/>
        </w:rPr>
        <w:t>Россия в ХХI в.: вызовы времени и задачи модернизации.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w:t>
      </w:r>
      <w:r w:rsidRPr="005F6731">
        <w:rPr>
          <w:rFonts w:ascii="Times New Roman" w:eastAsia="SchoolBookSanPin;Cambria" w:hAnsi="Times New Roman"/>
          <w:sz w:val="24"/>
          <w:szCs w:val="24"/>
          <w:lang w:eastAsia="zh-CN"/>
        </w:rPr>
        <w:lastRenderedPageBreak/>
        <w:t xml:space="preserve">(Шанхайской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121.4.2.2.3. </w:t>
      </w:r>
      <w:r w:rsidRPr="005F6731">
        <w:rPr>
          <w:rFonts w:ascii="Times New Roman" w:eastAsia="SchoolBookSanPin;Cambria" w:hAnsi="Times New Roman"/>
          <w:sz w:val="24"/>
          <w:szCs w:val="24"/>
          <w:lang w:eastAsia="zh-CN"/>
        </w:rPr>
        <w:t xml:space="preserve">Наш край в 1992–2022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121.4.2.3. </w:t>
      </w:r>
      <w:r w:rsidRPr="005F6731">
        <w:rPr>
          <w:rFonts w:ascii="Times New Roman" w:eastAsia="SchoolBookSanPin;Cambria" w:hAnsi="Times New Roman"/>
          <w:sz w:val="24"/>
          <w:szCs w:val="24"/>
          <w:lang w:eastAsia="zh-CN"/>
        </w:rPr>
        <w:t xml:space="preserve">Итоговое обобщение.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 Планируемые результаты освоения программы по истории на уровне среднего общего образования.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121.5.1. К важнейшим </w:t>
      </w:r>
      <w:r w:rsidRPr="005F6731">
        <w:rPr>
          <w:rFonts w:ascii="Times New Roman" w:eastAsia="SchoolBookSanPin;Cambria" w:hAnsi="Times New Roman"/>
          <w:bCs/>
          <w:sz w:val="24"/>
          <w:szCs w:val="24"/>
          <w:lang w:eastAsia="zh-CN"/>
        </w:rPr>
        <w:t xml:space="preserve">личностным результатам </w:t>
      </w:r>
      <w:r w:rsidRPr="005F6731">
        <w:rPr>
          <w:rFonts w:ascii="Times New Roman" w:eastAsia="SchoolBookSanPin;Cambria" w:hAnsi="Times New Roman"/>
          <w:sz w:val="24"/>
          <w:szCs w:val="24"/>
          <w:lang w:eastAsia="zh-CN"/>
        </w:rPr>
        <w:t>изучения истории относятся: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w:t>
      </w:r>
      <w:r w:rsidRPr="005F6731">
        <w:rPr>
          <w:rFonts w:ascii="Times New Roman" w:eastAsia="SchoolBookSanPin;Cambria" w:hAnsi="Times New Roman"/>
          <w:sz w:val="24"/>
          <w:szCs w:val="24"/>
          <w:lang w:eastAsia="zh-CN"/>
        </w:rPr>
        <w:lastRenderedPageBreak/>
        <w:t xml:space="preserve">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37645" w:rsidRPr="005F6731" w:rsidRDefault="005F6731" w:rsidP="005F6731">
      <w:pPr>
        <w:spacing w:after="0" w:line="240" w:lineRule="auto"/>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121.5.2. В результате изучения истории на уровне </w:t>
      </w:r>
      <w:r w:rsidRPr="005F6731">
        <w:rPr>
          <w:rFonts w:ascii="Times New Roman" w:hAnsi="Times New Roman"/>
          <w:color w:val="000000"/>
          <w:sz w:val="24"/>
          <w:szCs w:val="24"/>
        </w:rPr>
        <w:t xml:space="preserve">среднего </w:t>
      </w:r>
      <w:r w:rsidRPr="005F6731">
        <w:rPr>
          <w:rFonts w:ascii="Times New Roman" w:eastAsia="SchoolBookSanPin;Cambria" w:hAnsi="Times New Roman"/>
          <w:sz w:val="24"/>
          <w:szCs w:val="24"/>
          <w:lang w:eastAsia="zh-CN"/>
        </w:rPr>
        <w:t xml:space="preserve">общего образования у </w:t>
      </w:r>
      <w:r w:rsidRPr="005F6731">
        <w:rPr>
          <w:rFonts w:ascii="Times New Roman" w:eastAsia="SchoolBookSanPin;Cambria" w:hAnsi="Times New Roman"/>
          <w:sz w:val="24"/>
          <w:szCs w:val="24"/>
          <w:lang w:eastAsia="zh-CN"/>
        </w:rPr>
        <w:lastRenderedPageBreak/>
        <w:t xml:space="preserve">обучающегося будут сформированы </w:t>
      </w:r>
      <w:r w:rsidRPr="005F6731">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121.5.2.1. </w:t>
      </w:r>
      <w:r w:rsidRPr="005F6731">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5F6731">
        <w:rPr>
          <w:rFonts w:ascii="Times New Roman" w:eastAsia="SchoolBookSanPin;Cambria" w:hAnsi="Times New Roman"/>
          <w:bCs/>
          <w:sz w:val="24"/>
          <w:szCs w:val="24"/>
          <w:lang w:eastAsia="zh-CN"/>
        </w:rPr>
        <w:t>познавательных универсальных учебных действий</w:t>
      </w:r>
      <w:r w:rsidRPr="005F6731">
        <w:rPr>
          <w:rFonts w:ascii="Times New Roman" w:eastAsia="SchoolBookSanPin;Cambria" w:hAnsi="Times New Roman"/>
          <w:sz w:val="24"/>
          <w:szCs w:val="24"/>
          <w:lang w:eastAsia="zh-CN"/>
        </w:rPr>
        <w:t>:</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формулировать проблему, вопрос, требующий решения;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Times New Roman" w:hAnsi="Times New Roman"/>
          <w:sz w:val="24"/>
          <w:szCs w:val="24"/>
          <w:lang w:eastAsia="zh-CN"/>
        </w:rPr>
        <w:t xml:space="preserve"> </w:t>
      </w:r>
      <w:r w:rsidRPr="005F6731">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121.5.2.2. </w:t>
      </w:r>
      <w:r w:rsidRPr="005F6731">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5F6731">
        <w:rPr>
          <w:rFonts w:ascii="Times New Roman" w:eastAsia="SchoolBookSanPin;Cambria" w:hAnsi="Times New Roman"/>
          <w:bCs/>
          <w:sz w:val="24"/>
          <w:szCs w:val="24"/>
          <w:lang w:eastAsia="zh-CN"/>
        </w:rPr>
        <w:t>познавательных универсальных учебных действий</w:t>
      </w:r>
      <w:r w:rsidRPr="005F6731">
        <w:rPr>
          <w:rFonts w:ascii="Times New Roman" w:eastAsia="SchoolBookSanPin;Cambria" w:hAnsi="Times New Roman"/>
          <w:sz w:val="24"/>
          <w:szCs w:val="24"/>
          <w:lang w:eastAsia="zh-CN"/>
        </w:rPr>
        <w:t>:</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определять познавательную задачу;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выявлять характерные признаки исторических явлений;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формулировать и обосновывать выводы;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121.5.2.3. </w:t>
      </w:r>
      <w:r w:rsidRPr="005F6731">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5F6731">
        <w:rPr>
          <w:rFonts w:ascii="Times New Roman" w:eastAsia="SchoolBookSanPin;Cambria" w:hAnsi="Times New Roman"/>
          <w:bCs/>
          <w:sz w:val="24"/>
          <w:szCs w:val="24"/>
          <w:lang w:eastAsia="zh-CN"/>
        </w:rPr>
        <w:t>познавательных универсальных учебных действий</w:t>
      </w:r>
      <w:r w:rsidRPr="005F6731">
        <w:rPr>
          <w:rFonts w:ascii="Times New Roman" w:eastAsia="SchoolBookSanPin;Cambria" w:hAnsi="Times New Roman"/>
          <w:sz w:val="24"/>
          <w:szCs w:val="24"/>
          <w:lang w:eastAsia="zh-CN"/>
        </w:rPr>
        <w:t>:</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121.5.2.4. </w:t>
      </w:r>
      <w:r w:rsidRPr="005F6731">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5F6731">
        <w:rPr>
          <w:rFonts w:ascii="Times New Roman" w:eastAsia="SchoolBookSanPin;Cambria" w:hAnsi="Times New Roman"/>
          <w:bCs/>
          <w:sz w:val="24"/>
          <w:szCs w:val="24"/>
          <w:lang w:eastAsia="zh-CN"/>
        </w:rPr>
        <w:t>коммуникативных универсальных учебных действий</w:t>
      </w:r>
      <w:r w:rsidRPr="005F6731">
        <w:rPr>
          <w:rFonts w:ascii="Times New Roman" w:eastAsia="SchoolBookSanPin;Cambria" w:hAnsi="Times New Roman"/>
          <w:sz w:val="24"/>
          <w:szCs w:val="24"/>
          <w:lang w:eastAsia="zh-CN"/>
        </w:rPr>
        <w:t>:</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 xml:space="preserve">представлять особенности взаимодействия людей в исторических обществах и современном мире;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121.5.2.5. </w:t>
      </w:r>
      <w:r w:rsidRPr="005F6731">
        <w:rPr>
          <w:rFonts w:ascii="Times New Roman" w:eastAsia="SchoolBookSanPin;Cambria" w:hAnsi="Times New Roman"/>
          <w:sz w:val="24"/>
          <w:szCs w:val="24"/>
          <w:lang w:eastAsia="zh-CN"/>
        </w:rPr>
        <w:t>У обучающегося будут сформированы умения совместной деятельности: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937645" w:rsidRPr="005F6731" w:rsidRDefault="005F6731" w:rsidP="005F6731">
      <w:pPr>
        <w:spacing w:after="0" w:line="240" w:lineRule="auto"/>
        <w:ind w:firstLine="709"/>
        <w:jc w:val="both"/>
        <w:rPr>
          <w:rFonts w:ascii="Times New Roman" w:hAnsi="Times New Roman"/>
          <w:sz w:val="24"/>
          <w:szCs w:val="24"/>
          <w:lang w:eastAsia="zh-CN"/>
        </w:rPr>
      </w:pPr>
      <w:r w:rsidRPr="005F6731">
        <w:rPr>
          <w:rFonts w:ascii="Times New Roman" w:eastAsia="SchoolBookSanPin;Cambria" w:hAnsi="Times New Roman"/>
          <w:sz w:val="24"/>
          <w:szCs w:val="24"/>
          <w:lang w:eastAsia="zh-CN"/>
        </w:rPr>
        <w:t>оценивать полученные результаты и свой вклад в общую работу.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121.5.2.6. </w:t>
      </w:r>
      <w:r w:rsidRPr="005F6731">
        <w:rPr>
          <w:rFonts w:ascii="Times New Roman" w:eastAsia="SchoolBookSanPin;Cambria" w:hAnsi="Times New Roman"/>
          <w:sz w:val="24"/>
          <w:szCs w:val="24"/>
          <w:lang w:eastAsia="zh-CN"/>
        </w:rPr>
        <w:t xml:space="preserve">У обучающегося будут сформированы умения в части </w:t>
      </w:r>
      <w:r w:rsidRPr="005F6731">
        <w:rPr>
          <w:rFonts w:ascii="Times New Roman" w:eastAsia="SchoolBookSanPin;Cambria" w:hAnsi="Times New Roman"/>
          <w:bCs/>
          <w:sz w:val="24"/>
          <w:szCs w:val="24"/>
          <w:lang w:eastAsia="zh-CN"/>
        </w:rPr>
        <w:t>регулятивных универсальных учебных действий</w:t>
      </w:r>
      <w:r w:rsidRPr="005F6731">
        <w:rPr>
          <w:rFonts w:ascii="Times New Roman" w:eastAsia="SchoolBookSanPin;Cambria" w:hAnsi="Times New Roman"/>
          <w:sz w:val="24"/>
          <w:szCs w:val="24"/>
          <w:lang w:eastAsia="zh-CN"/>
        </w:rPr>
        <w:t>:</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3. </w:t>
      </w:r>
      <w:r w:rsidRPr="005F6731">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5F6731">
        <w:rPr>
          <w:rFonts w:ascii="Times New Roman" w:eastAsia="OfficinaSansBoldITC;Franklin Go" w:hAnsi="Times New Roman"/>
          <w:sz w:val="24"/>
          <w:szCs w:val="24"/>
          <w:lang w:eastAsia="zh-CN"/>
        </w:rPr>
        <w:t>среднего</w:t>
      </w:r>
      <w:r w:rsidRPr="005F6731">
        <w:rPr>
          <w:rFonts w:ascii="Times New Roman" w:eastAsia="SchoolBookSanPin;Cambria" w:hAnsi="Times New Roman"/>
          <w:bCs/>
          <w:sz w:val="24"/>
          <w:szCs w:val="24"/>
          <w:lang w:eastAsia="zh-CN"/>
        </w:rPr>
        <w:t xml:space="preserve"> общего образования </w:t>
      </w:r>
      <w:r w:rsidRPr="005F6731">
        <w:rPr>
          <w:rFonts w:ascii="Times New Roman" w:eastAsia="SchoolBookSanPin;Cambria" w:hAnsi="Times New Roman"/>
          <w:sz w:val="24"/>
          <w:szCs w:val="24"/>
          <w:lang w:eastAsia="zh-CN"/>
        </w:rPr>
        <w:t>должны обеспечивать:</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w:t>
      </w:r>
      <w:r w:rsidRPr="005F6731">
        <w:rPr>
          <w:rFonts w:ascii="Times New Roman" w:eastAsia="SchoolBookSanPin;Cambria" w:hAnsi="Times New Roman"/>
          <w:sz w:val="24"/>
          <w:szCs w:val="24"/>
          <w:lang w:eastAsia="zh-CN"/>
        </w:rPr>
        <w:lastRenderedPageBreak/>
        <w:t>(версию, оценку) с использованием фактического материала, 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w:t>
      </w:r>
      <w:r w:rsidRPr="005F6731">
        <w:rPr>
          <w:rFonts w:ascii="Times New Roman" w:eastAsia="SchoolBookSanPin;Cambria" w:hAnsi="Times New Roman"/>
          <w:sz w:val="24"/>
          <w:szCs w:val="24"/>
          <w:lang w:eastAsia="zh-CN"/>
        </w:rPr>
        <w:lastRenderedPageBreak/>
        <w:t>общество, экономика, культура. Предпосылки революции;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4) Власть и общество в годы войны. Решающий вклад СССР в Победу;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5. </w:t>
      </w:r>
      <w:r w:rsidRPr="005F6731">
        <w:rPr>
          <w:rFonts w:ascii="Times New Roman" w:eastAsia="OfficinaSansBoldITC;Franklin Go" w:hAnsi="Times New Roman"/>
          <w:sz w:val="24"/>
          <w:szCs w:val="24"/>
          <w:lang w:eastAsia="zh-CN"/>
        </w:rPr>
        <w:t xml:space="preserve">Предметные результаты изучения истории </w:t>
      </w:r>
      <w:r w:rsidRPr="005F6731">
        <w:rPr>
          <w:rFonts w:ascii="Times New Roman" w:eastAsia="SchoolBookSanPin;Cambria" w:hAnsi="Times New Roman"/>
          <w:sz w:val="24"/>
          <w:szCs w:val="24"/>
          <w:lang w:eastAsia="zh-CN"/>
        </w:rPr>
        <w:t xml:space="preserve">в </w:t>
      </w:r>
      <w:r w:rsidRPr="005F6731">
        <w:rPr>
          <w:rFonts w:ascii="Times New Roman" w:eastAsia="SchoolBookSanPin;Cambria" w:hAnsi="Times New Roman"/>
          <w:bCs/>
          <w:sz w:val="24"/>
          <w:szCs w:val="24"/>
          <w:lang w:eastAsia="zh-CN"/>
        </w:rPr>
        <w:t>10 классе.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w:t>
      </w:r>
      <w:r w:rsidRPr="005F6731">
        <w:rPr>
          <w:rFonts w:ascii="Times New Roman" w:eastAsia="SchoolBookSanPin;Cambria" w:hAnsi="Times New Roman"/>
          <w:sz w:val="24"/>
          <w:szCs w:val="24"/>
          <w:lang w:eastAsia="zh-CN"/>
        </w:rPr>
        <w:lastRenderedPageBreak/>
        <w:t>методов обучения и воспитания.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5F6731">
        <w:rPr>
          <w:rFonts w:ascii="Times New Roman" w:hAnsi="Times New Roman"/>
          <w:color w:val="000000"/>
          <w:sz w:val="24"/>
          <w:szCs w:val="24"/>
        </w:rPr>
        <w:t>обучающиеся</w:t>
      </w:r>
      <w:r w:rsidRPr="005F6731">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w:t>
      </w:r>
      <w:r w:rsidRPr="005F6731">
        <w:rPr>
          <w:rFonts w:ascii="Times New Roman" w:eastAsia="SchoolBookSanPin;Cambria" w:hAnsi="Times New Roman"/>
          <w:sz w:val="24"/>
          <w:szCs w:val="24"/>
          <w:lang w:eastAsia="zh-CN"/>
        </w:rPr>
        <w:lastRenderedPageBreak/>
        <w:t>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формулировать аргументы для подтверждения или опровержения </w:t>
      </w:r>
      <w:proofErr w:type="gramStart"/>
      <w:r w:rsidRPr="005F6731">
        <w:rPr>
          <w:rFonts w:ascii="Times New Roman" w:eastAsia="SchoolBookSanPin;Cambria" w:hAnsi="Times New Roman"/>
          <w:sz w:val="24"/>
          <w:szCs w:val="24"/>
          <w:lang w:eastAsia="zh-CN"/>
        </w:rPr>
        <w:t>собственной</w:t>
      </w:r>
      <w:proofErr w:type="gramEnd"/>
      <w:r w:rsidRPr="005F6731">
        <w:rPr>
          <w:rFonts w:ascii="Times New Roman" w:eastAsia="SchoolBookSanPin;Cambria" w:hAnsi="Times New Roman"/>
          <w:sz w:val="24"/>
          <w:szCs w:val="24"/>
          <w:lang w:eastAsia="zh-CN"/>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делать предположения о возможных причинах (предпосылках) и последствиях </w:t>
      </w:r>
      <w:r w:rsidRPr="005F6731">
        <w:rPr>
          <w:rFonts w:ascii="Times New Roman" w:eastAsia="SchoolBookSanPin;Cambria" w:hAnsi="Times New Roman"/>
          <w:sz w:val="24"/>
          <w:szCs w:val="24"/>
          <w:lang w:eastAsia="zh-CN"/>
        </w:rPr>
        <w:lastRenderedPageBreak/>
        <w:t>исторических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знать и использовать правила информационной безопасности при поиске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w:t>
      </w:r>
      <w:r w:rsidRPr="005F6731">
        <w:rPr>
          <w:rFonts w:ascii="Times New Roman" w:eastAsia="SchoolBookSanPin;Cambria" w:hAnsi="Times New Roman"/>
          <w:sz w:val="24"/>
          <w:szCs w:val="24"/>
          <w:lang w:eastAsia="zh-CN"/>
        </w:rPr>
        <w:lastRenderedPageBreak/>
        <w:t>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 xml:space="preserve">5.11. Знание ключевых событий, основных дат и этапов истории России и мира в 1914–1945 гг.; выдающихся деятелей отечественной и всемирной истории; важнейших </w:t>
      </w:r>
      <w:r w:rsidRPr="005F6731">
        <w:rPr>
          <w:rFonts w:ascii="Times New Roman" w:eastAsia="SchoolBookSanPin;Cambria" w:hAnsi="Times New Roman"/>
          <w:sz w:val="24"/>
          <w:szCs w:val="24"/>
          <w:lang w:eastAsia="zh-CN"/>
        </w:rPr>
        <w:lastRenderedPageBreak/>
        <w:t>достижений культуры, ценностных ориентиров.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5.11.1. По учебному курсу «История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5.11.2 По учебному курсу «Всеобщая история»: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4) Власть и общество в годы войны. Решающий вклад СССР в Победу.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6. </w:t>
      </w:r>
      <w:r w:rsidRPr="005F6731">
        <w:rPr>
          <w:rFonts w:ascii="Times New Roman" w:eastAsia="OfficinaSansBoldITC;Franklin Go" w:hAnsi="Times New Roman"/>
          <w:sz w:val="24"/>
          <w:szCs w:val="24"/>
          <w:lang w:eastAsia="zh-CN"/>
        </w:rPr>
        <w:t xml:space="preserve">Предметные результаты изучения истории </w:t>
      </w:r>
      <w:r w:rsidRPr="005F6731">
        <w:rPr>
          <w:rFonts w:ascii="Times New Roman" w:eastAsia="SchoolBookSanPin;Cambria" w:hAnsi="Times New Roman"/>
          <w:sz w:val="24"/>
          <w:szCs w:val="24"/>
          <w:lang w:eastAsia="zh-CN"/>
        </w:rPr>
        <w:t xml:space="preserve">в </w:t>
      </w:r>
      <w:r w:rsidRPr="005F6731">
        <w:rPr>
          <w:rFonts w:ascii="Times New Roman" w:eastAsia="SchoolBookSanPin;Cambria" w:hAnsi="Times New Roman"/>
          <w:bCs/>
          <w:sz w:val="24"/>
          <w:szCs w:val="24"/>
          <w:lang w:eastAsia="zh-CN"/>
        </w:rPr>
        <w:t>11 классе.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eastAsia="SchoolBookSanPin;Cambria" w:hAnsi="Times New Roman"/>
          <w:sz w:val="24"/>
          <w:szCs w:val="24"/>
          <w:lang w:eastAsia="zh-CN"/>
        </w:rPr>
      </w:pPr>
      <w:r w:rsidRPr="005F6731">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w:t>
      </w:r>
      <w:r w:rsidRPr="005F6731">
        <w:rPr>
          <w:rFonts w:ascii="Times New Roman" w:eastAsia="SchoolBookSanPin;Cambria" w:hAnsi="Times New Roman"/>
          <w:sz w:val="24"/>
          <w:szCs w:val="24"/>
          <w:lang w:eastAsia="zh-CN"/>
        </w:rPr>
        <w:lastRenderedPageBreak/>
        <w:t>художественных приемов создания памятников культуры;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сопоставлять визуальные источники исторической информации по истории России </w:t>
      </w:r>
      <w:r w:rsidRPr="005F6731">
        <w:rPr>
          <w:rFonts w:ascii="Times New Roman" w:eastAsia="SchoolBookSanPin;Cambria" w:hAnsi="Times New Roman"/>
          <w:sz w:val="24"/>
          <w:szCs w:val="24"/>
          <w:lang w:eastAsia="zh-CN"/>
        </w:rPr>
        <w:lastRenderedPageBreak/>
        <w:t>и зарубежных стран 1945–2022 гг. с информацией из других исторических источников, делать выводы;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rPr>
        <w:t>121.5.</w:t>
      </w:r>
      <w:r w:rsidRPr="005F6731">
        <w:rPr>
          <w:rFonts w:ascii="Times New Roman" w:eastAsia="SchoolBookSanPin;Cambria" w:hAnsi="Times New Roman"/>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bidi="hi-IN"/>
        </w:rPr>
        <w:t>121.5.</w:t>
      </w:r>
      <w:r w:rsidRPr="005F6731">
        <w:rPr>
          <w:rFonts w:ascii="Times New Roman" w:eastAsia="SchoolBookSanPin;Cambria" w:hAnsi="Times New Roman"/>
          <w:sz w:val="24"/>
          <w:szCs w:val="24"/>
          <w:lang w:eastAsia="zh-CN" w:bidi="hi-IN"/>
        </w:rPr>
        <w:t>6.11.1.</w:t>
      </w:r>
      <w:r w:rsidRPr="005F6731">
        <w:rPr>
          <w:rFonts w:ascii="Times New Roman" w:eastAsia="SchoolBookSanPin;Cambria" w:hAnsi="Times New Roman"/>
          <w:sz w:val="24"/>
          <w:szCs w:val="24"/>
          <w:lang w:eastAsia="zh-CN"/>
        </w:rPr>
        <w:t xml:space="preserve"> По учебному курсу «История России»:</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lastRenderedPageBreak/>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OfficinaSansBoldITC;Franklin Go" w:hAnsi="Times New Roman"/>
          <w:sz w:val="24"/>
          <w:szCs w:val="24"/>
          <w:lang w:eastAsia="zh-CN" w:bidi="hi-IN"/>
        </w:rPr>
        <w:t>121.5.</w:t>
      </w:r>
      <w:r w:rsidRPr="005F6731">
        <w:rPr>
          <w:rFonts w:ascii="Times New Roman" w:eastAsia="SchoolBookSanPin;Cambria" w:hAnsi="Times New Roman"/>
          <w:sz w:val="24"/>
          <w:szCs w:val="24"/>
          <w:lang w:eastAsia="zh-CN" w:bidi="hi-IN"/>
        </w:rPr>
        <w:t xml:space="preserve">6.11.2. </w:t>
      </w:r>
      <w:r w:rsidRPr="005F6731">
        <w:rPr>
          <w:rFonts w:ascii="Times New Roman" w:eastAsia="SchoolBookSanPin;Cambria" w:hAnsi="Times New Roman"/>
          <w:sz w:val="24"/>
          <w:szCs w:val="24"/>
          <w:lang w:eastAsia="zh-CN"/>
        </w:rPr>
        <w:t>По учебному курсу «Всеобщая история»:</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37645" w:rsidRPr="005F6731" w:rsidRDefault="005F6731" w:rsidP="005F6731">
      <w:pPr>
        <w:spacing w:after="0" w:line="240" w:lineRule="auto"/>
        <w:ind w:firstLine="709"/>
        <w:jc w:val="both"/>
        <w:rPr>
          <w:rFonts w:ascii="Times New Roman" w:hAnsi="Times New Roman"/>
          <w:b/>
          <w:sz w:val="24"/>
          <w:szCs w:val="24"/>
          <w:lang w:eastAsia="zh-CN"/>
        </w:rPr>
      </w:pPr>
      <w:r w:rsidRPr="005F673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«История» (базовый уровень) (вступает в силу с 01.09.2025 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121.2. Пояснительная записка.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121.2.2. Программа по истории дает представление о целях, общей стратегии обучения, </w:t>
      </w:r>
      <w:proofErr w:type="gramStart"/>
      <w:r w:rsidRPr="005F6731">
        <w:rPr>
          <w:rFonts w:ascii="Times New Roman" w:hAnsi="Times New Roman"/>
          <w:sz w:val="24"/>
          <w:szCs w:val="24"/>
        </w:rPr>
        <w:t>воспитания и развития</w:t>
      </w:r>
      <w:proofErr w:type="gramEnd"/>
      <w:r w:rsidRPr="005F6731">
        <w:rPr>
          <w:rFonts w:ascii="Times New Roman" w:hAnsi="Times New Roman"/>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121.2.5. Задачами изучения истории являются: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освоение систематических знаний об истории России и всеобщей истории   XX – начала XXI вв.;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w:t>
      </w:r>
      <w:proofErr w:type="gramStart"/>
      <w:r w:rsidRPr="005F6731">
        <w:rPr>
          <w:rFonts w:ascii="Times New Roman" w:hAnsi="Times New Roman"/>
          <w:sz w:val="24"/>
          <w:szCs w:val="24"/>
        </w:rPr>
        <w:t xml:space="preserve">взаимосвязи,   </w:t>
      </w:r>
      <w:proofErr w:type="gramEnd"/>
      <w:r w:rsidRPr="005F6731">
        <w:rPr>
          <w:rFonts w:ascii="Times New Roman" w:hAnsi="Times New Roman"/>
          <w:sz w:val="24"/>
          <w:szCs w:val="24"/>
        </w:rPr>
        <w:t>в развитии, в системе координат «прошлое – настоящее – будущее»;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121.2.6. Общее число часов, рекомендованных для изучения истории, – </w:t>
      </w:r>
      <w:proofErr w:type="gramStart"/>
      <w:r w:rsidRPr="005F6731">
        <w:rPr>
          <w:rFonts w:ascii="Times New Roman" w:hAnsi="Times New Roman"/>
          <w:sz w:val="24"/>
          <w:szCs w:val="24"/>
        </w:rPr>
        <w:t xml:space="preserve">136,   </w:t>
      </w:r>
      <w:proofErr w:type="gramEnd"/>
      <w:r w:rsidRPr="005F6731">
        <w:rPr>
          <w:rFonts w:ascii="Times New Roman" w:hAnsi="Times New Roman"/>
          <w:sz w:val="24"/>
          <w:szCs w:val="24"/>
        </w:rPr>
        <w:t xml:space="preserve">в 10–11 классах по 2 часа в неделю при 34 учебных неделях.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121.2.7. Последовательность изучения тем в рамках программы по истории   в пределах одного класса может варьироваться.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 Содержание обучения в 10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 Всеобщая история. 1914-1945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121.3.1.1. Мир накануне и в годы Первой мировой войны.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121.3.1.1.2. Первая мировая война (1914-1918 гг.). Антанта и Тройственный союз. Начало и первый год войны. Переход к позиционной войне. Борьба   на истощение. </w:t>
      </w:r>
      <w:r w:rsidRPr="005F6731">
        <w:rPr>
          <w:rFonts w:ascii="Times New Roman" w:hAnsi="Times New Roman"/>
          <w:sz w:val="24"/>
          <w:szCs w:val="24"/>
        </w:rPr>
        <w:lastRenderedPageBreak/>
        <w:t>Изменение соотношения сил. Капитуляция стран Четверного союза. Компьенское перемирие. Итоги и последствия Первой мировой войны.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121.3.1.2. Мир в 1918-1938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121.3.1.2.6. Развитие науки и культуры в 1914-1930-х гг. Влияние науки   и культуры на развитие общества в межвоенный период. Новые научные </w:t>
      </w:r>
      <w:proofErr w:type="gramStart"/>
      <w:r w:rsidRPr="005F6731">
        <w:rPr>
          <w:rFonts w:ascii="Times New Roman" w:hAnsi="Times New Roman"/>
          <w:sz w:val="24"/>
          <w:szCs w:val="24"/>
        </w:rPr>
        <w:t>открытия  и</w:t>
      </w:r>
      <w:proofErr w:type="gramEnd"/>
      <w:r w:rsidRPr="005F6731">
        <w:rPr>
          <w:rFonts w:ascii="Times New Roman" w:hAnsi="Times New Roman"/>
          <w:sz w:val="24"/>
          <w:szCs w:val="24"/>
        </w:rPr>
        <w:t xml:space="preserve">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121.3.1.3. Вторая мировая война 1939-1945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121.3.2. История России. 1914-1945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121.3.2.1. Введение. Россия в начале в 1914-1922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121.3.2.5. Первые революционные преобразования большевиков.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121.3.2.6. Гражданская война.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w:t>
      </w:r>
      <w:r w:rsidRPr="005F6731">
        <w:rPr>
          <w:rFonts w:ascii="Times New Roman" w:hAnsi="Times New Roman"/>
          <w:sz w:val="24"/>
          <w:szCs w:val="24"/>
        </w:rPr>
        <w:lastRenderedPageBreak/>
        <w:t xml:space="preserve">антибольшевистских сил, их политические установки, социальный состав. Выступление левых эсеров.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121.3.3. Наш край в 1914-1922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121.3.4. Советский Союз в 1920-1930-е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121.3.4.1. СССР в 20-е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Последствия Первой мировой войны и Российской революции для демографии и экономики. Власть и церковь.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121.3.4.2. Советский Союз в 30-е годы.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w:t>
      </w:r>
      <w:r w:rsidRPr="005F6731">
        <w:rPr>
          <w:rFonts w:ascii="Times New Roman" w:hAnsi="Times New Roman"/>
          <w:sz w:val="24"/>
          <w:szCs w:val="24"/>
        </w:rPr>
        <w:lastRenderedPageBreak/>
        <w:t xml:space="preserve">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Достижения отечественной науки в 1930-е гг. Развитие здравоохранения   и образования.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121.3.4.3. Наш край в 1920-1930-е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121.3.4.4. Повторение и обобщение по теме «Советский Союз   в 1920-1930-е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 Великая Отечественная война. 1941-1945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121.3.5.1. Первый период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121.3.5.2. Коренной перелом в ходе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121.3.5.5. Наш край в 1941-1945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121.3.5.6. Повторение и обобщение по теме «Великая Отечественная   война 1941-1945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121.4. Содержание обучения в 11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 Всеобщая история. 1945 г. – начало XXI века.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121.4.1.1. Введение. Мир во второй половине XX – начале XXI в. Интересы СССР, США, Великобритании и Франции в Европе и мире после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w:t>
      </w:r>
      <w:proofErr w:type="gramStart"/>
      <w:r w:rsidRPr="005F6731">
        <w:rPr>
          <w:rFonts w:ascii="Times New Roman" w:hAnsi="Times New Roman"/>
          <w:sz w:val="24"/>
          <w:szCs w:val="24"/>
        </w:rPr>
        <w:t xml:space="preserve">революции»   </w:t>
      </w:r>
      <w:proofErr w:type="gramEnd"/>
      <w:r w:rsidRPr="005F6731">
        <w:rPr>
          <w:rFonts w:ascii="Times New Roman" w:hAnsi="Times New Roman"/>
          <w:sz w:val="24"/>
          <w:szCs w:val="24"/>
        </w:rPr>
        <w:t>в Восточной Европе. Распад Югославии и войны на Балканах. Агрессия НАТО против Югославии. Восточная Европа в 1990-х гг. и начале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121.4.1.4. Страны Азии, Африки и Латинской Америки во второй </w:t>
      </w:r>
      <w:proofErr w:type="gramStart"/>
      <w:r w:rsidRPr="005F6731">
        <w:rPr>
          <w:rFonts w:ascii="Times New Roman" w:hAnsi="Times New Roman"/>
          <w:sz w:val="24"/>
          <w:szCs w:val="24"/>
        </w:rPr>
        <w:t>половине  ХХ</w:t>
      </w:r>
      <w:proofErr w:type="gramEnd"/>
      <w:r w:rsidRPr="005F6731">
        <w:rPr>
          <w:rFonts w:ascii="Times New Roman" w:hAnsi="Times New Roman"/>
          <w:sz w:val="24"/>
          <w:szCs w:val="24"/>
        </w:rPr>
        <w:t xml:space="preserve"> – начале XXI 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Строительство социализма в Китае. Мао Цзэдун. «Культурная </w:t>
      </w:r>
      <w:proofErr w:type="gramStart"/>
      <w:r w:rsidRPr="005F6731">
        <w:rPr>
          <w:rFonts w:ascii="Times New Roman" w:hAnsi="Times New Roman"/>
          <w:sz w:val="24"/>
          <w:szCs w:val="24"/>
        </w:rPr>
        <w:t xml:space="preserve">революция»   </w:t>
      </w:r>
      <w:proofErr w:type="gramEnd"/>
      <w:r w:rsidRPr="005F6731">
        <w:rPr>
          <w:rFonts w:ascii="Times New Roman" w:hAnsi="Times New Roman"/>
          <w:sz w:val="24"/>
          <w:szCs w:val="24"/>
        </w:rPr>
        <w:t xml:space="preserve">в Китае. Рыночные реформы в Китае. Китай в конце 1980-х гг. Северная Корея. Режим Пол Пота в Кампучии. Реформы в социалистических странах </w:t>
      </w:r>
      <w:proofErr w:type="gramStart"/>
      <w:r w:rsidRPr="005F6731">
        <w:rPr>
          <w:rFonts w:ascii="Times New Roman" w:hAnsi="Times New Roman"/>
          <w:sz w:val="24"/>
          <w:szCs w:val="24"/>
        </w:rPr>
        <w:t xml:space="preserve">Азии,   </w:t>
      </w:r>
      <w:proofErr w:type="gramEnd"/>
      <w:r w:rsidRPr="005F6731">
        <w:rPr>
          <w:rFonts w:ascii="Times New Roman" w:hAnsi="Times New Roman"/>
          <w:sz w:val="24"/>
          <w:szCs w:val="24"/>
        </w:rPr>
        <w:t xml:space="preserve">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121.4.1.4.4. Страны Латинской Америки во второй половине   ХХ – начале XXI вв.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121.4.1.5. Международные отношения во второй половине   ХХ – начале XXI вв.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w:t>
      </w:r>
      <w:proofErr w:type="gramStart"/>
      <w:r w:rsidRPr="005F6731">
        <w:rPr>
          <w:rFonts w:ascii="Times New Roman" w:hAnsi="Times New Roman"/>
          <w:sz w:val="24"/>
          <w:szCs w:val="24"/>
        </w:rPr>
        <w:t xml:space="preserve">рубежи»   </w:t>
      </w:r>
      <w:proofErr w:type="gramEnd"/>
      <w:r w:rsidRPr="005F6731">
        <w:rPr>
          <w:rFonts w:ascii="Times New Roman" w:hAnsi="Times New Roman"/>
          <w:sz w:val="24"/>
          <w:szCs w:val="24"/>
        </w:rPr>
        <w:t xml:space="preserve">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121.4.1.6. Развитие науки и культуры во второй половине ХХ – начале XXI вв.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w:t>
      </w:r>
      <w:r w:rsidRPr="005F6731">
        <w:rPr>
          <w:rFonts w:ascii="Times New Roman" w:hAnsi="Times New Roman"/>
          <w:sz w:val="24"/>
          <w:szCs w:val="24"/>
        </w:rPr>
        <w:lastRenderedPageBreak/>
        <w:t xml:space="preserve">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 История России. 1945 г. – начало XXI 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121.4.2.1. СССР в 1945-1991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121.4.2.1.1. СССР в послевоенные годы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Особенности социально-экономического развития СССР в 1964-1985 гг. Новые </w:t>
      </w:r>
      <w:r w:rsidRPr="005F6731">
        <w:rPr>
          <w:rFonts w:ascii="Times New Roman" w:hAnsi="Times New Roman"/>
          <w:sz w:val="24"/>
          <w:szCs w:val="24"/>
        </w:rPr>
        <w:lastRenderedPageBreak/>
        <w:t xml:space="preserve">ориентиры аграрной политики: реформа 1965 г. и ее результаты. Косыгинская реформа промышленности. Рост социально-экономических проблем.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Повседневная жизнь советского общества в 1964-1985 гг. Общественные настроения.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121.4.2.2. Российская Федерация в 1992 – начале 2000-х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w:t>
      </w:r>
      <w:r w:rsidRPr="005F6731">
        <w:rPr>
          <w:rFonts w:ascii="Times New Roman" w:hAnsi="Times New Roman"/>
          <w:sz w:val="24"/>
          <w:szCs w:val="24"/>
        </w:rPr>
        <w:lastRenderedPageBreak/>
        <w:t xml:space="preserve">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121.4.2.2.2. Россия в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Наш край в 1992 г. – настоящее время.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121.4.2.3. Итоговое обобщение по теме «История России.   1945 г. – начало XXI 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 Планируемые результаты освоения программы по истории на уровне среднего общего образования.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121.5.1. К важнейшим личностным результатам изучения истории относятся: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w:t>
      </w:r>
      <w:r w:rsidRPr="005F6731">
        <w:rPr>
          <w:rFonts w:ascii="Times New Roman" w:hAnsi="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формулировать проблему, вопрос, требующие решения;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устанавливать существенный признак или основания для сравнения, классификации и обобщения;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выявлять закономерные черты и противоречия в рассматриваемых явлениях;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учетом анализа имеющихся ресурсов;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определять познавательную задачу;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намечать путь ее решения и осуществлять подбор исторического материала, объекта;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владеть навыками учебно-исследовательской и проектной деятельности;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систематизировать и обобщать исторические факты (в том числе в форме таблиц, схем);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выявлять характерные признаки исторических явлений;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причинно-следственные связи событий прошлого и настоящего;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сравнивать события, ситуации, определяя основания для сравнения, выявляя общие черты и различия;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формулировать и обосновывать выводы;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соотносить полученный результат с имеющимся историческим знанием;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определять новизну и обоснованность полученного результата;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рассматривать комплексы источников, выявляя совпадения и различия   их свидетельств;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излагать и аргументировать свою точку зрения в устном высказывании, письменном тексте;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аргументированно вести диалог, уметь смягчать конфликтные ситуации.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121.5.2.5. У обучающегося будут сформированы умения совместной деятельности: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определять свое участие в общей работе и координировать свои действия   с другими членами команды;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проявлять творчество и инициативу в индивидуальной и командной работе;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полученные результаты и свой вклад в общую работу.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121.5.2.6. У обучающегося будут сформированы умения в части регулятивных универсальных учебных действий: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владение приемами самоконтроля: осуществлять самоконтроль, рефлексию   и </w:t>
      </w:r>
      <w:r w:rsidRPr="005F6731">
        <w:rPr>
          <w:rFonts w:ascii="Times New Roman" w:hAnsi="Times New Roman"/>
          <w:sz w:val="24"/>
          <w:szCs w:val="24"/>
        </w:rPr>
        <w:lastRenderedPageBreak/>
        <w:t>самооценку полученных результатов; вносить коррективы в свою работу с учетом установленных ошибок, возникших трудностей;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121.5.3. Предметные результаты освоения программы по истории на уровне среднего общего образования должны обеспечивать:</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w:t>
      </w:r>
      <w:proofErr w:type="gramStart"/>
      <w:r w:rsidRPr="005F6731">
        <w:rPr>
          <w:rFonts w:ascii="Times New Roman" w:hAnsi="Times New Roman"/>
          <w:sz w:val="24"/>
          <w:szCs w:val="24"/>
        </w:rPr>
        <w:t xml:space="preserve">материала,   </w:t>
      </w:r>
      <w:proofErr w:type="gramEnd"/>
      <w:r w:rsidRPr="005F6731">
        <w:rPr>
          <w:rFonts w:ascii="Times New Roman" w:hAnsi="Times New Roman"/>
          <w:sz w:val="24"/>
          <w:szCs w:val="24"/>
        </w:rPr>
        <w:t>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w:t>
      </w:r>
      <w:r w:rsidRPr="005F6731">
        <w:rPr>
          <w:rFonts w:ascii="Times New Roman" w:hAnsi="Times New Roman"/>
          <w:sz w:val="24"/>
          <w:szCs w:val="24"/>
        </w:rPr>
        <w:lastRenderedPageBreak/>
        <w:t>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учетом </w:t>
      </w:r>
      <w:proofErr w:type="gramStart"/>
      <w:r w:rsidRPr="005F6731">
        <w:rPr>
          <w:rFonts w:ascii="Times New Roman" w:hAnsi="Times New Roman"/>
          <w:sz w:val="24"/>
          <w:szCs w:val="24"/>
        </w:rPr>
        <w:t xml:space="preserve">того,   </w:t>
      </w:r>
      <w:proofErr w:type="gramEnd"/>
      <w:r w:rsidRPr="005F6731">
        <w:rPr>
          <w:rFonts w:ascii="Times New Roman" w:hAnsi="Times New Roman"/>
          <w:sz w:val="24"/>
          <w:szCs w:val="24"/>
        </w:rPr>
        <w:t>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 Предметные результаты изучения истории в 10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121.5.5.1. Понимание значимости России в мировых политических   и социально-экономических процессах 1914-1945 гг., знание достижений </w:t>
      </w:r>
      <w:proofErr w:type="gramStart"/>
      <w:r w:rsidRPr="005F6731">
        <w:rPr>
          <w:rFonts w:ascii="Times New Roman" w:hAnsi="Times New Roman"/>
          <w:sz w:val="24"/>
          <w:szCs w:val="24"/>
        </w:rPr>
        <w:t>страны  и</w:t>
      </w:r>
      <w:proofErr w:type="gramEnd"/>
      <w:r w:rsidRPr="005F6731">
        <w:rPr>
          <w:rFonts w:ascii="Times New Roman" w:hAnsi="Times New Roman"/>
          <w:sz w:val="24"/>
          <w:szCs w:val="24"/>
        </w:rPr>
        <w:t xml:space="preserve">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наиболее значимые события истории России 1914-1945 гг., объяснять их особую значимость для истории нашей страны;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выявлять попытки фальсификации истории, используя знания по истории России и всеобщей истории 1914-1945 гг.;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121.5.5.2. Знание имен героев Первой мировой, Гражданской, Великой Отечественной войн, исторических личностей, внесших значительный вклад   в социально-</w:t>
      </w:r>
      <w:r w:rsidRPr="005F6731">
        <w:rPr>
          <w:rFonts w:ascii="Times New Roman" w:hAnsi="Times New Roman"/>
          <w:sz w:val="24"/>
          <w:szCs w:val="24"/>
        </w:rPr>
        <w:lastRenderedPageBreak/>
        <w:t>экономическое, политическое и культурное развитие России   в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имена наиболее выдающихся деятелей истории России 1914-1945 гг., события, процессы, в которых они участвовали;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формулировать аргументы для подтверждения или опровержения </w:t>
      </w:r>
      <w:proofErr w:type="gramStart"/>
      <w:r w:rsidRPr="005F6731">
        <w:rPr>
          <w:rFonts w:ascii="Times New Roman" w:hAnsi="Times New Roman"/>
          <w:sz w:val="24"/>
          <w:szCs w:val="24"/>
        </w:rPr>
        <w:t>собственной</w:t>
      </w:r>
      <w:proofErr w:type="gramEnd"/>
      <w:r w:rsidRPr="005F6731">
        <w:rPr>
          <w:rFonts w:ascii="Times New Roman" w:hAnsi="Times New Roman"/>
          <w:sz w:val="24"/>
          <w:szCs w:val="24"/>
        </w:rPr>
        <w:t xml:space="preserve">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обобщать историческую информацию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основе изучения исторического материала устанавливать исторические аналогии.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соотносить события истории родного края,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различать виды письменных исторических источников по истории России   и всеобщей истории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оценивать полноту и достоверность информации с точки зрения   ее соответствия исторической действительности, используя знания по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историческую информацию в виде таблиц, графиков, схем, диаграмм;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использовать умения, приобретенные в процессе изучения </w:t>
      </w:r>
      <w:proofErr w:type="gramStart"/>
      <w:r w:rsidRPr="005F6731">
        <w:rPr>
          <w:rFonts w:ascii="Times New Roman" w:hAnsi="Times New Roman"/>
          <w:sz w:val="24"/>
          <w:szCs w:val="24"/>
        </w:rPr>
        <w:t xml:space="preserve">истории,   </w:t>
      </w:r>
      <w:proofErr w:type="gramEnd"/>
      <w:r w:rsidRPr="005F6731">
        <w:rPr>
          <w:rFonts w:ascii="Times New Roman" w:hAnsi="Times New Roman"/>
          <w:sz w:val="24"/>
          <w:szCs w:val="24"/>
        </w:rPr>
        <w:t>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w:t>
      </w:r>
      <w:r w:rsidRPr="005F6731">
        <w:rPr>
          <w:rFonts w:ascii="Times New Roman" w:hAnsi="Times New Roman"/>
          <w:sz w:val="24"/>
          <w:szCs w:val="24"/>
        </w:rPr>
        <w:lastRenderedPageBreak/>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активно участвовать в дискуссиях, не допуская умаления подвига </w:t>
      </w:r>
      <w:proofErr w:type="gramStart"/>
      <w:r w:rsidRPr="005F6731">
        <w:rPr>
          <w:rFonts w:ascii="Times New Roman" w:hAnsi="Times New Roman"/>
          <w:sz w:val="24"/>
          <w:szCs w:val="24"/>
        </w:rPr>
        <w:t>народа  при</w:t>
      </w:r>
      <w:proofErr w:type="gramEnd"/>
      <w:r w:rsidRPr="005F6731">
        <w:rPr>
          <w:rFonts w:ascii="Times New Roman" w:hAnsi="Times New Roman"/>
          <w:sz w:val="24"/>
          <w:szCs w:val="24"/>
        </w:rPr>
        <w:t xml:space="preserve"> защите Отечества.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 Предметные результаты изучения истории в 11 классе.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w:t>
      </w:r>
      <w:r w:rsidRPr="005F6731">
        <w:rPr>
          <w:rFonts w:ascii="Times New Roman" w:hAnsi="Times New Roman"/>
          <w:sz w:val="24"/>
          <w:szCs w:val="24"/>
        </w:rPr>
        <w:lastRenderedPageBreak/>
        <w:t>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называть наиболее значимые события истории России (1945 г. –   </w:t>
      </w:r>
      <w:proofErr w:type="gramStart"/>
      <w:r w:rsidRPr="005F6731">
        <w:rPr>
          <w:rFonts w:ascii="Times New Roman" w:hAnsi="Times New Roman"/>
          <w:sz w:val="24"/>
          <w:szCs w:val="24"/>
        </w:rPr>
        <w:t>начало  ХХ</w:t>
      </w:r>
      <w:proofErr w:type="gramEnd"/>
      <w:r w:rsidRPr="005F6731">
        <w:rPr>
          <w:rFonts w:ascii="Times New Roman" w:hAnsi="Times New Roman"/>
          <w:sz w:val="24"/>
          <w:szCs w:val="24"/>
        </w:rPr>
        <w:t>I в.), объяснять их особую значимость для истории нашей страны;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1945 г. – начало ХХI в.), их значение для истории России и человечества в целом;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выявлять попытки фальсификации истории, используя знания по истории России и всеобщей истории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имена наиболее выдающихся деятелей истории России (1945 г. – начало ХХI в.), события, процессы, в которых они участвовали;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значение и последствия событий (1945 г. – начало ХХI в.</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в которых участвовали выдающиеся исторические личности, для истории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w:t>
      </w:r>
      <w:proofErr w:type="gramStart"/>
      <w:r w:rsidRPr="005F6731">
        <w:rPr>
          <w:rFonts w:ascii="Times New Roman" w:hAnsi="Times New Roman"/>
          <w:sz w:val="24"/>
          <w:szCs w:val="24"/>
        </w:rPr>
        <w:t xml:space="preserve">оценку)   </w:t>
      </w:r>
      <w:proofErr w:type="gramEnd"/>
      <w:r w:rsidRPr="005F6731">
        <w:rPr>
          <w:rFonts w:ascii="Times New Roman" w:hAnsi="Times New Roman"/>
          <w:sz w:val="24"/>
          <w:szCs w:val="24"/>
        </w:rPr>
        <w:t>с использованием фактического материала, в том числе, используя источники разных типов.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w:t>
      </w:r>
      <w:r w:rsidRPr="005F6731">
        <w:rPr>
          <w:rFonts w:ascii="Times New Roman" w:hAnsi="Times New Roman"/>
          <w:sz w:val="24"/>
          <w:szCs w:val="24"/>
        </w:rPr>
        <w:lastRenderedPageBreak/>
        <w:t>самостоятельно составленному плану;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обобщать историческую информацию по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на основе изучения исторического материала устанавливать исторические аналогии.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соотносить события истории родного края,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различать виды письменных исторических источников по истории России   и всеобщей истории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1945 г. – начало ХХI в.),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w:t>
      </w:r>
      <w:r w:rsidRPr="005F6731">
        <w:rPr>
          <w:rFonts w:ascii="Times New Roman" w:hAnsi="Times New Roman"/>
          <w:sz w:val="24"/>
          <w:szCs w:val="24"/>
        </w:rPr>
        <w:lastRenderedPageBreak/>
        <w:t>вещественный исторический источник;</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w:t>
      </w:r>
      <w:proofErr w:type="gramStart"/>
      <w:r w:rsidRPr="005F6731">
        <w:rPr>
          <w:rFonts w:ascii="Times New Roman" w:hAnsi="Times New Roman"/>
          <w:sz w:val="24"/>
          <w:szCs w:val="24"/>
        </w:rPr>
        <w:t xml:space="preserve">   (</w:t>
      </w:r>
      <w:proofErr w:type="gramEnd"/>
      <w:r w:rsidRPr="005F6731">
        <w:rPr>
          <w:rFonts w:ascii="Times New Roman" w:hAnsi="Times New Roman"/>
          <w:sz w:val="24"/>
          <w:szCs w:val="24"/>
        </w:rPr>
        <w:t xml:space="preserve">1945 г. – начало ХХI </w:t>
      </w:r>
      <w:r w:rsidRPr="005F6731">
        <w:rPr>
          <w:rFonts w:ascii="Times New Roman" w:hAnsi="Times New Roman"/>
          <w:sz w:val="24"/>
          <w:szCs w:val="24"/>
        </w:rPr>
        <w:lastRenderedPageBreak/>
        <w:t>в.); оформлять результаты анализа исторической карты/схемы в виде таблицы, схемы;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w:t>
      </w:r>
      <w:proofErr w:type="gramStart"/>
      <w:r w:rsidRPr="005F6731">
        <w:rPr>
          <w:rFonts w:ascii="Times New Roman" w:hAnsi="Times New Roman"/>
          <w:sz w:val="24"/>
          <w:szCs w:val="24"/>
        </w:rPr>
        <w:t>стран  (</w:t>
      </w:r>
      <w:proofErr w:type="gramEnd"/>
      <w:r w:rsidRPr="005F6731">
        <w:rPr>
          <w:rFonts w:ascii="Times New Roman" w:hAnsi="Times New Roman"/>
          <w:sz w:val="24"/>
          <w:szCs w:val="24"/>
        </w:rPr>
        <w:t>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информацию, представленную на исторической карте (</w:t>
      </w:r>
      <w:proofErr w:type="gramStart"/>
      <w:r w:rsidRPr="005F6731">
        <w:rPr>
          <w:rFonts w:ascii="Times New Roman" w:hAnsi="Times New Roman"/>
          <w:sz w:val="24"/>
          <w:szCs w:val="24"/>
        </w:rPr>
        <w:t xml:space="preserve">схеме)   </w:t>
      </w:r>
      <w:proofErr w:type="gramEnd"/>
      <w:r w:rsidRPr="005F6731">
        <w:rPr>
          <w:rFonts w:ascii="Times New Roman" w:hAnsi="Times New Roman"/>
          <w:sz w:val="24"/>
          <w:szCs w:val="24"/>
        </w:rPr>
        <w:t>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представлять историческую информацию в виде таблиц, графиков, схем, диаграмм;</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использовать умения, приобретенные в процессе изучения </w:t>
      </w:r>
      <w:proofErr w:type="gramStart"/>
      <w:r w:rsidRPr="005F6731">
        <w:rPr>
          <w:rFonts w:ascii="Times New Roman" w:hAnsi="Times New Roman"/>
          <w:sz w:val="24"/>
          <w:szCs w:val="24"/>
        </w:rPr>
        <w:t xml:space="preserve">истории,   </w:t>
      </w:r>
      <w:proofErr w:type="gramEnd"/>
      <w:r w:rsidRPr="005F6731">
        <w:rPr>
          <w:rFonts w:ascii="Times New Roman" w:hAnsi="Times New Roman"/>
          <w:sz w:val="24"/>
          <w:szCs w:val="24"/>
        </w:rPr>
        <w:t>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w:t>
      </w:r>
      <w:r w:rsidRPr="005F6731">
        <w:rPr>
          <w:rFonts w:ascii="Times New Roman" w:hAnsi="Times New Roman"/>
          <w:sz w:val="24"/>
          <w:szCs w:val="24"/>
        </w:rPr>
        <w:lastRenderedPageBreak/>
        <w:t>истории.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Структура предметного результата включает следующий перечень знаний   и умений:</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активно участвовать в дискуссиях, не допуская умаления подвига народа   при защите Отечества.</w:t>
      </w:r>
    </w:p>
    <w:p w:rsidR="00FB0E6A" w:rsidRDefault="00FB0E6A">
      <w:pPr>
        <w:widowControl/>
        <w:spacing w:after="0" w:line="240" w:lineRule="auto"/>
        <w:rPr>
          <w:rFonts w:ascii="Times New Roman" w:eastAsia="SchoolBookSanPin;Cambria" w:hAnsi="Times New Roman"/>
          <w:sz w:val="24"/>
          <w:szCs w:val="24"/>
          <w:lang w:eastAsia="zh-CN"/>
        </w:rPr>
      </w:pPr>
      <w:r>
        <w:rPr>
          <w:rFonts w:ascii="Times New Roman" w:eastAsia="SchoolBookSanPin;Cambria" w:hAnsi="Times New Roman"/>
          <w:sz w:val="24"/>
          <w:szCs w:val="24"/>
          <w:lang w:eastAsia="zh-CN"/>
        </w:rPr>
        <w:br w:type="page"/>
      </w:r>
    </w:p>
    <w:p w:rsidR="00937645" w:rsidRPr="003F2AF8" w:rsidRDefault="005F6731" w:rsidP="005F6731">
      <w:pPr>
        <w:pStyle w:val="1"/>
        <w:spacing w:before="0" w:line="240" w:lineRule="auto"/>
        <w:ind w:firstLine="708"/>
        <w:jc w:val="both"/>
        <w:rPr>
          <w:b/>
          <w:sz w:val="24"/>
          <w:szCs w:val="24"/>
        </w:rPr>
      </w:pPr>
      <w:r w:rsidRPr="003F2AF8">
        <w:rPr>
          <w:rFonts w:eastAsia="SchoolBookSanPin"/>
          <w:b/>
          <w:sz w:val="24"/>
          <w:szCs w:val="24"/>
        </w:rPr>
        <w:lastRenderedPageBreak/>
        <w:t>123. </w:t>
      </w:r>
      <w:r w:rsidR="00BC4CDE" w:rsidRPr="003F2AF8">
        <w:rPr>
          <w:rFonts w:eastAsia="SchoolBookSanPin"/>
          <w:b/>
          <w:sz w:val="24"/>
          <w:szCs w:val="24"/>
        </w:rPr>
        <w:t>Рабочая</w:t>
      </w:r>
      <w:r w:rsidRPr="003F2AF8">
        <w:rPr>
          <w:rFonts w:eastAsia="SchoolBookSanPin"/>
          <w:b/>
          <w:sz w:val="24"/>
          <w:szCs w:val="24"/>
        </w:rPr>
        <w:t xml:space="preserve"> программа по учебному предмету «</w:t>
      </w:r>
      <w:r w:rsidRPr="003F2AF8">
        <w:rPr>
          <w:rFonts w:eastAsia="SchoolBookSanPin"/>
          <w:b/>
          <w:position w:val="1"/>
          <w:sz w:val="24"/>
          <w:szCs w:val="24"/>
        </w:rPr>
        <w:t>Обществознание</w:t>
      </w:r>
      <w:r w:rsidRPr="003F2AF8">
        <w:rPr>
          <w:rFonts w:eastAsia="SchoolBookSanPin"/>
          <w:b/>
          <w:sz w:val="24"/>
          <w:szCs w:val="24"/>
        </w:rPr>
        <w:t>» (базовый уровень).</w:t>
      </w:r>
      <w:r w:rsidRPr="003F2AF8">
        <w:rPr>
          <w:b/>
          <w:sz w:val="24"/>
          <w:szCs w:val="24"/>
        </w:rPr>
        <w:t xml:space="preserve">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123.1. </w:t>
      </w:r>
      <w:r w:rsidR="00BC4CDE">
        <w:rPr>
          <w:rFonts w:ascii="Times New Roman" w:eastAsia="SchoolBookSanPin" w:hAnsi="Times New Roman"/>
          <w:sz w:val="24"/>
          <w:szCs w:val="24"/>
        </w:rPr>
        <w:t>Рабочая</w:t>
      </w:r>
      <w:r w:rsidRPr="005F6731">
        <w:rPr>
          <w:rFonts w:ascii="Times New Roman" w:eastAsia="SchoolBookSanPin" w:hAnsi="Times New Roman"/>
          <w:sz w:val="24"/>
          <w:szCs w:val="24"/>
        </w:rPr>
        <w:t xml:space="preserve"> программа по учебному предмету «</w:t>
      </w:r>
      <w:r w:rsidRPr="005F6731">
        <w:rPr>
          <w:rFonts w:ascii="Times New Roman" w:eastAsia="SchoolBookSanPin" w:hAnsi="Times New Roman"/>
          <w:position w:val="1"/>
          <w:sz w:val="24"/>
          <w:szCs w:val="24"/>
        </w:rPr>
        <w:t>Обществознание</w:t>
      </w:r>
      <w:r w:rsidRPr="005F6731">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SchoolBookSanPin" w:hAnsi="Times New Roman"/>
          <w:sz w:val="24"/>
          <w:szCs w:val="24"/>
        </w:rPr>
        <w:t>123.2. </w:t>
      </w:r>
      <w:r w:rsidRPr="005F6731">
        <w:rPr>
          <w:rFonts w:ascii="Times New Roman" w:eastAsia="OfficinaSansBoldITC" w:hAnsi="Times New Roman"/>
          <w:sz w:val="24"/>
          <w:szCs w:val="24"/>
        </w:rPr>
        <w:t>Пояснительная записка.</w:t>
      </w:r>
    </w:p>
    <w:p w:rsidR="00937645" w:rsidRPr="005F6731" w:rsidRDefault="005F6731" w:rsidP="005F6731">
      <w:pPr>
        <w:spacing w:after="0" w:line="240" w:lineRule="auto"/>
        <w:ind w:firstLine="709"/>
        <w:contextualSpacing/>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5F6731">
        <w:rPr>
          <w:rFonts w:ascii="Times New Roman" w:hAnsi="Times New Roman"/>
          <w:sz w:val="24"/>
          <w:szCs w:val="24"/>
        </w:rPr>
        <w:t>рабочей</w:t>
      </w:r>
      <w:r w:rsidRPr="005F6731">
        <w:rPr>
          <w:rFonts w:ascii="Times New Roman" w:eastAsia="SchoolBookSanPin" w:hAnsi="Times New Roman"/>
          <w:sz w:val="24"/>
          <w:szCs w:val="24"/>
        </w:rPr>
        <w:t xml:space="preserve"> программы воспитания и подлежит непосредственному применению при реализации обязательной части ООП СОО.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123.2.3. Целями обществоведческого образования на уровне среднего общего образования являются: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развитие интереса обучающихся к освоению социальных и гуманитарных дисциплин;</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Pr="005F6731">
        <w:rPr>
          <w:rFonts w:ascii="Times New Roman" w:eastAsia="SchoolBookSanPin" w:hAnsi="Times New Roman"/>
          <w:position w:val="1"/>
          <w:sz w:val="24"/>
          <w:szCs w:val="24"/>
        </w:rPr>
        <w:t>соответствующей</w:t>
      </w:r>
      <w:r w:rsidRPr="005F6731">
        <w:rPr>
          <w:rFonts w:ascii="Times New Roman" w:eastAsia="SchoolBookSanPi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5F6731">
        <w:rPr>
          <w:rFonts w:ascii="Times New Roman" w:hAnsi="Times New Roman"/>
          <w:sz w:val="24"/>
          <w:szCs w:val="24"/>
        </w:rPr>
        <w:t>ФГОС СОО;</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w:t>
      </w:r>
      <w:r w:rsidRPr="005F6731">
        <w:rPr>
          <w:rFonts w:ascii="Times New Roman" w:eastAsia="SchoolBookSanPin" w:hAnsi="Times New Roman"/>
          <w:sz w:val="24"/>
          <w:szCs w:val="24"/>
        </w:rPr>
        <w:lastRenderedPageBreak/>
        <w:t>собственных поступков.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изучении нового теоретического содержания;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освоении обучающимися базовых методов социального познания;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937645" w:rsidRPr="005F6731" w:rsidRDefault="005F6731" w:rsidP="005F6731">
      <w:pPr>
        <w:spacing w:after="0" w:line="240" w:lineRule="auto"/>
        <w:ind w:firstLine="709"/>
        <w:rPr>
          <w:rFonts w:ascii="Times New Roman" w:eastAsia="OfficinaSansBoldITC" w:hAnsi="Times New Roman"/>
          <w:sz w:val="24"/>
          <w:szCs w:val="24"/>
        </w:rPr>
      </w:pPr>
      <w:r w:rsidRPr="005F6731">
        <w:rPr>
          <w:rFonts w:ascii="Times New Roman" w:eastAsia="OfficinaSansBoldITC" w:hAnsi="Times New Roman"/>
          <w:sz w:val="24"/>
          <w:szCs w:val="24"/>
        </w:rPr>
        <w:t>123.3. Содержание обучения в 10 классе.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123.3.1. Человек в обществе.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w:t>
      </w:r>
      <w:r w:rsidRPr="005F6731">
        <w:rPr>
          <w:rFonts w:ascii="Times New Roman" w:eastAsia="OfficinaSansBoldITC" w:hAnsi="Times New Roman"/>
          <w:sz w:val="24"/>
          <w:szCs w:val="24"/>
        </w:rPr>
        <w:lastRenderedPageBreak/>
        <w:t>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Российское общество и человек перед лицом угроз и вызовов XXI 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123.3.2. Духовная культура.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123.3.3. Экономическая жизнь общества.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w:t>
      </w:r>
      <w:r w:rsidRPr="005F6731">
        <w:rPr>
          <w:rFonts w:ascii="Times New Roman" w:eastAsia="OfficinaSansBoldITC" w:hAnsi="Times New Roman"/>
          <w:sz w:val="24"/>
          <w:szCs w:val="24"/>
        </w:rPr>
        <w:lastRenderedPageBreak/>
        <w:t>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37645" w:rsidRPr="005F6731" w:rsidRDefault="005F6731" w:rsidP="005F6731">
      <w:pPr>
        <w:spacing w:after="0" w:line="240" w:lineRule="auto"/>
        <w:ind w:firstLine="709"/>
        <w:rPr>
          <w:rFonts w:ascii="Times New Roman" w:eastAsia="OfficinaSansBoldITC" w:hAnsi="Times New Roman"/>
          <w:sz w:val="24"/>
          <w:szCs w:val="24"/>
        </w:rPr>
      </w:pPr>
      <w:r w:rsidRPr="005F6731">
        <w:rPr>
          <w:rFonts w:ascii="Times New Roman" w:eastAsia="OfficinaSansBoldITC" w:hAnsi="Times New Roman"/>
          <w:sz w:val="24"/>
          <w:szCs w:val="24"/>
        </w:rPr>
        <w:t>123.4. Содержание обучения в 11 классе.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123.4.1. Социальная сфера.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123.4.2. Политическая сфера.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Политическая система общества, ее структура и функции. Политическая система </w:t>
      </w:r>
      <w:r w:rsidRPr="005F6731">
        <w:rPr>
          <w:rFonts w:ascii="Times New Roman" w:eastAsia="OfficinaSansBoldITC" w:hAnsi="Times New Roman"/>
          <w:sz w:val="24"/>
          <w:szCs w:val="24"/>
        </w:rPr>
        <w:lastRenderedPageBreak/>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Политическая элита и политическое лидерство. Типология лидерства.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Правовое регулирование общественных отношений 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lastRenderedPageBreak/>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Конституционное судопроизводство. Арбитражное судопроизводство.</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Юридическое образование, юристы как социально-профессиональная группа.</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Административный процесс. Судебное производство по делам об административных правонарушениях.</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937645" w:rsidRPr="005F6731" w:rsidRDefault="005F6731" w:rsidP="005F6731">
      <w:pPr>
        <w:spacing w:after="0" w:line="240" w:lineRule="auto"/>
        <w:ind w:firstLine="709"/>
        <w:jc w:val="both"/>
        <w:rPr>
          <w:rFonts w:ascii="Times New Roman" w:eastAsia="OfficinaSansBoldITC" w:hAnsi="Times New Roman"/>
          <w:sz w:val="24"/>
          <w:szCs w:val="24"/>
        </w:rPr>
      </w:pPr>
      <w:r w:rsidRPr="005F6731">
        <w:rPr>
          <w:rFonts w:ascii="Times New Roman" w:eastAsia="OfficinaSansBoldITC" w:hAnsi="Times New Roman"/>
          <w:sz w:val="24"/>
          <w:szCs w:val="24"/>
        </w:rPr>
        <w:t xml:space="preserve">123.5. Планируемые результаты освоения программы по обществознанию.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123.5.1. </w:t>
      </w:r>
      <w:r w:rsidRPr="005F6731">
        <w:rPr>
          <w:rFonts w:ascii="Times New Roman" w:eastAsia="SchoolBookSanPin" w:hAnsi="Times New Roman"/>
          <w:sz w:val="24"/>
          <w:szCs w:val="24"/>
        </w:rPr>
        <w:t xml:space="preserve">Личностные результаты </w:t>
      </w:r>
      <w:r w:rsidRPr="005F6731">
        <w:rPr>
          <w:rFonts w:ascii="Times New Roman" w:eastAsia="OfficinaSansBoldITC" w:hAnsi="Times New Roman"/>
          <w:sz w:val="24"/>
          <w:szCs w:val="24"/>
        </w:rPr>
        <w:t>изучения обществознания</w:t>
      </w:r>
      <w:r w:rsidRPr="005F6731">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5F6731">
        <w:rPr>
          <w:rFonts w:ascii="Times New Roman" w:eastAsia="SchoolBookSanPin" w:hAnsi="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1) гражданского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к гуманитарной и волонтерской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2) патриотического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3) духовно-нравственного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осознание духовных ценностей российского народа;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нравственного сознания, этического поведения;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ответственное отношение к своим родителям, созданию семьи на основе </w:t>
      </w:r>
      <w:r w:rsidRPr="005F6731">
        <w:rPr>
          <w:rFonts w:ascii="Times New Roman" w:eastAsia="SchoolBookSanPin" w:hAnsi="Times New Roman"/>
          <w:bCs/>
          <w:sz w:val="24"/>
          <w:szCs w:val="24"/>
        </w:rPr>
        <w:lastRenderedPageBreak/>
        <w:t>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4) эстетического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стремление проявлять качества творческой личности; </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5) физического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6) трудового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7) экологического воспитания: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активное неприятие действий, приносящих вред окружающей среде;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jc w:val="both"/>
        <w:rPr>
          <w:rFonts w:ascii="Times New Roman" w:eastAsia="SchoolBookSanPin" w:hAnsi="Times New Roman"/>
          <w:bCs/>
          <w:position w:val="1"/>
          <w:sz w:val="24"/>
          <w:szCs w:val="24"/>
        </w:rPr>
      </w:pPr>
      <w:r w:rsidRPr="005F6731">
        <w:rPr>
          <w:rFonts w:ascii="Times New Roman" w:eastAsia="SchoolBookSanPin" w:hAnsi="Times New Roman"/>
          <w:bCs/>
          <w:position w:val="1"/>
          <w:sz w:val="24"/>
          <w:szCs w:val="24"/>
        </w:rPr>
        <w:t xml:space="preserve">8) ценности научного познания: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123.5.2. </w:t>
      </w:r>
      <w:r w:rsidRPr="005F6731">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w:t>
      </w:r>
      <w:r w:rsidRPr="005F6731">
        <w:rPr>
          <w:rFonts w:ascii="Times New Roman" w:eastAsia="SchoolBookSanPin" w:hAnsi="Times New Roman"/>
          <w:bCs/>
          <w:sz w:val="24"/>
          <w:szCs w:val="24"/>
        </w:rPr>
        <w:lastRenderedPageBreak/>
        <w:t>межличностном взаимодействии и при принятии решений;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sz w:val="24"/>
          <w:szCs w:val="24"/>
        </w:rPr>
        <w:t xml:space="preserve">123.5.3. В результате изучения обществознания на уровне среднего общего образования у обучающегося будут сформированы </w:t>
      </w:r>
      <w:r w:rsidRPr="005F673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123.5.3.1. </w:t>
      </w:r>
      <w:r w:rsidRPr="005F673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определять цели познавательной деятельности, задавать параметры и критерии их достижения;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развивать креативное мышление при решении жизненных проблем, в том числе учебно-познавательных.</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123.5.3.2. </w:t>
      </w:r>
      <w:r w:rsidRPr="005F673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lastRenderedPageBreak/>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уметь интегрировать знания из разных предметных областей;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выдвигать новые идеи, предлагать оригинальные подходы и решения;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ставить проблемы и задачи, допускающие альтернативные решения.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123.5.3.3. </w:t>
      </w:r>
      <w:r w:rsidRPr="005F673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5F6731">
        <w:rPr>
          <w:rFonts w:ascii="Times New Roman" w:eastAsia="SchoolBookSanPin" w:hAnsi="Times New Roman"/>
          <w:bCs/>
          <w:sz w:val="24"/>
          <w:szCs w:val="24"/>
        </w:rPr>
        <w:t>познавательных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123.5.3.4. </w:t>
      </w:r>
      <w:r w:rsidRPr="005F6731">
        <w:rPr>
          <w:rFonts w:ascii="Times New Roman" w:eastAsia="SchoolBookSanPin" w:hAnsi="Times New Roman"/>
          <w:sz w:val="24"/>
          <w:szCs w:val="24"/>
        </w:rPr>
        <w:t xml:space="preserve">У обучающегося будут сформированы умения общения как часть </w:t>
      </w:r>
      <w:r w:rsidRPr="005F6731">
        <w:rPr>
          <w:rFonts w:ascii="Times New Roman" w:eastAsia="SchoolBookSanPin" w:hAnsi="Times New Roman"/>
          <w:bCs/>
          <w:sz w:val="24"/>
          <w:szCs w:val="24"/>
        </w:rPr>
        <w:t>коммуникативных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123.5.3.5. </w:t>
      </w:r>
      <w:r w:rsidRPr="005F6731">
        <w:rPr>
          <w:rFonts w:ascii="Times New Roman" w:eastAsia="SchoolBookSanPin" w:hAnsi="Times New Roman"/>
          <w:sz w:val="24"/>
          <w:szCs w:val="24"/>
        </w:rPr>
        <w:t xml:space="preserve">У обучающегося будут сформированы умения самоорганизации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самостоятельно осуществлять познавательную</w:t>
      </w:r>
      <w:r w:rsidRPr="005F6731">
        <w:rPr>
          <w:rFonts w:ascii="Times New Roman" w:eastAsia="SchoolBookSanPin" w:hAnsi="Times New Roman"/>
          <w:bCs/>
          <w:sz w:val="24"/>
          <w:szCs w:val="24"/>
        </w:rPr>
        <w:tab/>
        <w:t xml:space="preserve"> деятельность;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оценивать приобретенный опыт;</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lastRenderedPageBreak/>
        <w:t>123.5.3.6. </w:t>
      </w:r>
      <w:r w:rsidRPr="005F6731">
        <w:rPr>
          <w:rFonts w:ascii="Times New Roman" w:eastAsia="SchoolBookSanPin" w:hAnsi="Times New Roman"/>
          <w:sz w:val="24"/>
          <w:szCs w:val="24"/>
        </w:rPr>
        <w:t>У обучающегося будут сформированы умения совместной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выбирать тематику и </w:t>
      </w:r>
      <w:proofErr w:type="gramStart"/>
      <w:r w:rsidRPr="005F6731">
        <w:rPr>
          <w:rFonts w:ascii="Times New Roman" w:eastAsia="SchoolBookSanPin" w:hAnsi="Times New Roman"/>
          <w:bCs/>
          <w:sz w:val="24"/>
          <w:szCs w:val="24"/>
        </w:rPr>
        <w:t>методы совместных действий с учетом общих интересов</w:t>
      </w:r>
      <w:proofErr w:type="gramEnd"/>
      <w:r w:rsidRPr="005F6731">
        <w:rPr>
          <w:rFonts w:ascii="Times New Roman" w:eastAsia="SchoolBookSanPin" w:hAnsi="Times New Roman"/>
          <w:bCs/>
          <w:sz w:val="24"/>
          <w:szCs w:val="24"/>
        </w:rPr>
        <w:t xml:space="preserve"> и возможностей каждого члена коллектива;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OfficinaSansBoldITC" w:hAnsi="Times New Roman"/>
          <w:sz w:val="24"/>
          <w:szCs w:val="24"/>
        </w:rPr>
        <w:t>123.5.3.7. </w:t>
      </w:r>
      <w:r w:rsidRPr="005F6731">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5F6731">
        <w:rPr>
          <w:rFonts w:ascii="Times New Roman" w:eastAsia="SchoolBookSanPin" w:hAnsi="Times New Roman"/>
          <w:bCs/>
          <w:sz w:val="24"/>
          <w:szCs w:val="24"/>
        </w:rPr>
        <w:t>регулятивных универсальных учебных действий</w:t>
      </w:r>
      <w:r w:rsidRPr="005F6731">
        <w:rPr>
          <w:rFonts w:ascii="Times New Roman" w:eastAsia="SchoolBookSanPin" w:hAnsi="Times New Roman"/>
          <w:sz w:val="24"/>
          <w:szCs w:val="24"/>
        </w:rPr>
        <w:t>:</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признавать свое право и право других на ошибку; развивать способность понимать мир с позиции другого человека.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4. </w:t>
      </w:r>
      <w:r w:rsidRPr="005F6731">
        <w:rPr>
          <w:rFonts w:ascii="Times New Roman" w:eastAsia="SchoolBookSanPin" w:hAnsi="Times New Roman"/>
          <w:bCs/>
          <w:sz w:val="24"/>
          <w:szCs w:val="24"/>
        </w:rPr>
        <w:t>Предметные результаты освоения программы 10 класса по обществознанию (базовый уровень).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4.1. </w:t>
      </w:r>
      <w:r w:rsidRPr="005F6731">
        <w:rPr>
          <w:rFonts w:ascii="Times New Roman" w:eastAsia="SchoolBookSanPin" w:hAnsi="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4.2. </w:t>
      </w:r>
      <w:r w:rsidRPr="005F6731">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w:t>
      </w:r>
      <w:r w:rsidRPr="005F6731">
        <w:rPr>
          <w:rFonts w:ascii="Times New Roman" w:eastAsia="SchoolBookSanPin" w:hAnsi="Times New Roman"/>
          <w:bCs/>
          <w:sz w:val="24"/>
          <w:szCs w:val="24"/>
        </w:rPr>
        <w:lastRenderedPageBreak/>
        <w:t>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4.3. </w:t>
      </w:r>
      <w:r w:rsidRPr="005F6731">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4.4. </w:t>
      </w:r>
      <w:r w:rsidRPr="005F6731">
        <w:rPr>
          <w:rFonts w:ascii="Times New Roman" w:eastAsia="SchoolBookSanPin" w:hAnsi="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4.5. </w:t>
      </w:r>
      <w:r w:rsidRPr="005F6731">
        <w:rPr>
          <w:rFonts w:ascii="Times New Roman" w:eastAsia="SchoolBookSanPin" w:hAnsi="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5F6731">
        <w:rPr>
          <w:rFonts w:ascii="Times New Roman" w:eastAsia="SchoolBookSanPin" w:hAnsi="Times New Roman"/>
          <w:bCs/>
          <w:sz w:val="24"/>
          <w:szCs w:val="24"/>
        </w:rPr>
        <w:tab/>
        <w:t>социальное</w:t>
      </w:r>
      <w:r w:rsidRPr="005F6731">
        <w:rPr>
          <w:rFonts w:ascii="Times New Roman" w:eastAsia="SchoolBookSanPin" w:hAnsi="Times New Roman"/>
          <w:bCs/>
          <w:sz w:val="24"/>
          <w:szCs w:val="24"/>
        </w:rPr>
        <w:tab/>
        <w:t>прогнозирование, метод моделирования и сравнительно-исторический метод.</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4.6. </w:t>
      </w:r>
      <w:r w:rsidRPr="005F6731">
        <w:rPr>
          <w:rFonts w:ascii="Times New Roman" w:eastAsia="SchoolBookSanPin" w:hAnsi="Times New Roman"/>
          <w:bCs/>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w:t>
      </w:r>
      <w:r w:rsidRPr="005F6731">
        <w:rPr>
          <w:rFonts w:ascii="Times New Roman" w:eastAsia="SchoolBookSanPin" w:hAnsi="Times New Roman"/>
          <w:bCs/>
          <w:sz w:val="24"/>
          <w:szCs w:val="24"/>
        </w:rPr>
        <w:lastRenderedPageBreak/>
        <w:t>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4.7. </w:t>
      </w:r>
      <w:r w:rsidRPr="005F6731">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4.8. </w:t>
      </w:r>
      <w:r w:rsidRPr="005F6731">
        <w:rPr>
          <w:rFonts w:ascii="Times New Roman" w:eastAsia="SchoolBookSanPin" w:hAnsi="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4.9. </w:t>
      </w:r>
      <w:r w:rsidRPr="005F6731">
        <w:rPr>
          <w:rFonts w:ascii="Times New Roman" w:eastAsia="SchoolBookSanPin" w:hAnsi="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4.10. </w:t>
      </w:r>
      <w:r w:rsidRPr="005F6731">
        <w:rPr>
          <w:rFonts w:ascii="Times New Roman" w:eastAsia="SchoolBookSanPin" w:hAnsi="Times New Roman"/>
          <w:bCs/>
          <w:sz w:val="24"/>
          <w:szCs w:val="24"/>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w:t>
      </w:r>
      <w:r w:rsidRPr="005F6731">
        <w:rPr>
          <w:rFonts w:ascii="Times New Roman" w:eastAsia="SchoolBookSanPin" w:hAnsi="Times New Roman"/>
          <w:bCs/>
          <w:sz w:val="24"/>
          <w:szCs w:val="24"/>
        </w:rPr>
        <w:lastRenderedPageBreak/>
        <w:t>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4.11. </w:t>
      </w:r>
      <w:r w:rsidRPr="005F6731">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4.12. </w:t>
      </w:r>
      <w:r w:rsidRPr="005F6731">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5. </w:t>
      </w:r>
      <w:r w:rsidRPr="005F6731">
        <w:rPr>
          <w:rFonts w:ascii="Times New Roman" w:eastAsia="SchoolBookSanPin" w:hAnsi="Times New Roman"/>
          <w:bCs/>
          <w:sz w:val="24"/>
          <w:szCs w:val="24"/>
        </w:rPr>
        <w:t>Предметные результаты освоения программы 11 класса по обществознанию (базовый уровень).</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5.1. </w:t>
      </w:r>
      <w:r w:rsidRPr="005F6731">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5.2. </w:t>
      </w:r>
      <w:r w:rsidRPr="005F6731">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5.3. </w:t>
      </w:r>
      <w:r w:rsidRPr="005F6731">
        <w:rPr>
          <w:rFonts w:ascii="Times New Roman" w:eastAsia="SchoolBookSanPin" w:hAnsi="Times New Roman"/>
          <w:bCs/>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w:t>
      </w:r>
      <w:r w:rsidRPr="005F6731">
        <w:rPr>
          <w:rFonts w:ascii="Times New Roman" w:eastAsia="SchoolBookSanPin" w:hAnsi="Times New Roman"/>
          <w:bCs/>
          <w:sz w:val="24"/>
          <w:szCs w:val="24"/>
        </w:rPr>
        <w:lastRenderedPageBreak/>
        <w:t>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5F6731">
        <w:rPr>
          <w:rFonts w:ascii="Times New Roman" w:eastAsia="SchoolBookSanPin" w:hAnsi="Times New Roma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5.4. </w:t>
      </w:r>
      <w:r w:rsidRPr="005F6731">
        <w:rPr>
          <w:rFonts w:ascii="Times New Roman" w:eastAsia="SchoolBookSanPi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5.5. </w:t>
      </w:r>
      <w:r w:rsidRPr="005F6731">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5.6. </w:t>
      </w:r>
      <w:r w:rsidRPr="005F6731">
        <w:rPr>
          <w:rFonts w:ascii="Times New Roman" w:eastAsia="SchoolBookSanPin" w:hAnsi="Times New Roma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r w:rsidRPr="005F6731">
        <w:rPr>
          <w:rFonts w:ascii="Times New Roman" w:eastAsia="SchoolBookSanPin" w:hAnsi="Times New Roman"/>
          <w:bCs/>
          <w:sz w:val="24"/>
          <w:szCs w:val="24"/>
        </w:rPr>
        <w:lastRenderedPageBreak/>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5.7. </w:t>
      </w:r>
      <w:r w:rsidRPr="005F6731">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5.8. </w:t>
      </w:r>
      <w:r w:rsidRPr="005F6731">
        <w:rPr>
          <w:rFonts w:ascii="Times New Roman" w:eastAsia="SchoolBookSanPi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5.9. </w:t>
      </w:r>
      <w:r w:rsidRPr="005F6731">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SchoolBookSanPin" w:hAnsi="Times New Roman"/>
          <w:bCs/>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w:t>
      </w:r>
      <w:r w:rsidRPr="005F6731">
        <w:rPr>
          <w:rFonts w:ascii="Times New Roman" w:eastAsia="SchoolBookSanPin" w:hAnsi="Times New Roman"/>
          <w:bCs/>
          <w:sz w:val="24"/>
          <w:szCs w:val="24"/>
        </w:rPr>
        <w:lastRenderedPageBreak/>
        <w:t>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5.10. </w:t>
      </w:r>
      <w:r w:rsidRPr="005F6731">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5.11. </w:t>
      </w:r>
      <w:r w:rsidRPr="005F6731">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37645" w:rsidRPr="005F6731" w:rsidRDefault="005F6731" w:rsidP="005F6731">
      <w:pPr>
        <w:spacing w:after="0" w:line="240" w:lineRule="auto"/>
        <w:ind w:firstLine="709"/>
        <w:jc w:val="both"/>
        <w:rPr>
          <w:rFonts w:ascii="Times New Roman" w:eastAsia="SchoolBookSanPin" w:hAnsi="Times New Roman"/>
          <w:bCs/>
          <w:sz w:val="24"/>
          <w:szCs w:val="24"/>
        </w:rPr>
      </w:pPr>
      <w:r w:rsidRPr="005F6731">
        <w:rPr>
          <w:rFonts w:ascii="Times New Roman" w:eastAsia="OfficinaSansBoldITC" w:hAnsi="Times New Roman"/>
          <w:sz w:val="24"/>
          <w:szCs w:val="24"/>
        </w:rPr>
        <w:t>123.5.</w:t>
      </w:r>
      <w:r w:rsidRPr="005F6731">
        <w:rPr>
          <w:rFonts w:ascii="Times New Roman" w:eastAsia="SchoolBookSanPin" w:hAnsi="Times New Roman"/>
          <w:sz w:val="24"/>
          <w:szCs w:val="24"/>
        </w:rPr>
        <w:t>5.12. </w:t>
      </w:r>
      <w:r w:rsidRPr="005F6731">
        <w:rPr>
          <w:rFonts w:ascii="Times New Roman" w:eastAsia="SchoolBookSanPin" w:hAnsi="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«Обществознание» (базовый уровень) (вступает в силу с 01.09.2025 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123.2.3. Целями обществоведческого образования на уровне среднего общего образования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способности обучающихся к личному самоопределению, самореализации, самоконтролю;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w:t>
      </w:r>
      <w:proofErr w:type="gramStart"/>
      <w:r w:rsidRPr="005F6731">
        <w:rPr>
          <w:rFonts w:ascii="Times New Roman" w:hAnsi="Times New Roman"/>
          <w:sz w:val="24"/>
          <w:szCs w:val="24"/>
        </w:rPr>
        <w:t xml:space="preserve">волонтерскую,   </w:t>
      </w:r>
      <w:proofErr w:type="gramEnd"/>
      <w:r w:rsidRPr="005F6731">
        <w:rPr>
          <w:rFonts w:ascii="Times New Roma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w:t>
      </w:r>
      <w:proofErr w:type="gramStart"/>
      <w:r w:rsidRPr="005F6731">
        <w:rPr>
          <w:rFonts w:ascii="Times New Roman" w:hAnsi="Times New Roman"/>
          <w:sz w:val="24"/>
          <w:szCs w:val="24"/>
        </w:rPr>
        <w:t>познавательных возможностей</w:t>
      </w:r>
      <w:proofErr w:type="gramEnd"/>
      <w:r w:rsidRPr="005F6731">
        <w:rPr>
          <w:rFonts w:ascii="Times New Roman" w:hAnsi="Times New Roman"/>
          <w:sz w:val="24"/>
          <w:szCs w:val="24"/>
        </w:rPr>
        <w:t xml:space="preserve"> учащихся старшего подросткового возраста;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расширение возможностей самопрезентации обучающихся, мотивирующей креативное мышление и участие в социальных практиках.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изучении нового теоретического содержания;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освоении обучающимися базовых методов социального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w:t>
      </w:r>
      <w:proofErr w:type="gramStart"/>
      <w:r w:rsidRPr="005F6731">
        <w:rPr>
          <w:rFonts w:ascii="Times New Roman" w:hAnsi="Times New Roman"/>
          <w:sz w:val="24"/>
          <w:szCs w:val="24"/>
        </w:rPr>
        <w:t xml:space="preserve">классе,   </w:t>
      </w:r>
      <w:proofErr w:type="gramEnd"/>
      <w:r w:rsidRPr="005F6731">
        <w:rPr>
          <w:rFonts w:ascii="Times New Roman" w:hAnsi="Times New Roman"/>
          <w:sz w:val="24"/>
          <w:szCs w:val="24"/>
        </w:rPr>
        <w:t>по 1,5 часа в неделю при 34 учебных неделях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123.3.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123.3.1. Духовная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123.3.2. Экономическая жизнь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Инфляция: причины возникновения и виды. Как измеряют инфляцию: процентная </w:t>
      </w:r>
      <w:r w:rsidRPr="005F6731">
        <w:rPr>
          <w:rFonts w:ascii="Times New Roman" w:hAnsi="Times New Roman"/>
          <w:sz w:val="24"/>
          <w:szCs w:val="24"/>
        </w:rPr>
        <w:lastRenderedPageBreak/>
        <w:t>ставка (номинальная и реальная). Потребительская корзина. Ценовая стабильность. Защита семейного бюджета от инфляции.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123.3.3. Общественные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123.4.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123.4.1. Государство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w:t>
      </w:r>
      <w:proofErr w:type="gramStart"/>
      <w:r w:rsidRPr="005F6731">
        <w:rPr>
          <w:rFonts w:ascii="Times New Roman" w:hAnsi="Times New Roman"/>
          <w:sz w:val="24"/>
          <w:szCs w:val="24"/>
        </w:rPr>
        <w:t>право</w:t>
      </w:r>
      <w:proofErr w:type="gramEnd"/>
      <w:r w:rsidRPr="005F6731">
        <w:rPr>
          <w:rFonts w:ascii="Times New Roman" w:hAnsi="Times New Roman"/>
          <w:sz w:val="24"/>
          <w:szCs w:val="24"/>
        </w:rPr>
        <w:t xml:space="preserve"> как </w:t>
      </w:r>
      <w:r w:rsidRPr="005F6731">
        <w:rPr>
          <w:rFonts w:ascii="Times New Roman" w:hAnsi="Times New Roman"/>
          <w:sz w:val="24"/>
          <w:szCs w:val="24"/>
        </w:rPr>
        <w:lastRenderedPageBreak/>
        <w:t>отрасль права.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123.4.2. Человек в политическом измерении.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Политическая культура общества и личности. Политическая </w:t>
      </w:r>
      <w:proofErr w:type="gramStart"/>
      <w:r w:rsidRPr="005F6731">
        <w:rPr>
          <w:rFonts w:ascii="Times New Roman" w:hAnsi="Times New Roman"/>
          <w:sz w:val="24"/>
          <w:szCs w:val="24"/>
        </w:rPr>
        <w:t xml:space="preserve">идеология,   </w:t>
      </w:r>
      <w:proofErr w:type="gramEnd"/>
      <w:r w:rsidRPr="005F6731">
        <w:rPr>
          <w:rFonts w:ascii="Times New Roman" w:hAnsi="Times New Roman"/>
          <w:sz w:val="24"/>
          <w:szCs w:val="24"/>
        </w:rPr>
        <w:t xml:space="preserve">ее роль в обществе. Основные идейно-политические течения современности. Политическая элита и политическое лидерство.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123.4.3. Правовое регулирование общественных отношений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123.4.4. Экономическая жизнь общества.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w:t>
      </w:r>
      <w:proofErr w:type="gramStart"/>
      <w:r w:rsidRPr="005F6731">
        <w:rPr>
          <w:rFonts w:ascii="Times New Roman" w:hAnsi="Times New Roman"/>
          <w:sz w:val="24"/>
          <w:szCs w:val="24"/>
        </w:rPr>
        <w:t>Федерации  и</w:t>
      </w:r>
      <w:proofErr w:type="gramEnd"/>
      <w:r w:rsidRPr="005F6731">
        <w:rPr>
          <w:rFonts w:ascii="Times New Roman" w:hAnsi="Times New Roman"/>
          <w:sz w:val="24"/>
          <w:szCs w:val="24"/>
        </w:rPr>
        <w:t xml:space="preserve"> органов местного самоуправления. Федеральная налоговая служба. Счетная палата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w:t>
      </w:r>
      <w:r w:rsidRPr="005F6731">
        <w:rPr>
          <w:rFonts w:ascii="Times New Roman" w:hAnsi="Times New Roman"/>
          <w:sz w:val="24"/>
          <w:szCs w:val="24"/>
        </w:rPr>
        <w:lastRenderedPageBreak/>
        <w:t xml:space="preserve">малого и среднего предпринимательства   в Российской Федерации. Социальная ответственность бизнеса перед обществом.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123.4.5. Человек в меняющемся мире: Россия сегодня.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 Планируемые результаты освоения программы по обществознанию.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взаимодействовать с социальными институтами в </w:t>
      </w:r>
      <w:proofErr w:type="gramStart"/>
      <w:r w:rsidRPr="005F6731">
        <w:rPr>
          <w:rFonts w:ascii="Times New Roman" w:hAnsi="Times New Roman"/>
          <w:sz w:val="24"/>
          <w:szCs w:val="24"/>
        </w:rPr>
        <w:t>соответствии  с</w:t>
      </w:r>
      <w:proofErr w:type="gramEnd"/>
      <w:r w:rsidRPr="005F6731">
        <w:rPr>
          <w:rFonts w:ascii="Times New Roman" w:hAnsi="Times New Roman"/>
          <w:sz w:val="24"/>
          <w:szCs w:val="24"/>
        </w:rPr>
        <w:t xml:space="preserve">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волонтерской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w:t>
      </w:r>
      <w:r w:rsidRPr="005F6731">
        <w:rPr>
          <w:rFonts w:ascii="Times New Roman" w:hAnsi="Times New Roman"/>
          <w:sz w:val="24"/>
          <w:szCs w:val="24"/>
        </w:rPr>
        <w:lastRenderedPageBreak/>
        <w:t>искусстве, спорте, технологиях, труде; идейная убежденность, готовность к служению Отечеству и его защите,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нравственного сознания, этического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стремление проявлять качества творческой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действий, приносящих вред окружающей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и актуализировать социальную проблему, рассматривать ее всесторонне;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познавательной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закономерности и противоречия в рассматриваемых социальных явлениях и процессах;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развивать креативное мышление при решении жизненных </w:t>
      </w:r>
      <w:proofErr w:type="gramStart"/>
      <w:r w:rsidRPr="005F6731">
        <w:rPr>
          <w:rFonts w:ascii="Times New Roman" w:hAnsi="Times New Roman"/>
          <w:sz w:val="24"/>
          <w:szCs w:val="24"/>
        </w:rPr>
        <w:t xml:space="preserve">проблем,   </w:t>
      </w:r>
      <w:proofErr w:type="gramEnd"/>
      <w:r w:rsidRPr="005F6731">
        <w:rPr>
          <w:rFonts w:ascii="Times New Roman" w:hAnsi="Times New Roman"/>
          <w:sz w:val="24"/>
          <w:szCs w:val="24"/>
        </w:rPr>
        <w:t>в том числе учебно-познавательных.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навыки учебно-исследовательской и проектной деятельности, навыки разрешения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w:t>
      </w:r>
      <w:r w:rsidRPr="005F6731">
        <w:rPr>
          <w:rFonts w:ascii="Times New Roman" w:hAnsi="Times New Roman"/>
          <w:sz w:val="24"/>
          <w:szCs w:val="24"/>
        </w:rPr>
        <w:lastRenderedPageBreak/>
        <w:t>учебных и социальных проектов;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формировать научный тип мышления, применять научную терминологию, ключевые понятия и методы социальных наук;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интегрировать знания из разных предметных областей;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 распознавать невербальные средства общения, понимать;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развернуто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123.5.3.5. У обучающегося будут сформированы умения самоорганизации   как части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самостоятельно составлять план решения проблемы с учетом имеющихся ресурсов, </w:t>
      </w:r>
      <w:r w:rsidRPr="005F6731">
        <w:rPr>
          <w:rFonts w:ascii="Times New Roman" w:hAnsi="Times New Roman"/>
          <w:sz w:val="24"/>
          <w:szCs w:val="24"/>
        </w:rPr>
        <w:lastRenderedPageBreak/>
        <w:t>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приобретенный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123.5.3.6. У обучающегося будут сформированы умения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выбирать тематику и </w:t>
      </w:r>
      <w:proofErr w:type="gramStart"/>
      <w:r w:rsidRPr="005F6731">
        <w:rPr>
          <w:rFonts w:ascii="Times New Roman" w:hAnsi="Times New Roman"/>
          <w:sz w:val="24"/>
          <w:szCs w:val="24"/>
        </w:rPr>
        <w:t>методы совместных действий с учетом общих интересов</w:t>
      </w:r>
      <w:proofErr w:type="gramEnd"/>
      <w:r w:rsidRPr="005F6731">
        <w:rPr>
          <w:rFonts w:ascii="Times New Roman" w:hAnsi="Times New Roman"/>
          <w:sz w:val="24"/>
          <w:szCs w:val="24"/>
        </w:rPr>
        <w:t xml:space="preserve"> и возможностей каждого члена коллектива;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людей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себя, понимая свои недостатки и достоинства; принимать </w:t>
      </w:r>
      <w:proofErr w:type="gramStart"/>
      <w:r w:rsidRPr="005F6731">
        <w:rPr>
          <w:rFonts w:ascii="Times New Roman" w:hAnsi="Times New Roman"/>
          <w:sz w:val="24"/>
          <w:szCs w:val="24"/>
        </w:rPr>
        <w:t>мотивы  и</w:t>
      </w:r>
      <w:proofErr w:type="gramEnd"/>
      <w:r w:rsidRPr="005F6731">
        <w:rPr>
          <w:rFonts w:ascii="Times New Roman" w:hAnsi="Times New Roman"/>
          <w:sz w:val="24"/>
          <w:szCs w:val="24"/>
        </w:rPr>
        <w:t xml:space="preserve"> аргументы других людей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свое право и право других людей на ошибку; 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 Предметные результаты освоения программы 10 класса   по обществознанию (базовый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123.5.4.4. Определять различные смыслы многозначных понятий, в том числе: общество, личность, свобода, культура, экономика, собственность.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123.5.4.8. Отражать связи социальных объектов и явлений с помощью различных знаковых систем, в том числе в таблицах, схемах, диаграммах, графиках.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w:t>
      </w:r>
      <w:r w:rsidRPr="005F6731">
        <w:rPr>
          <w:rFonts w:ascii="Times New Roman" w:hAnsi="Times New Roman"/>
          <w:sz w:val="24"/>
          <w:szCs w:val="24"/>
        </w:rPr>
        <w:lastRenderedPageBreak/>
        <w:t>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 Предметные результаты освоения программы 11 класса   по обществознанию (базовый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123.5.5.7. Характеризовать причины и последствия преобразований   в политической </w:t>
      </w:r>
      <w:r w:rsidRPr="005F6731">
        <w:rPr>
          <w:rFonts w:ascii="Times New Roman" w:hAnsi="Times New Roman"/>
          <w:sz w:val="24"/>
          <w:szCs w:val="24"/>
        </w:rPr>
        <w:lastRenderedPageBreak/>
        <w:t>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123.5.5.9. Отражать связи социальных объектов и явлений с помощью различных знаковых систем, в том числе в таблицах, схемах, диаграммах, графиках.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123.5.5.16. Использовать ключевые понятия и теоретические положения   при </w:t>
      </w:r>
      <w:r w:rsidRPr="005F6731">
        <w:rPr>
          <w:rFonts w:ascii="Times New Roman" w:hAnsi="Times New Roman"/>
          <w:sz w:val="24"/>
          <w:szCs w:val="24"/>
        </w:rPr>
        <w:lastRenderedPageBreak/>
        <w:t>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w:t>
      </w:r>
      <w:proofErr w:type="gramStart"/>
      <w:r w:rsidRPr="005F6731">
        <w:rPr>
          <w:rFonts w:ascii="Times New Roman" w:hAnsi="Times New Roman"/>
          <w:sz w:val="24"/>
          <w:szCs w:val="24"/>
        </w:rPr>
        <w:t xml:space="preserve">норм,   </w:t>
      </w:r>
      <w:proofErr w:type="gramEnd"/>
      <w:r w:rsidRPr="005F6731">
        <w:rPr>
          <w:rFonts w:ascii="Times New Roman" w:hAnsi="Times New Roman"/>
          <w:sz w:val="24"/>
          <w:szCs w:val="24"/>
        </w:rPr>
        <w:t xml:space="preserve">в том числе норм морали и права.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FB0E6A" w:rsidRDefault="00FB0E6A">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ED5CD3" w:rsidRDefault="005F6731" w:rsidP="005F6731">
      <w:pPr>
        <w:spacing w:after="0" w:line="240" w:lineRule="auto"/>
        <w:ind w:firstLine="709"/>
        <w:contextualSpacing/>
        <w:jc w:val="both"/>
        <w:rPr>
          <w:rFonts w:ascii="Times New Roman" w:hAnsi="Times New Roman"/>
          <w:b/>
          <w:sz w:val="24"/>
          <w:szCs w:val="24"/>
        </w:rPr>
      </w:pPr>
      <w:r w:rsidRPr="00ED5CD3">
        <w:rPr>
          <w:rFonts w:ascii="Times New Roman" w:hAnsi="Times New Roman"/>
          <w:b/>
          <w:sz w:val="24"/>
          <w:szCs w:val="24"/>
        </w:rPr>
        <w:lastRenderedPageBreak/>
        <w:t>124. </w:t>
      </w:r>
      <w:r w:rsidR="00BC4CDE" w:rsidRPr="00ED5CD3">
        <w:rPr>
          <w:rFonts w:ascii="Times New Roman" w:hAnsi="Times New Roman"/>
          <w:b/>
          <w:sz w:val="24"/>
          <w:szCs w:val="24"/>
        </w:rPr>
        <w:t>Рабочая</w:t>
      </w:r>
      <w:r w:rsidRPr="00ED5CD3">
        <w:rPr>
          <w:rFonts w:ascii="Times New Roman" w:hAnsi="Times New Roman"/>
          <w:b/>
          <w:sz w:val="24"/>
          <w:szCs w:val="24"/>
        </w:rPr>
        <w:t xml:space="preserve"> программа по учебному предмету «Обществознание» (углублённый уровень).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124.5.1. Программа по обществознанию на уровне среднего общего образования разработана </w:t>
      </w:r>
      <w:bookmarkStart w:id="35" w:name="_page_11_0"/>
      <w:r w:rsidRPr="005F6731">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124.5.2. </w:t>
      </w:r>
      <w:r w:rsidRPr="005F6731">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36" w:name="_page_13_0"/>
      <w:bookmarkEnd w:id="35"/>
      <w:r w:rsidRPr="005F6731">
        <w:rPr>
          <w:rFonts w:ascii="Times New Roman" w:eastAsia="OfficinaSansBoldITC" w:hAnsi="Times New Roman"/>
          <w:sz w:val="24"/>
          <w:szCs w:val="24"/>
        </w:rPr>
        <w:t>124.5.3. </w:t>
      </w:r>
      <w:r w:rsidRPr="005F6731">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124.5.4. </w:t>
      </w:r>
      <w:r w:rsidRPr="005F6731">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lastRenderedPageBreak/>
        <w:t>124.5.5. </w:t>
      </w:r>
      <w:r w:rsidRPr="005F6731">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124.5.6. </w:t>
      </w:r>
      <w:r w:rsidRPr="005F6731">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124.5.7. </w:t>
      </w:r>
      <w:r w:rsidRPr="005F6731">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124.5.8. </w:t>
      </w:r>
      <w:r w:rsidRPr="005F6731">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37" w:name="_page_15_0"/>
      <w:bookmarkEnd w:id="36"/>
      <w:r w:rsidRPr="005F6731">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124.5.9. </w:t>
      </w:r>
      <w:r w:rsidRPr="005F6731">
        <w:rPr>
          <w:rFonts w:ascii="Times New Roman" w:hAnsi="Times New Roman"/>
          <w:sz w:val="24"/>
          <w:szCs w:val="24"/>
        </w:rPr>
        <w:t>Целями изучения учебного предмета «Обществознание» углублённого уровня являются:</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8" w:name="_page_17_0"/>
      <w:bookmarkEnd w:id="37"/>
      <w:r w:rsidRPr="005F6731">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37645" w:rsidRPr="005F6731" w:rsidRDefault="005F6731" w:rsidP="005F6731">
      <w:pPr>
        <w:pStyle w:val="ab"/>
        <w:spacing w:after="0" w:line="240" w:lineRule="auto"/>
        <w:ind w:left="0" w:firstLine="709"/>
        <w:jc w:val="both"/>
        <w:rPr>
          <w:rFonts w:ascii="Times New Roman" w:hAnsi="Times New Roman"/>
          <w:sz w:val="24"/>
          <w:szCs w:val="24"/>
        </w:rPr>
      </w:pPr>
      <w:r w:rsidRPr="005F6731">
        <w:rPr>
          <w:rFonts w:ascii="Times New Roman" w:hAnsi="Times New Roman"/>
          <w:sz w:val="24"/>
          <w:szCs w:val="24"/>
        </w:rPr>
        <w:lastRenderedPageBreak/>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124.5.10. </w:t>
      </w:r>
      <w:r w:rsidRPr="005F6731">
        <w:rPr>
          <w:rFonts w:ascii="Times New Roman" w:eastAsia="SchoolBookSanPin" w:hAnsi="Times New Roman"/>
          <w:sz w:val="24"/>
          <w:szCs w:val="24"/>
        </w:rPr>
        <w:t xml:space="preserve">Общее число часов, рекомендованных для изучения 272 часа – </w:t>
      </w:r>
      <w:r w:rsidRPr="005F6731">
        <w:rPr>
          <w:rFonts w:ascii="Times New Roman" w:eastAsia="SchoolBookSanPin" w:hAnsi="Times New Roman"/>
          <w:position w:val="1"/>
          <w:sz w:val="24"/>
          <w:szCs w:val="24"/>
        </w:rPr>
        <w:t>часов: в 10 классе – 136 часов (4 часа в неделю), в 11 классе – 136 часов (4 часа в неделю).</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39" w:name="_page_47_0"/>
      <w:bookmarkEnd w:id="38"/>
      <w:r w:rsidRPr="005F6731">
        <w:rPr>
          <w:rFonts w:ascii="Times New Roman" w:hAnsi="Times New Roman"/>
          <w:sz w:val="24"/>
          <w:szCs w:val="24"/>
        </w:rPr>
        <w:t>124.6. Содержание обучения в 10 классе Последовательность изучения тем в пределах одного раздела может варьироваться.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124.6.1. Социальные науки и их особенности.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Социальные науки и профессиональное самоопределение молодёжи.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124.6.2. Введение в философию.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0" w:name="_page_49_0"/>
      <w:bookmarkEnd w:id="39"/>
      <w:r w:rsidRPr="005F6731">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w:t>
      </w:r>
      <w:r w:rsidRPr="005F6731">
        <w:rPr>
          <w:rFonts w:ascii="Times New Roman" w:hAnsi="Times New Roman"/>
          <w:sz w:val="24"/>
          <w:szCs w:val="24"/>
        </w:rPr>
        <w:lastRenderedPageBreak/>
        <w:t>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1" w:name="_page_51_0"/>
      <w:bookmarkEnd w:id="40"/>
      <w:r w:rsidRPr="005F6731">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Образование как институт сохранения и передачи культурного наследия.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Особенности профессиональной деятельности по направлениям, связанным с философией.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124.6.3. Введение в социальную психологию.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Теории социальных отношений. Основные типы социальных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Малые группы. Динамические процессы в малой группе.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Условные группы. Референтная группа. Интеграция в группах разного уровня развития.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Антисоциальные группы. Опасность криминальных групп. Агрессивное поведение.</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2" w:name="_page_53_0"/>
      <w:bookmarkEnd w:id="41"/>
      <w:r w:rsidRPr="005F6731">
        <w:rPr>
          <w:rFonts w:ascii="Times New Roman" w:hAnsi="Times New Roman"/>
          <w:sz w:val="24"/>
          <w:szCs w:val="24"/>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w:t>
      </w:r>
      <w:r w:rsidRPr="005F6731">
        <w:rPr>
          <w:rFonts w:ascii="Times New Roman" w:hAnsi="Times New Roman"/>
          <w:sz w:val="24"/>
          <w:szCs w:val="24"/>
        </w:rPr>
        <w:lastRenderedPageBreak/>
        <w:t>Риски социальных сетей и сетевого общения. Информационная безопасность.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Теории конфликта. Межличностные конфликты и способы их разрешения.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124.6.4. Введение в экономическую науку.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3" w:name="_page_55_0"/>
      <w:bookmarkEnd w:id="42"/>
      <w:r w:rsidRPr="005F6731">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w:t>
      </w:r>
      <w:r w:rsidRPr="005F6731">
        <w:rPr>
          <w:rFonts w:ascii="Times New Roman" w:hAnsi="Times New Roman"/>
          <w:sz w:val="24"/>
          <w:szCs w:val="24"/>
        </w:rPr>
        <w:lastRenderedPageBreak/>
        <w:t>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4" w:name="_page_57_0"/>
      <w:bookmarkEnd w:id="43"/>
      <w:r w:rsidRPr="005F6731">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5" w:name="_page_59_0"/>
      <w:bookmarkEnd w:id="44"/>
      <w:r w:rsidRPr="005F6731">
        <w:rPr>
          <w:rFonts w:ascii="Times New Roman" w:hAnsi="Times New Roman"/>
          <w:sz w:val="24"/>
          <w:szCs w:val="24"/>
        </w:rPr>
        <w:t>124.7. Содержание обучения в 11 классе Последовательность изучения тем в пределах одного раздела может варьироваться.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124.7.1. Введение в социологию.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Образование как социальный институт. Функции образования. Общее и </w:t>
      </w:r>
      <w:r w:rsidRPr="005F6731">
        <w:rPr>
          <w:rFonts w:ascii="Times New Roman" w:hAnsi="Times New Roman"/>
          <w:sz w:val="24"/>
          <w:szCs w:val="24"/>
        </w:rPr>
        <w:lastRenderedPageBreak/>
        <w:t>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6" w:name="_page_61_0"/>
      <w:bookmarkEnd w:id="45"/>
      <w:r w:rsidRPr="005F6731">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Особенности профессиональной деятельности социолога. Социологическое образование.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124.7.2. Введение в политологию.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Политология в системе общественных наук, её структура, функции и методы.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Институты государственной власти. Институт главы государства.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исполнительной власти.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Институты судопроизводства и охраны правопорядка.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7" w:name="_page_63_0"/>
      <w:bookmarkEnd w:id="46"/>
      <w:r w:rsidRPr="005F6731">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Политологическое образование.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124.7.3. Введение в правоведение.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Юридическая наука. Этапы и основные направления развития юридической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proofErr w:type="gramStart"/>
      <w:r w:rsidRPr="005F6731">
        <w:rPr>
          <w:rFonts w:ascii="Times New Roman" w:hAnsi="Times New Roman"/>
          <w:sz w:val="24"/>
          <w:szCs w:val="24"/>
        </w:rPr>
        <w:t>Право</w:t>
      </w:r>
      <w:proofErr w:type="gramEnd"/>
      <w:r w:rsidRPr="005F6731">
        <w:rPr>
          <w:rFonts w:ascii="Times New Roman" w:hAnsi="Times New Roman"/>
          <w:sz w:val="24"/>
          <w:szCs w:val="24"/>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8" w:name="_page_65_0"/>
      <w:bookmarkEnd w:id="47"/>
      <w:r w:rsidRPr="005F6731">
        <w:rPr>
          <w:rFonts w:ascii="Times New Roman" w:hAnsi="Times New Roman"/>
          <w:sz w:val="24"/>
          <w:szCs w:val="24"/>
        </w:rPr>
        <w:t xml:space="preserve">сти механизма современного государства.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Правотворчество и законотворчество. Законодательный процесс.</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Правосознание, правовая культура, правовое воспитание.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w:t>
      </w:r>
      <w:r w:rsidRPr="005F6731">
        <w:rPr>
          <w:rFonts w:ascii="Times New Roman" w:hAnsi="Times New Roman"/>
          <w:sz w:val="24"/>
          <w:szCs w:val="24"/>
        </w:rPr>
        <w:lastRenderedPageBreak/>
        <w:t>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49" w:name="_page_67_0"/>
      <w:bookmarkEnd w:id="48"/>
      <w:r w:rsidRPr="005F6731">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0" w:name="_page_69_0"/>
      <w:bookmarkEnd w:id="49"/>
      <w:r w:rsidRPr="005F6731">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Арбитражный процесс. Административный процесс.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50"/>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1" w:name="_page_19_0"/>
      <w:r w:rsidRPr="005F6731">
        <w:rPr>
          <w:rFonts w:ascii="Times New Roman" w:hAnsi="Times New Roman"/>
          <w:sz w:val="24"/>
          <w:szCs w:val="24"/>
        </w:rPr>
        <w:t>124.8. Планируемые результаты освоения программы по обществознанию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2" w:name="_page_21_0"/>
      <w:bookmarkEnd w:id="51"/>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нравственного сознания, этического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осознание личного вклада в построение устойчивого будущего;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5F6731">
        <w:rPr>
          <w:rFonts w:ascii="Times New Roman" w:hAnsi="Times New Roman"/>
          <w:sz w:val="24"/>
          <w:szCs w:val="24"/>
        </w:rPr>
        <w:lastRenderedPageBreak/>
        <w:t>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стремление проявлять качества творческой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ценности мастерства,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3" w:name="_page_23_0"/>
      <w:bookmarkEnd w:id="52"/>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самосознания, включающего способность понимать своё эмоциональное состояние, </w:t>
      </w:r>
      <w:r w:rsidRPr="005F6731">
        <w:rPr>
          <w:rFonts w:ascii="Times New Roman" w:hAnsi="Times New Roman"/>
          <w:sz w:val="24"/>
          <w:szCs w:val="24"/>
        </w:rPr>
        <w:lastRenderedPageBreak/>
        <w:t>видеть направления развития собственной эмоциональной сферы, быть уверенным в себе в межличностном взаимодействии и при принятии решений;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w:t>
      </w:r>
      <w:bookmarkStart w:id="54" w:name="_page_25_0"/>
      <w:bookmarkEnd w:id="53"/>
      <w:r w:rsidRPr="005F6731">
        <w:rPr>
          <w:rFonts w:ascii="Times New Roman" w:hAnsi="Times New Roman"/>
          <w:sz w:val="24"/>
          <w:szCs w:val="24"/>
        </w:rPr>
        <w:t>ность овладевать новыми социальными практиками, осваивать типичные социальные роли;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ресурсов и возможных рисков;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5" w:name="_page_27_0"/>
      <w:bookmarkEnd w:id="54"/>
      <w:r w:rsidRPr="005F6731">
        <w:rPr>
          <w:rFonts w:ascii="Times New Roman" w:hAnsi="Times New Roman"/>
          <w:sz w:val="24"/>
          <w:szCs w:val="24"/>
        </w:rPr>
        <w:t xml:space="preserve"> учебных ситуациях, в том числе при создании учебных и социальных проектов;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формировать научный тип мышления, применять научную терминологию, ключевые понятия и методы;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ставить и формулировать собственные задачи в образовательной деятельности и </w:t>
      </w:r>
      <w:r w:rsidRPr="005F6731">
        <w:rPr>
          <w:rFonts w:ascii="Times New Roman" w:hAnsi="Times New Roman"/>
          <w:sz w:val="24"/>
          <w:szCs w:val="24"/>
        </w:rPr>
        <w:lastRenderedPageBreak/>
        <w:t>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124.8.4.3.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56" w:name="_page_29_0"/>
      <w:bookmarkEnd w:id="55"/>
      <w:r w:rsidRPr="005F6731">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124.8.4.4.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коммуникации во всех сферах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124.8.4.5. 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самоорганизации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57" w:name="_page_31_0"/>
      <w:bookmarkEnd w:id="56"/>
      <w:r w:rsidRPr="005F6731">
        <w:rPr>
          <w:rFonts w:ascii="Times New Roman" w:hAnsi="Times New Roman"/>
          <w:sz w:val="24"/>
          <w:szCs w:val="24"/>
        </w:rPr>
        <w:t xml:space="preserve">давать оценку новым ситуациям, возникающим в познавательной и практической </w:t>
      </w:r>
      <w:r w:rsidRPr="005F6731">
        <w:rPr>
          <w:rFonts w:ascii="Times New Roman" w:hAnsi="Times New Roman"/>
          <w:sz w:val="24"/>
          <w:szCs w:val="24"/>
        </w:rPr>
        <w:lastRenderedPageBreak/>
        <w:t>деятельности, в межличностных отношениях;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124.8.4.6. 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совместной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OfficinaSansBoldITC" w:hAnsi="Times New Roman"/>
          <w:sz w:val="24"/>
          <w:szCs w:val="24"/>
        </w:rPr>
        <w:t>124.8.4.7. </w:t>
      </w:r>
      <w:r w:rsidRPr="005F6731">
        <w:rPr>
          <w:rFonts w:ascii="Times New Roman" w:eastAsia="SchoolBookSanPin" w:hAnsi="Times New Roman"/>
          <w:sz w:val="24"/>
          <w:szCs w:val="24"/>
        </w:rPr>
        <w:t xml:space="preserve">У обучающегося будут </w:t>
      </w:r>
      <w:r w:rsidRPr="005F6731">
        <w:rPr>
          <w:rFonts w:ascii="Times New Roman" w:hAnsi="Times New Roman"/>
          <w:sz w:val="24"/>
          <w:szCs w:val="24"/>
        </w:rPr>
        <w:t>сформированы умения</w:t>
      </w:r>
      <w:r w:rsidRPr="005F6731">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себя, понимая свои недостатки и достоинства;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учитывать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признавать своё право и право других на ошибку;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OfficinaSansBoldITC" w:hAnsi="Times New Roman"/>
          <w:sz w:val="24"/>
          <w:szCs w:val="24"/>
        </w:rPr>
        <w:t>124.8.5. </w:t>
      </w:r>
      <w:r w:rsidRPr="005F6731">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8" w:name="_page_33_0"/>
      <w:bookmarkEnd w:id="57"/>
      <w:r w:rsidRPr="005F6731">
        <w:rPr>
          <w:rFonts w:ascii="Times New Roman" w:hAnsi="Times New Roman"/>
          <w:sz w:val="24"/>
          <w:szCs w:val="24"/>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w:t>
      </w:r>
      <w:r w:rsidRPr="005F6731">
        <w:rPr>
          <w:rFonts w:ascii="Times New Roman" w:hAnsi="Times New Roman"/>
          <w:sz w:val="24"/>
          <w:szCs w:val="24"/>
        </w:rPr>
        <w:lastRenderedPageBreak/>
        <w:t>финансовая политика государства;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9" w:name="_page_35_0"/>
      <w:bookmarkEnd w:id="58"/>
      <w:r w:rsidRPr="005F6731">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w:t>
      </w:r>
      <w:r w:rsidRPr="005F6731">
        <w:rPr>
          <w:rFonts w:ascii="Times New Roman" w:hAnsi="Times New Roman"/>
          <w:sz w:val="24"/>
          <w:szCs w:val="24"/>
        </w:rPr>
        <w:lastRenderedPageBreak/>
        <w:t>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0" w:name="_page_37_0"/>
      <w:bookmarkEnd w:id="59"/>
      <w:r w:rsidRPr="005F6731">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37645" w:rsidRPr="005F6731" w:rsidRDefault="005F6731" w:rsidP="005F6731">
      <w:pPr>
        <w:spacing w:after="0" w:line="240" w:lineRule="auto"/>
        <w:ind w:firstLine="709"/>
        <w:contextualSpacing/>
        <w:jc w:val="both"/>
        <w:rPr>
          <w:rFonts w:ascii="Times New Roman" w:eastAsia="OfficinaSansBoldITC" w:hAnsi="Times New Roman"/>
          <w:sz w:val="24"/>
          <w:szCs w:val="24"/>
        </w:rPr>
      </w:pPr>
      <w:r w:rsidRPr="005F6731">
        <w:rPr>
          <w:rFonts w:ascii="Times New Roman" w:eastAsia="SchoolBookSanPin" w:hAnsi="Times New Roman"/>
          <w:sz w:val="24"/>
          <w:szCs w:val="24"/>
        </w:rPr>
        <w:t>124.8.6. Предметные результаты освоения программы по обществознанию. К концу 11 класса обучающийся будет: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1" w:name="_page_39_0"/>
      <w:bookmarkEnd w:id="60"/>
      <w:r w:rsidRPr="005F6731">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w:t>
      </w:r>
      <w:r w:rsidRPr="005F6731">
        <w:rPr>
          <w:rFonts w:ascii="Times New Roman" w:hAnsi="Times New Roman"/>
          <w:sz w:val="24"/>
          <w:szCs w:val="24"/>
        </w:rPr>
        <w:lastRenderedPageBreak/>
        <w:t>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2" w:name="_page_41_0"/>
      <w:bookmarkEnd w:id="61"/>
      <w:r w:rsidRPr="005F6731">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3" w:name="_page_43_0"/>
      <w:bookmarkEnd w:id="62"/>
      <w:r w:rsidRPr="005F6731">
        <w:rPr>
          <w:rFonts w:ascii="Times New Roman" w:hAnsi="Times New Roman"/>
          <w:sz w:val="24"/>
          <w:szCs w:val="24"/>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w:t>
      </w:r>
      <w:r w:rsidRPr="005F6731">
        <w:rPr>
          <w:rFonts w:ascii="Times New Roman" w:hAnsi="Times New Roman"/>
          <w:sz w:val="24"/>
          <w:szCs w:val="24"/>
        </w:rPr>
        <w:lastRenderedPageBreak/>
        <w:t>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3"/>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8122A" w:rsidRDefault="00E8122A">
      <w:pPr>
        <w:widowControl/>
        <w:spacing w:after="0" w:line="240" w:lineRule="auto"/>
        <w:rPr>
          <w:rFonts w:ascii="Times New Roman" w:hAnsi="Times New Roman"/>
          <w:bCs/>
          <w:sz w:val="24"/>
          <w:szCs w:val="24"/>
          <w:lang w:eastAsia="ru-RU"/>
        </w:rPr>
      </w:pPr>
      <w:r>
        <w:rPr>
          <w:rFonts w:ascii="Times New Roman" w:hAnsi="Times New Roman"/>
          <w:b/>
          <w:sz w:val="24"/>
          <w:szCs w:val="24"/>
        </w:rPr>
        <w:br w:type="page"/>
      </w:r>
    </w:p>
    <w:p w:rsidR="00937645" w:rsidRPr="00ED5CD3" w:rsidRDefault="005F6731" w:rsidP="005F6731">
      <w:pPr>
        <w:pStyle w:val="ConsPlusTitle"/>
        <w:ind w:firstLine="709"/>
        <w:jc w:val="both"/>
        <w:outlineLvl w:val="2"/>
        <w:rPr>
          <w:rFonts w:ascii="Times New Roman" w:hAnsi="Times New Roman" w:cs="Times New Roman"/>
          <w:sz w:val="24"/>
          <w:szCs w:val="24"/>
        </w:rPr>
      </w:pPr>
      <w:r w:rsidRPr="00ED5CD3">
        <w:rPr>
          <w:rFonts w:ascii="Times New Roman" w:hAnsi="Times New Roman" w:cs="Times New Roman"/>
          <w:sz w:val="24"/>
          <w:szCs w:val="24"/>
        </w:rPr>
        <w:lastRenderedPageBreak/>
        <w:t xml:space="preserve">125. </w:t>
      </w:r>
      <w:r w:rsidR="00BC4CDE" w:rsidRPr="00ED5CD3">
        <w:rPr>
          <w:rFonts w:ascii="Times New Roman" w:hAnsi="Times New Roman" w:cs="Times New Roman"/>
          <w:sz w:val="24"/>
          <w:szCs w:val="24"/>
        </w:rPr>
        <w:t>Рабочая</w:t>
      </w:r>
      <w:r w:rsidRPr="00ED5CD3">
        <w:rPr>
          <w:rFonts w:ascii="Times New Roman" w:hAnsi="Times New Roman" w:cs="Times New Roman"/>
          <w:sz w:val="24"/>
          <w:szCs w:val="24"/>
        </w:rPr>
        <w:t xml:space="preserve"> программа по учебному предмету «География» (базовый уровень).</w:t>
      </w:r>
    </w:p>
    <w:p w:rsidR="00937645" w:rsidRPr="005F6731" w:rsidRDefault="005F6731" w:rsidP="005F6731">
      <w:pPr>
        <w:pStyle w:val="1f6"/>
        <w:spacing w:beforeAutospacing="0" w:afterAutospacing="0"/>
        <w:ind w:firstLine="709"/>
        <w:jc w:val="both"/>
      </w:pPr>
      <w:r w:rsidRPr="005F6731">
        <w:t xml:space="preserve">125.1. </w:t>
      </w:r>
      <w:r w:rsidR="00BC4CDE">
        <w:t>Рабочая</w:t>
      </w:r>
      <w:r w:rsidRPr="005F6731">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937645" w:rsidRPr="005F6731" w:rsidRDefault="005F6731" w:rsidP="005F6731">
      <w:pPr>
        <w:pStyle w:val="1f6"/>
        <w:spacing w:beforeAutospacing="0" w:afterAutospacing="0"/>
        <w:ind w:firstLine="709"/>
        <w:jc w:val="both"/>
      </w:pPr>
      <w:r w:rsidRPr="005F6731">
        <w:rPr>
          <w:bCs/>
        </w:rPr>
        <w:t>125.2. Пояснительная записка.</w:t>
      </w:r>
      <w:r w:rsidRPr="005F6731">
        <w:t xml:space="preserve"> </w:t>
      </w:r>
    </w:p>
    <w:p w:rsidR="00937645" w:rsidRPr="005F6731" w:rsidRDefault="005F6731" w:rsidP="005F6731">
      <w:pPr>
        <w:pStyle w:val="1f6"/>
        <w:spacing w:beforeAutospacing="0" w:afterAutospacing="0"/>
        <w:ind w:firstLine="709"/>
        <w:jc w:val="both"/>
      </w:pPr>
      <w:r w:rsidRPr="005F6731">
        <w:t xml:space="preserve">125.2.1. Программа по географии составлена на основе требований </w:t>
      </w:r>
      <w:r w:rsidRPr="005F6731">
        <w:br/>
        <w:t xml:space="preserve">к результатам освоения ООП СОО, представленных во </w:t>
      </w:r>
      <w:r w:rsidRPr="005F6731">
        <w:rPr>
          <w:rFonts w:eastAsia="Calibri"/>
        </w:rPr>
        <w:t>ФГОС СОО</w:t>
      </w:r>
      <w:r w:rsidRPr="005F6731">
        <w:t xml:space="preserve">, а также </w:t>
      </w:r>
      <w:r w:rsidRPr="005F6731">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5F6731">
        <w:br/>
        <w:t xml:space="preserve">при реализации образовательной программы среднего общего образования. </w:t>
      </w:r>
    </w:p>
    <w:p w:rsidR="00937645" w:rsidRPr="005F6731" w:rsidRDefault="005F6731" w:rsidP="005F6731">
      <w:pPr>
        <w:pStyle w:val="1f6"/>
        <w:spacing w:beforeAutospacing="0" w:afterAutospacing="0"/>
        <w:ind w:firstLine="709"/>
        <w:jc w:val="both"/>
      </w:pPr>
      <w:r w:rsidRPr="005F6731">
        <w:t xml:space="preserve">125.2.2. Программа по географии отражает основные требования </w:t>
      </w:r>
      <w:r w:rsidRPr="005F6731">
        <w:rPr>
          <w:rFonts w:eastAsia="Calibri"/>
        </w:rPr>
        <w:t>ФГОС СОО</w:t>
      </w:r>
      <w:r w:rsidRPr="005F6731">
        <w:t xml:space="preserve"> к личностным, метапредметным и предметным результатам освоения образовательных программ. </w:t>
      </w:r>
    </w:p>
    <w:p w:rsidR="00937645" w:rsidRPr="005F6731" w:rsidRDefault="005F6731" w:rsidP="005F6731">
      <w:pPr>
        <w:pStyle w:val="1f6"/>
        <w:spacing w:beforeAutospacing="0" w:afterAutospacing="0"/>
        <w:ind w:firstLine="709"/>
        <w:jc w:val="both"/>
      </w:pPr>
      <w:r w:rsidRPr="005F6731">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5F6731">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937645" w:rsidRPr="005F6731" w:rsidRDefault="005F6731" w:rsidP="005F6731">
      <w:pPr>
        <w:pStyle w:val="1f6"/>
        <w:spacing w:beforeAutospacing="0" w:afterAutospacing="0"/>
        <w:ind w:firstLine="709"/>
        <w:jc w:val="both"/>
      </w:pPr>
      <w:r w:rsidRPr="005F6731">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937645" w:rsidRPr="005F6731" w:rsidRDefault="005F6731" w:rsidP="005F6731">
      <w:pPr>
        <w:pStyle w:val="1f6"/>
        <w:spacing w:beforeAutospacing="0" w:afterAutospacing="0"/>
        <w:ind w:firstLine="709"/>
        <w:jc w:val="both"/>
      </w:pPr>
      <w:r w:rsidRPr="005F6731">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937645" w:rsidRPr="005F6731" w:rsidRDefault="005F6731" w:rsidP="005F6731">
      <w:pPr>
        <w:pStyle w:val="1f6"/>
        <w:spacing w:beforeAutospacing="0" w:afterAutospacing="0"/>
        <w:ind w:firstLine="709"/>
        <w:jc w:val="both"/>
      </w:pPr>
      <w:r w:rsidRPr="005F6731">
        <w:t xml:space="preserve">125.2.5. В основу содержания географии положено изучение единого </w:t>
      </w:r>
      <w:r w:rsidRPr="005F6731">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937645" w:rsidRPr="005F6731" w:rsidRDefault="005F6731" w:rsidP="005F6731">
      <w:pPr>
        <w:pStyle w:val="1f6"/>
        <w:spacing w:beforeAutospacing="0" w:afterAutospacing="0"/>
        <w:ind w:firstLine="709"/>
        <w:jc w:val="both"/>
      </w:pPr>
      <w:r w:rsidRPr="005F6731">
        <w:t xml:space="preserve">125.2.6. Изучение географии направлено на достижение следующих целей: </w:t>
      </w:r>
    </w:p>
    <w:p w:rsidR="00937645" w:rsidRPr="005F6731" w:rsidRDefault="005F6731" w:rsidP="005F6731">
      <w:pPr>
        <w:pStyle w:val="1f6"/>
        <w:spacing w:beforeAutospacing="0" w:afterAutospacing="0"/>
        <w:ind w:firstLine="709"/>
        <w:jc w:val="both"/>
      </w:pPr>
      <w:r w:rsidRPr="005F6731">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937645" w:rsidRPr="005F6731" w:rsidRDefault="005F6731" w:rsidP="005F6731">
      <w:pPr>
        <w:pStyle w:val="1f6"/>
        <w:widowControl w:val="0"/>
        <w:spacing w:beforeAutospacing="0" w:afterAutospacing="0"/>
        <w:ind w:firstLine="709"/>
        <w:jc w:val="both"/>
      </w:pPr>
      <w:r w:rsidRPr="005F6731">
        <w:lastRenderedPageBreak/>
        <w:t xml:space="preserve">воспитание экологической культуры на основе приобретения знаний </w:t>
      </w:r>
      <w:r w:rsidRPr="005F6731">
        <w:br/>
        <w:t xml:space="preserve">о взаимосвязи природы, населения и хозяйства на глобальном, региональном </w:t>
      </w:r>
      <w:r w:rsidRPr="005F6731">
        <w:br/>
        <w:t xml:space="preserve">и локальном уровнях и формирование ценностного отношения к проблемам взаимодействия человека и общества; </w:t>
      </w:r>
    </w:p>
    <w:p w:rsidR="00937645" w:rsidRPr="005F6731" w:rsidRDefault="005F6731" w:rsidP="005F6731">
      <w:pPr>
        <w:pStyle w:val="1f6"/>
        <w:widowControl w:val="0"/>
        <w:spacing w:beforeAutospacing="0" w:afterAutospacing="0"/>
        <w:ind w:firstLine="709"/>
        <w:jc w:val="both"/>
      </w:pPr>
      <w:r w:rsidRPr="005F6731">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937645" w:rsidRPr="005F6731" w:rsidRDefault="005F6731" w:rsidP="005F6731">
      <w:pPr>
        <w:pStyle w:val="1f6"/>
        <w:widowControl w:val="0"/>
        <w:spacing w:beforeAutospacing="0" w:afterAutospacing="0"/>
        <w:ind w:firstLine="709"/>
        <w:jc w:val="both"/>
      </w:pPr>
      <w:r w:rsidRPr="005F6731">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937645" w:rsidRPr="005F6731" w:rsidRDefault="005F6731" w:rsidP="005F6731">
      <w:pPr>
        <w:pStyle w:val="1f6"/>
        <w:widowControl w:val="0"/>
        <w:spacing w:beforeAutospacing="0" w:afterAutospacing="0"/>
        <w:ind w:firstLine="709"/>
        <w:jc w:val="both"/>
      </w:pPr>
      <w:r w:rsidRPr="005F6731">
        <w:t xml:space="preserve">приобретение опыта разнообразной деятельности, направленной </w:t>
      </w:r>
      <w:r w:rsidRPr="005F6731">
        <w:br/>
        <w:t xml:space="preserve">на достижение целей устойчивого развития. </w:t>
      </w:r>
    </w:p>
    <w:p w:rsidR="00937645" w:rsidRPr="005F6731" w:rsidRDefault="005F6731" w:rsidP="005F6731">
      <w:pPr>
        <w:pStyle w:val="1f6"/>
        <w:spacing w:beforeAutospacing="0" w:afterAutospacing="0"/>
        <w:ind w:firstLine="709"/>
        <w:jc w:val="both"/>
      </w:pPr>
      <w:r w:rsidRPr="005F6731">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937645" w:rsidRPr="005F6731" w:rsidRDefault="005F6731" w:rsidP="005F6731">
      <w:pPr>
        <w:pStyle w:val="1f6"/>
        <w:spacing w:beforeAutospacing="0" w:afterAutospacing="0"/>
        <w:ind w:firstLine="709"/>
        <w:jc w:val="both"/>
      </w:pPr>
      <w:r w:rsidRPr="005F6731">
        <w:t xml:space="preserve">125.2.8. Общее число часов, рекомендованных для изучения географии, – 68 часов: по одному часу в неделю в 10 и 11 классах. </w:t>
      </w:r>
    </w:p>
    <w:p w:rsidR="00937645" w:rsidRPr="005F6731" w:rsidRDefault="005F6731" w:rsidP="005F6731">
      <w:pPr>
        <w:pStyle w:val="1f6"/>
        <w:spacing w:beforeAutospacing="0" w:afterAutospacing="0"/>
        <w:ind w:firstLine="709"/>
        <w:jc w:val="both"/>
      </w:pPr>
      <w:r w:rsidRPr="005F6731">
        <w:rPr>
          <w:bCs/>
        </w:rPr>
        <w:t>125.3. Содержание обучения географии в 10 классе.</w:t>
      </w:r>
      <w:r w:rsidRPr="005F6731">
        <w:t xml:space="preserve"> </w:t>
      </w:r>
    </w:p>
    <w:p w:rsidR="00937645" w:rsidRPr="005F6731" w:rsidRDefault="005F6731" w:rsidP="005F6731">
      <w:pPr>
        <w:pStyle w:val="1f6"/>
        <w:spacing w:beforeAutospacing="0" w:afterAutospacing="0"/>
        <w:ind w:firstLine="709"/>
        <w:jc w:val="both"/>
      </w:pPr>
      <w:r w:rsidRPr="005F6731">
        <w:t xml:space="preserve">125.3.1. География как наука. </w:t>
      </w:r>
    </w:p>
    <w:p w:rsidR="00937645" w:rsidRPr="005F6731" w:rsidRDefault="005F6731" w:rsidP="005F6731">
      <w:pPr>
        <w:pStyle w:val="1f6"/>
        <w:spacing w:beforeAutospacing="0" w:afterAutospacing="0"/>
        <w:ind w:firstLine="709"/>
        <w:jc w:val="both"/>
      </w:pPr>
      <w:r w:rsidRPr="005F6731">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937645" w:rsidRPr="005F6731" w:rsidRDefault="005F6731" w:rsidP="005F6731">
      <w:pPr>
        <w:pStyle w:val="1f6"/>
        <w:spacing w:beforeAutospacing="0" w:afterAutospacing="0"/>
        <w:ind w:firstLine="709"/>
        <w:jc w:val="both"/>
      </w:pPr>
      <w:r w:rsidRPr="005F6731">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937645" w:rsidRPr="005F6731" w:rsidRDefault="005F6731" w:rsidP="005F6731">
      <w:pPr>
        <w:pStyle w:val="1f6"/>
        <w:spacing w:beforeAutospacing="0" w:afterAutospacing="0"/>
        <w:ind w:firstLine="709"/>
        <w:jc w:val="both"/>
      </w:pPr>
      <w:r w:rsidRPr="005F6731">
        <w:t xml:space="preserve">125.3.2. Природопользование и геоэкология. </w:t>
      </w:r>
    </w:p>
    <w:p w:rsidR="00937645" w:rsidRPr="005F6731" w:rsidRDefault="005F6731" w:rsidP="005F6731">
      <w:pPr>
        <w:pStyle w:val="1f6"/>
        <w:spacing w:beforeAutospacing="0" w:afterAutospacing="0"/>
        <w:ind w:firstLine="709"/>
        <w:jc w:val="both"/>
      </w:pPr>
      <w:r w:rsidRPr="005F6731">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5F6731">
        <w:br/>
        <w:t xml:space="preserve">и окружающая среда. </w:t>
      </w:r>
    </w:p>
    <w:p w:rsidR="00937645" w:rsidRPr="005F6731" w:rsidRDefault="005F6731" w:rsidP="005F6731">
      <w:pPr>
        <w:pStyle w:val="1f6"/>
        <w:spacing w:beforeAutospacing="0" w:afterAutospacing="0"/>
        <w:ind w:firstLine="709"/>
        <w:jc w:val="both"/>
      </w:pPr>
      <w:r w:rsidRPr="005F6731">
        <w:t xml:space="preserve">125.3.2.2. Естественный и антропогенный ландшафты. Проблема сохранения ландшафтного и культурного разнообразия на Земле. </w:t>
      </w:r>
    </w:p>
    <w:p w:rsidR="00937645" w:rsidRPr="005F6731" w:rsidRDefault="005F6731" w:rsidP="005F6731">
      <w:pPr>
        <w:pStyle w:val="1f6"/>
        <w:spacing w:beforeAutospacing="0" w:afterAutospacing="0"/>
        <w:ind w:firstLine="709"/>
        <w:jc w:val="both"/>
      </w:pPr>
      <w:r w:rsidRPr="005F6731">
        <w:t xml:space="preserve">Практическая работа «Классификация ландшафтов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937645" w:rsidRPr="005F6731" w:rsidRDefault="005F6731" w:rsidP="005F6731">
      <w:pPr>
        <w:pStyle w:val="1f6"/>
        <w:spacing w:beforeAutospacing="0" w:afterAutospacing="0"/>
        <w:ind w:firstLine="709"/>
        <w:jc w:val="both"/>
      </w:pPr>
      <w:r w:rsidRPr="005F6731">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937645" w:rsidRPr="005F6731" w:rsidRDefault="005F6731" w:rsidP="005F6731">
      <w:pPr>
        <w:pStyle w:val="1f6"/>
        <w:spacing w:beforeAutospacing="0" w:afterAutospacing="0"/>
        <w:ind w:firstLine="709"/>
        <w:jc w:val="both"/>
      </w:pPr>
      <w:r w:rsidRPr="005F6731">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w:t>
      </w:r>
      <w:r w:rsidRPr="005F6731">
        <w:lastRenderedPageBreak/>
        <w:t xml:space="preserve">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937645" w:rsidRPr="005F6731" w:rsidRDefault="005F6731" w:rsidP="005F6731">
      <w:pPr>
        <w:pStyle w:val="1f6"/>
        <w:spacing w:beforeAutospacing="0" w:afterAutospacing="0"/>
        <w:ind w:firstLine="709"/>
        <w:jc w:val="both"/>
      </w:pPr>
      <w:r w:rsidRPr="005F6731">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937645" w:rsidRPr="005F6731" w:rsidRDefault="005F6731" w:rsidP="005F6731">
      <w:pPr>
        <w:pStyle w:val="1f6"/>
        <w:spacing w:beforeAutospacing="0" w:afterAutospacing="0"/>
        <w:ind w:firstLine="709"/>
        <w:jc w:val="both"/>
      </w:pPr>
      <w:r w:rsidRPr="005F6731">
        <w:t xml:space="preserve">125.3.3. Современная политическая карта мира. </w:t>
      </w:r>
    </w:p>
    <w:p w:rsidR="00937645" w:rsidRPr="005F6731" w:rsidRDefault="005F6731" w:rsidP="005F6731">
      <w:pPr>
        <w:pStyle w:val="1f6"/>
        <w:spacing w:beforeAutospacing="0" w:afterAutospacing="0"/>
        <w:ind w:firstLine="709"/>
        <w:jc w:val="both"/>
      </w:pPr>
      <w:r w:rsidRPr="005F6731">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937645" w:rsidRPr="005F6731" w:rsidRDefault="005F6731" w:rsidP="005F6731">
      <w:pPr>
        <w:pStyle w:val="1f6"/>
        <w:spacing w:beforeAutospacing="0" w:afterAutospacing="0"/>
        <w:ind w:firstLine="709"/>
        <w:jc w:val="both"/>
      </w:pPr>
      <w:r w:rsidRPr="005F6731">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937645" w:rsidRPr="005F6731" w:rsidRDefault="005F6731" w:rsidP="005F6731">
      <w:pPr>
        <w:pStyle w:val="1f6"/>
        <w:spacing w:beforeAutospacing="0" w:afterAutospacing="0"/>
        <w:ind w:firstLine="709"/>
        <w:jc w:val="both"/>
      </w:pPr>
      <w:r w:rsidRPr="005F6731">
        <w:t xml:space="preserve">125.3.4. Население мира. </w:t>
      </w:r>
    </w:p>
    <w:p w:rsidR="00937645" w:rsidRPr="005F6731" w:rsidRDefault="005F6731" w:rsidP="005F6731">
      <w:pPr>
        <w:pStyle w:val="1f6"/>
        <w:spacing w:beforeAutospacing="0" w:afterAutospacing="0"/>
        <w:ind w:firstLine="709"/>
        <w:jc w:val="both"/>
      </w:pPr>
      <w:r w:rsidRPr="005F6731">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937645" w:rsidRPr="005F6731" w:rsidRDefault="005F6731" w:rsidP="005F6731">
      <w:pPr>
        <w:pStyle w:val="1f6"/>
        <w:spacing w:beforeAutospacing="0" w:afterAutospacing="0"/>
        <w:ind w:firstLine="709"/>
        <w:jc w:val="both"/>
      </w:pPr>
      <w:r w:rsidRPr="005F6731">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937645" w:rsidRPr="005F6731" w:rsidRDefault="005F6731" w:rsidP="005F6731">
      <w:pPr>
        <w:pStyle w:val="1f6"/>
        <w:spacing w:beforeAutospacing="0" w:afterAutospacing="0"/>
        <w:ind w:firstLine="709"/>
        <w:jc w:val="both"/>
      </w:pPr>
      <w:r w:rsidRPr="005F6731">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37645" w:rsidRPr="005F6731" w:rsidRDefault="005F6731" w:rsidP="005F6731">
      <w:pPr>
        <w:pStyle w:val="1f6"/>
        <w:spacing w:beforeAutospacing="0" w:afterAutospacing="0"/>
        <w:ind w:firstLine="709"/>
        <w:jc w:val="both"/>
      </w:pPr>
      <w:r w:rsidRPr="005F6731">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937645" w:rsidRPr="005F6731" w:rsidRDefault="005F6731" w:rsidP="005F6731">
      <w:pPr>
        <w:pStyle w:val="1f6"/>
        <w:spacing w:beforeAutospacing="0" w:afterAutospacing="0"/>
        <w:ind w:firstLine="709"/>
        <w:jc w:val="both"/>
      </w:pPr>
      <w:r w:rsidRPr="005F6731">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937645" w:rsidRPr="005F6731" w:rsidRDefault="005F6731" w:rsidP="005F6731">
      <w:pPr>
        <w:pStyle w:val="1f6"/>
        <w:spacing w:beforeAutospacing="0" w:afterAutospacing="0"/>
        <w:ind w:firstLine="709"/>
        <w:jc w:val="both"/>
      </w:pPr>
      <w:r w:rsidRPr="005F6731">
        <w:t xml:space="preserve">125.3.4.4. Качество жизни населения. Качество жизни населения </w:t>
      </w:r>
      <w:r w:rsidRPr="005F6731">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w:t>
      </w:r>
      <w:r w:rsidRPr="005F6731">
        <w:lastRenderedPageBreak/>
        <w:t xml:space="preserve">развития как интегральный показатель сравнения качества жизни населения различных стран и регионов мира. </w:t>
      </w:r>
    </w:p>
    <w:p w:rsidR="00937645" w:rsidRPr="005F6731" w:rsidRDefault="005F6731" w:rsidP="005F6731">
      <w:pPr>
        <w:pStyle w:val="1f6"/>
        <w:spacing w:beforeAutospacing="0" w:afterAutospacing="0"/>
        <w:ind w:firstLine="709"/>
        <w:jc w:val="both"/>
      </w:pPr>
      <w:r w:rsidRPr="005F6731">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125.3.5. Мировое хозяйство. </w:t>
      </w:r>
    </w:p>
    <w:p w:rsidR="00937645" w:rsidRPr="005F6731" w:rsidRDefault="005F6731" w:rsidP="005F6731">
      <w:pPr>
        <w:pStyle w:val="1f6"/>
        <w:spacing w:beforeAutospacing="0" w:afterAutospacing="0"/>
        <w:ind w:firstLine="709"/>
        <w:jc w:val="both"/>
      </w:pPr>
      <w:r w:rsidRPr="005F6731">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937645" w:rsidRPr="005F6731" w:rsidRDefault="005F6731" w:rsidP="005F6731">
      <w:pPr>
        <w:pStyle w:val="1f6"/>
        <w:spacing w:beforeAutospacing="0" w:afterAutospacing="0"/>
        <w:ind w:firstLine="709"/>
        <w:jc w:val="both"/>
      </w:pPr>
      <w:r w:rsidRPr="005F6731">
        <w:t xml:space="preserve">Практическая работа «Сравнение структуры экономики аграрных, индустриальных и постиндустриальных стран». </w:t>
      </w:r>
    </w:p>
    <w:p w:rsidR="00937645" w:rsidRPr="005F6731" w:rsidRDefault="005F6731" w:rsidP="005F6731">
      <w:pPr>
        <w:pStyle w:val="1f6"/>
        <w:spacing w:beforeAutospacing="0" w:afterAutospacing="0"/>
        <w:ind w:firstLine="709"/>
        <w:jc w:val="both"/>
      </w:pPr>
      <w:r w:rsidRPr="005F6731">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937645" w:rsidRPr="005F6731" w:rsidRDefault="005F6731" w:rsidP="005F6731">
      <w:pPr>
        <w:pStyle w:val="1f6"/>
        <w:spacing w:beforeAutospacing="0" w:afterAutospacing="0"/>
        <w:ind w:firstLine="709"/>
        <w:jc w:val="both"/>
      </w:pPr>
      <w:r w:rsidRPr="005F6731">
        <w:t xml:space="preserve">125.3.5.3. География главных отраслей мирового хозяйства. </w:t>
      </w:r>
    </w:p>
    <w:p w:rsidR="00937645" w:rsidRPr="005F6731" w:rsidRDefault="005F6731" w:rsidP="005F6731">
      <w:pPr>
        <w:pStyle w:val="1f6"/>
        <w:spacing w:beforeAutospacing="0" w:afterAutospacing="0"/>
        <w:ind w:firstLine="709"/>
        <w:jc w:val="both"/>
      </w:pPr>
      <w:r w:rsidRPr="005F6731">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37645" w:rsidRPr="005F6731" w:rsidRDefault="005F6731" w:rsidP="005F6731">
      <w:pPr>
        <w:pStyle w:val="1f6"/>
        <w:spacing w:beforeAutospacing="0" w:afterAutospacing="0"/>
        <w:ind w:firstLine="709"/>
        <w:jc w:val="both"/>
      </w:pPr>
      <w:r w:rsidRPr="005F6731">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5F6731">
        <w:br/>
        <w:t xml:space="preserve">как крупнейшего поставщика топливно-энергетических и сырьевых ресурсов </w:t>
      </w:r>
      <w:r w:rsidRPr="005F6731">
        <w:br/>
        <w:t xml:space="preserve">в мировой экономике. </w:t>
      </w:r>
    </w:p>
    <w:p w:rsidR="00937645" w:rsidRPr="005F6731" w:rsidRDefault="005F6731" w:rsidP="005F6731">
      <w:pPr>
        <w:pStyle w:val="1f6"/>
        <w:spacing w:beforeAutospacing="0" w:afterAutospacing="0"/>
        <w:ind w:firstLine="709"/>
        <w:jc w:val="both"/>
      </w:pPr>
      <w:r w:rsidRPr="005F6731">
        <w:t xml:space="preserve">Металлургия мира. Географические особенности сырьевой базы черной </w:t>
      </w:r>
      <w:r w:rsidRPr="005F6731">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937645" w:rsidRPr="005F6731" w:rsidRDefault="005F6731" w:rsidP="005F6731">
      <w:pPr>
        <w:pStyle w:val="1f6"/>
        <w:spacing w:beforeAutospacing="0" w:afterAutospacing="0"/>
        <w:ind w:firstLine="709"/>
        <w:jc w:val="both"/>
      </w:pPr>
      <w:r w:rsidRPr="005F6731">
        <w:t xml:space="preserve">Машиностроительный комплекс мира. Ведущие страны-производители </w:t>
      </w:r>
      <w:r w:rsidRPr="005F6731">
        <w:br/>
        <w:t xml:space="preserve">и экспортеры продукции автомобилестроения, авиастроения и микроэлектроники. </w:t>
      </w:r>
    </w:p>
    <w:p w:rsidR="00937645" w:rsidRPr="005F6731" w:rsidRDefault="005F6731" w:rsidP="005F6731">
      <w:pPr>
        <w:pStyle w:val="1f6"/>
        <w:spacing w:beforeAutospacing="0" w:afterAutospacing="0"/>
        <w:ind w:firstLine="709"/>
        <w:jc w:val="both"/>
      </w:pPr>
      <w:r w:rsidRPr="005F6731">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937645" w:rsidRPr="005F6731" w:rsidRDefault="005F6731" w:rsidP="005F6731">
      <w:pPr>
        <w:pStyle w:val="1f6"/>
        <w:spacing w:beforeAutospacing="0" w:afterAutospacing="0"/>
        <w:ind w:firstLine="709"/>
        <w:jc w:val="both"/>
      </w:pPr>
      <w:r w:rsidRPr="005F6731">
        <w:lastRenderedPageBreak/>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937645" w:rsidRPr="005F6731" w:rsidRDefault="005F6731" w:rsidP="005F6731">
      <w:pPr>
        <w:pStyle w:val="1f6"/>
        <w:spacing w:beforeAutospacing="0" w:afterAutospacing="0"/>
        <w:ind w:firstLine="709"/>
        <w:jc w:val="both"/>
      </w:pPr>
      <w:r w:rsidRPr="005F6731">
        <w:t xml:space="preserve">125.3.5.4. Сельское хозяйство мира. Географические различия </w:t>
      </w:r>
      <w:r w:rsidRPr="005F6731">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937645" w:rsidRPr="005F6731" w:rsidRDefault="005F6731" w:rsidP="005F6731">
      <w:pPr>
        <w:pStyle w:val="1f6"/>
        <w:spacing w:beforeAutospacing="0" w:afterAutospacing="0"/>
        <w:ind w:firstLine="709"/>
        <w:jc w:val="both"/>
      </w:pPr>
      <w:r w:rsidRPr="005F6731">
        <w:t xml:space="preserve">Животноводство. Ведущие экспортеры и импортеры продукции животноводства. Рыболовство и аквакультура: географические особенности. </w:t>
      </w:r>
    </w:p>
    <w:p w:rsidR="00937645" w:rsidRPr="005F6731" w:rsidRDefault="005F6731" w:rsidP="005F6731">
      <w:pPr>
        <w:pStyle w:val="1f6"/>
        <w:spacing w:beforeAutospacing="0" w:afterAutospacing="0"/>
        <w:ind w:firstLine="709"/>
        <w:jc w:val="both"/>
      </w:pPr>
      <w:r w:rsidRPr="005F6731">
        <w:t xml:space="preserve">Влияние сельского хозяйства и отдельных его отраслей на окружающую среду. </w:t>
      </w:r>
    </w:p>
    <w:p w:rsidR="00937645" w:rsidRPr="005F6731" w:rsidRDefault="005F6731" w:rsidP="005F6731">
      <w:pPr>
        <w:pStyle w:val="1f6"/>
        <w:spacing w:beforeAutospacing="0" w:afterAutospacing="0"/>
        <w:ind w:firstLine="709"/>
        <w:jc w:val="both"/>
      </w:pPr>
      <w:r w:rsidRPr="005F6731">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937645" w:rsidRPr="005F6731" w:rsidRDefault="005F6731" w:rsidP="005F6731">
      <w:pPr>
        <w:pStyle w:val="1f6"/>
        <w:spacing w:beforeAutospacing="0" w:afterAutospacing="0"/>
        <w:ind w:firstLine="709"/>
        <w:jc w:val="both"/>
      </w:pPr>
      <w:r w:rsidRPr="005F6731">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937645" w:rsidRPr="005F6731" w:rsidRDefault="005F6731" w:rsidP="005F6731">
      <w:pPr>
        <w:pStyle w:val="1f6"/>
        <w:spacing w:beforeAutospacing="0" w:afterAutospacing="0"/>
        <w:ind w:firstLine="709"/>
        <w:jc w:val="both"/>
      </w:pPr>
      <w:r w:rsidRPr="005F6731">
        <w:rPr>
          <w:bCs/>
        </w:rPr>
        <w:t>125.4. Содержание обучения географии в 11 классе.</w:t>
      </w:r>
      <w:r w:rsidRPr="005F6731">
        <w:t xml:space="preserve"> </w:t>
      </w:r>
    </w:p>
    <w:p w:rsidR="00937645" w:rsidRPr="005F6731" w:rsidRDefault="005F6731" w:rsidP="005F6731">
      <w:pPr>
        <w:pStyle w:val="1f6"/>
        <w:spacing w:beforeAutospacing="0" w:afterAutospacing="0"/>
        <w:ind w:firstLine="709"/>
        <w:jc w:val="both"/>
      </w:pPr>
      <w:r w:rsidRPr="005F6731">
        <w:t xml:space="preserve">125.4.1. Регионы и страны мира. </w:t>
      </w:r>
    </w:p>
    <w:p w:rsidR="00937645" w:rsidRPr="005F6731" w:rsidRDefault="005F6731" w:rsidP="005F6731">
      <w:pPr>
        <w:pStyle w:val="1f6"/>
        <w:widowControl w:val="0"/>
        <w:spacing w:beforeAutospacing="0" w:afterAutospacing="0"/>
        <w:ind w:firstLine="709"/>
        <w:jc w:val="both"/>
      </w:pPr>
      <w:r w:rsidRPr="005F6731">
        <w:t xml:space="preserve">125.4.1.1. Регионы мира. Зарубежная Европа. </w:t>
      </w:r>
    </w:p>
    <w:p w:rsidR="00937645" w:rsidRPr="005F6731" w:rsidRDefault="005F6731" w:rsidP="005F6731">
      <w:pPr>
        <w:pStyle w:val="1f6"/>
        <w:widowControl w:val="0"/>
        <w:spacing w:beforeAutospacing="0" w:afterAutospacing="0"/>
        <w:ind w:firstLine="709"/>
        <w:jc w:val="both"/>
      </w:pPr>
      <w:r w:rsidRPr="005F6731">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937645" w:rsidRPr="005F6731" w:rsidRDefault="005F6731" w:rsidP="005F6731">
      <w:pPr>
        <w:pStyle w:val="1f6"/>
        <w:widowControl w:val="0"/>
        <w:spacing w:beforeAutospacing="0" w:afterAutospacing="0"/>
        <w:ind w:firstLine="709"/>
        <w:jc w:val="both"/>
      </w:pPr>
      <w:r w:rsidRPr="005F6731">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37645" w:rsidRPr="005F6731" w:rsidRDefault="005F6731" w:rsidP="005F6731">
      <w:pPr>
        <w:pStyle w:val="1f6"/>
        <w:widowControl w:val="0"/>
        <w:spacing w:beforeAutospacing="0" w:afterAutospacing="0"/>
        <w:ind w:firstLine="709"/>
        <w:jc w:val="both"/>
      </w:pPr>
      <w:r w:rsidRPr="005F6731">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937645" w:rsidRPr="005F6731" w:rsidRDefault="005F6731" w:rsidP="005F6731">
      <w:pPr>
        <w:pStyle w:val="1f6"/>
        <w:spacing w:beforeAutospacing="0" w:afterAutospacing="0"/>
        <w:ind w:firstLine="709"/>
        <w:jc w:val="both"/>
      </w:pPr>
      <w:r w:rsidRPr="005F6731">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937645" w:rsidRPr="005F6731" w:rsidRDefault="005F6731" w:rsidP="005F6731">
      <w:pPr>
        <w:pStyle w:val="1f6"/>
        <w:spacing w:beforeAutospacing="0" w:afterAutospacing="0"/>
        <w:ind w:firstLine="709"/>
        <w:jc w:val="both"/>
      </w:pPr>
      <w:r w:rsidRPr="005F6731">
        <w:t xml:space="preserve">Практическая работа «Сравнение международной промышленной </w:t>
      </w:r>
      <w:r w:rsidRPr="005F6731">
        <w:br/>
        <w:t xml:space="preserve">и сельскохозяйственной специализации Китая и Индии на основании анализа данных об экспорте основных видов продукции». </w:t>
      </w:r>
    </w:p>
    <w:p w:rsidR="00937645" w:rsidRPr="005F6731" w:rsidRDefault="005F6731" w:rsidP="005F6731">
      <w:pPr>
        <w:pStyle w:val="1f6"/>
        <w:spacing w:beforeAutospacing="0" w:afterAutospacing="0"/>
        <w:ind w:firstLine="709"/>
        <w:jc w:val="both"/>
      </w:pPr>
      <w:r w:rsidRPr="005F6731">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37645" w:rsidRPr="005F6731" w:rsidRDefault="005F6731" w:rsidP="005F6731">
      <w:pPr>
        <w:pStyle w:val="1f6"/>
        <w:spacing w:beforeAutospacing="0" w:afterAutospacing="0"/>
        <w:ind w:firstLine="709"/>
        <w:jc w:val="both"/>
      </w:pPr>
      <w:r w:rsidRPr="005F6731">
        <w:lastRenderedPageBreak/>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937645" w:rsidRPr="005F6731" w:rsidRDefault="005F6731" w:rsidP="005F6731">
      <w:pPr>
        <w:pStyle w:val="1f6"/>
        <w:spacing w:beforeAutospacing="0" w:afterAutospacing="0"/>
        <w:ind w:firstLine="709"/>
        <w:jc w:val="both"/>
      </w:pPr>
      <w:r w:rsidRPr="005F6731">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937645" w:rsidRPr="005F6731" w:rsidRDefault="005F6731" w:rsidP="005F6731">
      <w:pPr>
        <w:pStyle w:val="1f6"/>
        <w:spacing w:beforeAutospacing="0" w:afterAutospacing="0"/>
        <w:ind w:firstLine="709"/>
        <w:jc w:val="both"/>
      </w:pPr>
      <w:r w:rsidRPr="005F6731">
        <w:t xml:space="preserve">Практическая работа «Сравнение на основе анализа статистических данных роли сельского хозяйства в экономике Алжира и Эфиопии». </w:t>
      </w:r>
    </w:p>
    <w:p w:rsidR="00937645" w:rsidRPr="005F6731" w:rsidRDefault="005F6731" w:rsidP="005F6731">
      <w:pPr>
        <w:pStyle w:val="1f6"/>
        <w:spacing w:beforeAutospacing="0" w:afterAutospacing="0"/>
        <w:ind w:firstLine="709"/>
        <w:jc w:val="both"/>
      </w:pPr>
      <w:r w:rsidRPr="005F6731">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5F6731">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37645" w:rsidRPr="005F6731" w:rsidRDefault="005F6731" w:rsidP="005F6731">
      <w:pPr>
        <w:pStyle w:val="1f6"/>
        <w:spacing w:beforeAutospacing="0" w:afterAutospacing="0"/>
        <w:ind w:firstLine="709"/>
        <w:jc w:val="both"/>
      </w:pPr>
      <w:r w:rsidRPr="005F6731">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37645" w:rsidRPr="005F6731" w:rsidRDefault="005F6731" w:rsidP="005F6731">
      <w:pPr>
        <w:pStyle w:val="1f6"/>
        <w:spacing w:beforeAutospacing="0" w:afterAutospacing="0"/>
        <w:ind w:firstLine="709"/>
        <w:jc w:val="both"/>
      </w:pPr>
      <w:r w:rsidRPr="005F6731">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937645" w:rsidRPr="005F6731" w:rsidRDefault="005F6731" w:rsidP="005F6731">
      <w:pPr>
        <w:pStyle w:val="1f6"/>
        <w:spacing w:beforeAutospacing="0" w:afterAutospacing="0"/>
        <w:ind w:firstLine="709"/>
        <w:jc w:val="both"/>
      </w:pPr>
      <w:r w:rsidRPr="005F6731">
        <w:t xml:space="preserve">125.4.3. Глобальные проблемы человечества. </w:t>
      </w:r>
    </w:p>
    <w:p w:rsidR="00937645" w:rsidRPr="005F6731" w:rsidRDefault="005F6731" w:rsidP="005F6731">
      <w:pPr>
        <w:pStyle w:val="1f6"/>
        <w:spacing w:beforeAutospacing="0" w:afterAutospacing="0"/>
        <w:ind w:firstLine="709"/>
        <w:jc w:val="both"/>
      </w:pPr>
      <w:r w:rsidRPr="005F6731">
        <w:t xml:space="preserve">Группы глобальных проблем: геополитические, экологические, демографические. </w:t>
      </w:r>
    </w:p>
    <w:p w:rsidR="00937645" w:rsidRPr="005F6731" w:rsidRDefault="005F6731" w:rsidP="005F6731">
      <w:pPr>
        <w:pStyle w:val="1f6"/>
        <w:spacing w:beforeAutospacing="0" w:afterAutospacing="0"/>
        <w:ind w:firstLine="709"/>
        <w:jc w:val="both"/>
      </w:pPr>
      <w:r w:rsidRPr="005F6731">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937645" w:rsidRPr="005F6731" w:rsidRDefault="005F6731" w:rsidP="005F6731">
      <w:pPr>
        <w:pStyle w:val="1f6"/>
        <w:widowControl w:val="0"/>
        <w:spacing w:beforeAutospacing="0" w:afterAutospacing="0"/>
        <w:ind w:firstLine="709"/>
        <w:jc w:val="both"/>
      </w:pPr>
      <w:r w:rsidRPr="005F6731">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937645" w:rsidRPr="005F6731" w:rsidRDefault="005F6731" w:rsidP="005F6731">
      <w:pPr>
        <w:pStyle w:val="1f6"/>
        <w:widowControl w:val="0"/>
        <w:spacing w:beforeAutospacing="0" w:afterAutospacing="0"/>
        <w:ind w:firstLine="709"/>
        <w:jc w:val="both"/>
      </w:pPr>
      <w:r w:rsidRPr="005F6731">
        <w:t xml:space="preserve">Глобальные проблемы народонаселения: демографическая, продовольственная, роста городов, здоровья и долголетия человека. </w:t>
      </w:r>
    </w:p>
    <w:p w:rsidR="00937645" w:rsidRPr="005F6731" w:rsidRDefault="005F6731" w:rsidP="005F6731">
      <w:pPr>
        <w:pStyle w:val="1f6"/>
        <w:widowControl w:val="0"/>
        <w:spacing w:beforeAutospacing="0" w:afterAutospacing="0"/>
        <w:ind w:firstLine="709"/>
        <w:jc w:val="both"/>
      </w:pPr>
      <w:r w:rsidRPr="005F6731">
        <w:t xml:space="preserve">Взаимосвязь глобальных геополитических, экологических проблем и проблем народонаселения. </w:t>
      </w:r>
    </w:p>
    <w:p w:rsidR="00937645" w:rsidRPr="005F6731" w:rsidRDefault="005F6731" w:rsidP="005F6731">
      <w:pPr>
        <w:pStyle w:val="1f6"/>
        <w:widowControl w:val="0"/>
        <w:spacing w:beforeAutospacing="0" w:afterAutospacing="0"/>
        <w:ind w:firstLine="709"/>
        <w:jc w:val="both"/>
      </w:pPr>
      <w:r w:rsidRPr="005F6731">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937645" w:rsidRPr="005F6731" w:rsidRDefault="005F6731" w:rsidP="005F6731">
      <w:pPr>
        <w:pStyle w:val="1f6"/>
        <w:widowControl w:val="0"/>
        <w:spacing w:beforeAutospacing="0" w:afterAutospacing="0"/>
        <w:ind w:firstLine="709"/>
        <w:jc w:val="both"/>
      </w:pPr>
      <w:r w:rsidRPr="005F6731">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937645" w:rsidRPr="005F6731" w:rsidRDefault="005F6731" w:rsidP="005F6731">
      <w:pPr>
        <w:pStyle w:val="1f6"/>
        <w:spacing w:beforeAutospacing="0" w:afterAutospacing="0"/>
        <w:ind w:firstLine="709"/>
        <w:jc w:val="both"/>
      </w:pPr>
      <w:r w:rsidRPr="005F6731">
        <w:rPr>
          <w:bCs/>
        </w:rPr>
        <w:t>125.5. Планируемые результаты освоения географии.</w:t>
      </w:r>
      <w:r w:rsidRPr="005F6731">
        <w:t xml:space="preserve"> </w:t>
      </w:r>
    </w:p>
    <w:p w:rsidR="00937645" w:rsidRPr="005F6731" w:rsidRDefault="005F6731" w:rsidP="005F6731">
      <w:pPr>
        <w:pStyle w:val="1f6"/>
        <w:spacing w:beforeAutospacing="0" w:afterAutospacing="0"/>
        <w:ind w:firstLine="709"/>
        <w:jc w:val="both"/>
      </w:pPr>
      <w:r w:rsidRPr="005F6731">
        <w:lastRenderedPageBreak/>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937645" w:rsidRPr="005F6731" w:rsidRDefault="005F6731" w:rsidP="005F6731">
      <w:pPr>
        <w:pStyle w:val="1f6"/>
        <w:spacing w:beforeAutospacing="0" w:afterAutospacing="0"/>
        <w:ind w:firstLine="709"/>
        <w:jc w:val="both"/>
      </w:pPr>
      <w:r w:rsidRPr="005F6731">
        <w:t xml:space="preserve">1) гражданского воспитания: </w:t>
      </w:r>
    </w:p>
    <w:p w:rsidR="00937645" w:rsidRPr="005F6731" w:rsidRDefault="005F6731" w:rsidP="005F6731">
      <w:pPr>
        <w:pStyle w:val="1f6"/>
        <w:spacing w:beforeAutospacing="0" w:afterAutospacing="0"/>
        <w:ind w:firstLine="709"/>
        <w:jc w:val="both"/>
      </w:pPr>
      <w:r w:rsidRPr="005F6731">
        <w:t xml:space="preserve">сформированность гражданской позиции обучающегося как активного </w:t>
      </w:r>
      <w:r w:rsidRPr="005F6731">
        <w:br/>
        <w:t xml:space="preserve">и ответственного члена российского общества; </w:t>
      </w:r>
    </w:p>
    <w:p w:rsidR="00937645" w:rsidRPr="005F6731" w:rsidRDefault="005F6731" w:rsidP="005F6731">
      <w:pPr>
        <w:pStyle w:val="1f6"/>
        <w:spacing w:beforeAutospacing="0" w:afterAutospacing="0"/>
        <w:ind w:firstLine="709"/>
        <w:jc w:val="both"/>
      </w:pPr>
      <w:r w:rsidRPr="005F6731">
        <w:t xml:space="preserve">осознание своих конституционных прав и обязанностей, уважение закона и правопорядка; </w:t>
      </w:r>
    </w:p>
    <w:p w:rsidR="00937645" w:rsidRPr="005F6731" w:rsidRDefault="005F6731" w:rsidP="005F6731">
      <w:pPr>
        <w:pStyle w:val="1f6"/>
        <w:spacing w:beforeAutospacing="0" w:afterAutospacing="0"/>
        <w:ind w:firstLine="709"/>
        <w:jc w:val="both"/>
      </w:pPr>
      <w:r w:rsidRPr="005F6731">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pStyle w:val="1f6"/>
        <w:spacing w:beforeAutospacing="0" w:afterAutospacing="0"/>
        <w:ind w:firstLine="709"/>
        <w:jc w:val="both"/>
      </w:pPr>
      <w:r w:rsidRPr="005F6731">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37645" w:rsidRPr="005F6731" w:rsidRDefault="005F6731" w:rsidP="005F6731">
      <w:pPr>
        <w:pStyle w:val="1f6"/>
        <w:spacing w:beforeAutospacing="0" w:afterAutospacing="0"/>
        <w:ind w:firstLine="709"/>
        <w:jc w:val="both"/>
      </w:pPr>
      <w:r w:rsidRPr="005F6731">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37645" w:rsidRPr="005F6731" w:rsidRDefault="005F6731" w:rsidP="005F6731">
      <w:pPr>
        <w:pStyle w:val="1f6"/>
        <w:spacing w:beforeAutospacing="0" w:afterAutospacing="0"/>
        <w:ind w:firstLine="709"/>
        <w:jc w:val="both"/>
      </w:pPr>
      <w:r w:rsidRPr="005F6731">
        <w:t xml:space="preserve">умение взаимодействовать с социальными институтами в соответствии </w:t>
      </w:r>
      <w:r w:rsidRPr="005F6731">
        <w:br/>
        <w:t xml:space="preserve">с их функциями и назначением; </w:t>
      </w:r>
    </w:p>
    <w:p w:rsidR="00937645" w:rsidRPr="005F6731" w:rsidRDefault="005F6731" w:rsidP="005F6731">
      <w:pPr>
        <w:pStyle w:val="1f6"/>
        <w:spacing w:beforeAutospacing="0" w:afterAutospacing="0"/>
        <w:ind w:firstLine="709"/>
        <w:jc w:val="both"/>
      </w:pPr>
      <w:r w:rsidRPr="005F6731">
        <w:t xml:space="preserve">готовность к гуманитарной и волонтерской деятельности; </w:t>
      </w:r>
    </w:p>
    <w:p w:rsidR="00937645" w:rsidRPr="005F6731" w:rsidRDefault="005F6731" w:rsidP="005F6731">
      <w:pPr>
        <w:pStyle w:val="1f6"/>
        <w:spacing w:beforeAutospacing="0" w:afterAutospacing="0"/>
        <w:ind w:firstLine="709"/>
        <w:jc w:val="both"/>
      </w:pPr>
      <w:r w:rsidRPr="005F6731">
        <w:t xml:space="preserve">2) патриотического воспитания: </w:t>
      </w:r>
    </w:p>
    <w:p w:rsidR="00937645" w:rsidRPr="005F6731" w:rsidRDefault="005F6731" w:rsidP="005F6731">
      <w:pPr>
        <w:pStyle w:val="1f6"/>
        <w:spacing w:beforeAutospacing="0" w:afterAutospacing="0"/>
        <w:ind w:firstLine="709"/>
        <w:jc w:val="both"/>
      </w:pPr>
      <w:r w:rsidRPr="005F6731">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pStyle w:val="1f6"/>
        <w:spacing w:beforeAutospacing="0" w:afterAutospacing="0"/>
        <w:ind w:firstLine="709"/>
        <w:jc w:val="both"/>
      </w:pPr>
      <w:r w:rsidRPr="005F6731">
        <w:t xml:space="preserve">ценностное отношение к государственным символам, историческому </w:t>
      </w:r>
      <w:r w:rsidRPr="005F6731">
        <w:br/>
        <w:t xml:space="preserve">и природному наследию, памятникам, традициям народов России, достижениям России в науке, искусстве, спорте, технологиях, труде; </w:t>
      </w:r>
    </w:p>
    <w:p w:rsidR="00937645" w:rsidRPr="005F6731" w:rsidRDefault="005F6731" w:rsidP="005F6731">
      <w:pPr>
        <w:pStyle w:val="1f6"/>
        <w:spacing w:beforeAutospacing="0" w:afterAutospacing="0"/>
        <w:ind w:firstLine="709"/>
        <w:jc w:val="both"/>
      </w:pPr>
      <w:r w:rsidRPr="005F6731">
        <w:t xml:space="preserve">идейная убежденность, готовность к служению и защите Отечества, ответственность за его судьбу; </w:t>
      </w:r>
    </w:p>
    <w:p w:rsidR="00937645" w:rsidRPr="005F6731" w:rsidRDefault="005F6731" w:rsidP="005F6731">
      <w:pPr>
        <w:pStyle w:val="1f6"/>
        <w:spacing w:beforeAutospacing="0" w:afterAutospacing="0"/>
        <w:ind w:firstLine="709"/>
        <w:jc w:val="both"/>
      </w:pPr>
      <w:r w:rsidRPr="005F6731">
        <w:t xml:space="preserve">3) духовно-нравственного воспитания: </w:t>
      </w:r>
    </w:p>
    <w:p w:rsidR="00937645" w:rsidRPr="005F6731" w:rsidRDefault="005F6731" w:rsidP="005F6731">
      <w:pPr>
        <w:pStyle w:val="1f6"/>
        <w:spacing w:beforeAutospacing="0" w:afterAutospacing="0"/>
        <w:ind w:firstLine="709"/>
        <w:jc w:val="both"/>
      </w:pPr>
      <w:r w:rsidRPr="005F6731">
        <w:t xml:space="preserve">осознание духовных ценностей российского народа; </w:t>
      </w:r>
    </w:p>
    <w:p w:rsidR="00937645" w:rsidRPr="005F6731" w:rsidRDefault="005F6731" w:rsidP="005F6731">
      <w:pPr>
        <w:pStyle w:val="1f6"/>
        <w:spacing w:beforeAutospacing="0" w:afterAutospacing="0"/>
        <w:ind w:firstLine="709"/>
        <w:jc w:val="both"/>
      </w:pPr>
      <w:r w:rsidRPr="005F6731">
        <w:t xml:space="preserve">сформированность нравственного сознания, этического поведения; </w:t>
      </w:r>
    </w:p>
    <w:p w:rsidR="00937645" w:rsidRPr="005F6731" w:rsidRDefault="005F6731" w:rsidP="005F6731">
      <w:pPr>
        <w:pStyle w:val="1f6"/>
        <w:spacing w:beforeAutospacing="0" w:afterAutospacing="0"/>
        <w:ind w:firstLine="709"/>
        <w:jc w:val="both"/>
      </w:pPr>
      <w:r w:rsidRPr="005F6731">
        <w:t xml:space="preserve">способность оценивать ситуацию и принимать осознанные решения, ориентируясь на морально-нравственные нормы и ценности; </w:t>
      </w:r>
    </w:p>
    <w:p w:rsidR="00937645" w:rsidRPr="005F6731" w:rsidRDefault="005F6731" w:rsidP="005F6731">
      <w:pPr>
        <w:pStyle w:val="1f6"/>
        <w:spacing w:beforeAutospacing="0" w:afterAutospacing="0"/>
        <w:ind w:firstLine="709"/>
        <w:jc w:val="both"/>
      </w:pPr>
      <w:r w:rsidRPr="005F6731">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937645" w:rsidRPr="005F6731" w:rsidRDefault="005F6731" w:rsidP="005F6731">
      <w:pPr>
        <w:pStyle w:val="1f6"/>
        <w:widowControl w:val="0"/>
        <w:spacing w:beforeAutospacing="0" w:afterAutospacing="0"/>
        <w:ind w:firstLine="709"/>
        <w:jc w:val="both"/>
      </w:pPr>
      <w:r w:rsidRPr="005F6731">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937645" w:rsidRPr="005F6731" w:rsidRDefault="005F6731" w:rsidP="005F6731">
      <w:pPr>
        <w:pStyle w:val="1f6"/>
        <w:widowControl w:val="0"/>
        <w:spacing w:beforeAutospacing="0" w:afterAutospacing="0"/>
        <w:ind w:firstLine="709"/>
        <w:jc w:val="both"/>
      </w:pPr>
      <w:r w:rsidRPr="005F6731">
        <w:t xml:space="preserve">4) эстетического воспитания: </w:t>
      </w:r>
    </w:p>
    <w:p w:rsidR="00937645" w:rsidRPr="005F6731" w:rsidRDefault="005F6731" w:rsidP="005F6731">
      <w:pPr>
        <w:pStyle w:val="1f6"/>
        <w:widowControl w:val="0"/>
        <w:spacing w:beforeAutospacing="0" w:afterAutospacing="0"/>
        <w:ind w:firstLine="709"/>
        <w:jc w:val="both"/>
      </w:pPr>
      <w:r w:rsidRPr="005F6731">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937645" w:rsidRPr="005F6731" w:rsidRDefault="005F6731" w:rsidP="005F6731">
      <w:pPr>
        <w:pStyle w:val="1f6"/>
        <w:widowControl w:val="0"/>
        <w:spacing w:beforeAutospacing="0" w:afterAutospacing="0"/>
        <w:ind w:firstLine="709"/>
        <w:jc w:val="both"/>
      </w:pPr>
      <w:r w:rsidRPr="005F6731">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37645" w:rsidRPr="005F6731" w:rsidRDefault="005F6731" w:rsidP="005F6731">
      <w:pPr>
        <w:pStyle w:val="1f6"/>
        <w:widowControl w:val="0"/>
        <w:spacing w:beforeAutospacing="0" w:afterAutospacing="0"/>
        <w:ind w:firstLine="709"/>
        <w:jc w:val="both"/>
      </w:pPr>
      <w:r w:rsidRPr="005F6731">
        <w:t xml:space="preserve">убежденность в значимости для личности и общества отечественного </w:t>
      </w:r>
      <w:r w:rsidRPr="005F6731">
        <w:br/>
        <w:t xml:space="preserve">и мирового искусства, этнических культурных традиций и народного творчества; </w:t>
      </w:r>
    </w:p>
    <w:p w:rsidR="00937645" w:rsidRPr="005F6731" w:rsidRDefault="005F6731" w:rsidP="005F6731">
      <w:pPr>
        <w:pStyle w:val="1f6"/>
        <w:widowControl w:val="0"/>
        <w:spacing w:beforeAutospacing="0" w:afterAutospacing="0"/>
        <w:ind w:firstLine="709"/>
        <w:jc w:val="both"/>
      </w:pPr>
      <w:r w:rsidRPr="005F6731">
        <w:t xml:space="preserve">готовность к самовыражению в разных видах искусства, стремление проявлять качества творческой личности; </w:t>
      </w:r>
    </w:p>
    <w:p w:rsidR="00937645" w:rsidRPr="005F6731" w:rsidRDefault="005F6731" w:rsidP="005F6731">
      <w:pPr>
        <w:pStyle w:val="1f6"/>
        <w:widowControl w:val="0"/>
        <w:spacing w:beforeAutospacing="0" w:afterAutospacing="0"/>
        <w:ind w:firstLine="709"/>
        <w:jc w:val="both"/>
      </w:pPr>
      <w:r w:rsidRPr="005F6731">
        <w:t xml:space="preserve">5) ценности научного познания: </w:t>
      </w:r>
    </w:p>
    <w:p w:rsidR="00937645" w:rsidRPr="005F6731" w:rsidRDefault="005F6731" w:rsidP="005F6731">
      <w:pPr>
        <w:pStyle w:val="1f6"/>
        <w:widowControl w:val="0"/>
        <w:spacing w:beforeAutospacing="0" w:afterAutospacing="0"/>
        <w:ind w:firstLine="709"/>
        <w:jc w:val="both"/>
      </w:pPr>
      <w:r w:rsidRPr="005F6731">
        <w:lastRenderedPageBreak/>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937645" w:rsidRPr="005F6731" w:rsidRDefault="005F6731" w:rsidP="005F6731">
      <w:pPr>
        <w:pStyle w:val="1f6"/>
        <w:widowControl w:val="0"/>
        <w:spacing w:beforeAutospacing="0" w:afterAutospacing="0"/>
        <w:ind w:firstLine="709"/>
        <w:jc w:val="both"/>
      </w:pPr>
      <w:r w:rsidRPr="005F6731">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937645" w:rsidRPr="005F6731" w:rsidRDefault="005F6731" w:rsidP="005F6731">
      <w:pPr>
        <w:pStyle w:val="1f6"/>
        <w:widowControl w:val="0"/>
        <w:spacing w:beforeAutospacing="0" w:afterAutospacing="0"/>
        <w:ind w:firstLine="709"/>
        <w:jc w:val="both"/>
      </w:pPr>
      <w:r w:rsidRPr="005F6731">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937645" w:rsidRPr="005F6731" w:rsidRDefault="005F6731" w:rsidP="005F6731">
      <w:pPr>
        <w:pStyle w:val="1f6"/>
        <w:widowControl w:val="0"/>
        <w:spacing w:beforeAutospacing="0" w:afterAutospacing="0"/>
        <w:ind w:firstLine="709"/>
        <w:jc w:val="both"/>
      </w:pPr>
      <w:r w:rsidRPr="005F6731">
        <w:t xml:space="preserve">6) физического воспитания, формирования культуры здоровья </w:t>
      </w:r>
      <w:r w:rsidRPr="005F6731">
        <w:br/>
        <w:t xml:space="preserve">и эмоционального благополучия: </w:t>
      </w:r>
    </w:p>
    <w:p w:rsidR="00937645" w:rsidRPr="005F6731" w:rsidRDefault="005F6731" w:rsidP="005F6731">
      <w:pPr>
        <w:pStyle w:val="1f6"/>
        <w:widowControl w:val="0"/>
        <w:spacing w:beforeAutospacing="0" w:afterAutospacing="0"/>
        <w:ind w:firstLine="709"/>
        <w:jc w:val="both"/>
      </w:pPr>
      <w:r w:rsidRPr="005F6731">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937645" w:rsidRPr="005F6731" w:rsidRDefault="005F6731" w:rsidP="005F6731">
      <w:pPr>
        <w:pStyle w:val="1f6"/>
        <w:widowControl w:val="0"/>
        <w:spacing w:beforeAutospacing="0" w:afterAutospacing="0"/>
        <w:ind w:firstLine="709"/>
        <w:jc w:val="both"/>
      </w:pPr>
      <w:r w:rsidRPr="005F6731">
        <w:t xml:space="preserve">потребность в физическом совершенствовании, занятиях спортивно-оздоровительной деятельностью; </w:t>
      </w:r>
    </w:p>
    <w:p w:rsidR="00937645" w:rsidRPr="005F6731" w:rsidRDefault="005F6731" w:rsidP="005F6731">
      <w:pPr>
        <w:pStyle w:val="1f6"/>
        <w:widowControl w:val="0"/>
        <w:spacing w:beforeAutospacing="0" w:afterAutospacing="0"/>
        <w:ind w:firstLine="709"/>
        <w:jc w:val="both"/>
      </w:pPr>
      <w:r w:rsidRPr="005F6731">
        <w:t xml:space="preserve">активное неприятие вредных привычек и иных форм причинения вреда физическому и психическому здоровью; </w:t>
      </w:r>
    </w:p>
    <w:p w:rsidR="00937645" w:rsidRPr="005F6731" w:rsidRDefault="005F6731" w:rsidP="005F6731">
      <w:pPr>
        <w:pStyle w:val="1f6"/>
        <w:widowControl w:val="0"/>
        <w:spacing w:beforeAutospacing="0" w:afterAutospacing="0"/>
        <w:ind w:firstLine="709"/>
        <w:jc w:val="both"/>
      </w:pPr>
      <w:r w:rsidRPr="005F6731">
        <w:t xml:space="preserve">7) трудового воспитания: </w:t>
      </w:r>
    </w:p>
    <w:p w:rsidR="00937645" w:rsidRPr="005F6731" w:rsidRDefault="005F6731" w:rsidP="005F6731">
      <w:pPr>
        <w:pStyle w:val="1f6"/>
        <w:widowControl w:val="0"/>
        <w:spacing w:beforeAutospacing="0" w:afterAutospacing="0"/>
        <w:ind w:firstLine="709"/>
        <w:jc w:val="both"/>
      </w:pPr>
      <w:r w:rsidRPr="005F6731">
        <w:t xml:space="preserve">готовность к труду, осознание ценности мастерства, трудолюбие; </w:t>
      </w:r>
    </w:p>
    <w:p w:rsidR="00937645" w:rsidRPr="005F6731" w:rsidRDefault="005F6731" w:rsidP="005F6731">
      <w:pPr>
        <w:pStyle w:val="1f6"/>
        <w:widowControl w:val="0"/>
        <w:spacing w:beforeAutospacing="0" w:afterAutospacing="0"/>
        <w:ind w:firstLine="709"/>
        <w:jc w:val="both"/>
      </w:pPr>
      <w:r w:rsidRPr="005F6731">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pStyle w:val="1f6"/>
        <w:spacing w:beforeAutospacing="0" w:afterAutospacing="0"/>
        <w:ind w:firstLine="709"/>
        <w:jc w:val="both"/>
      </w:pPr>
      <w:r w:rsidRPr="005F6731">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937645" w:rsidRPr="005F6731" w:rsidRDefault="005F6731" w:rsidP="005F6731">
      <w:pPr>
        <w:pStyle w:val="1f6"/>
        <w:spacing w:beforeAutospacing="0" w:afterAutospacing="0"/>
        <w:ind w:firstLine="709"/>
        <w:jc w:val="both"/>
      </w:pPr>
      <w:r w:rsidRPr="005F6731">
        <w:t xml:space="preserve">готовность и способность к образованию и самообразованию на протяжении всей жизни; </w:t>
      </w:r>
    </w:p>
    <w:p w:rsidR="00937645" w:rsidRPr="005F6731" w:rsidRDefault="005F6731" w:rsidP="005F6731">
      <w:pPr>
        <w:pStyle w:val="1f6"/>
        <w:spacing w:beforeAutospacing="0" w:afterAutospacing="0"/>
        <w:ind w:firstLine="709"/>
        <w:jc w:val="both"/>
      </w:pPr>
      <w:r w:rsidRPr="005F6731">
        <w:t xml:space="preserve">8) экологического воспитания: </w:t>
      </w:r>
    </w:p>
    <w:p w:rsidR="00937645" w:rsidRPr="005F6731" w:rsidRDefault="005F6731" w:rsidP="005F6731">
      <w:pPr>
        <w:pStyle w:val="1f6"/>
        <w:spacing w:beforeAutospacing="0" w:afterAutospacing="0"/>
        <w:ind w:firstLine="709"/>
        <w:jc w:val="both"/>
      </w:pPr>
      <w:r w:rsidRPr="005F6731">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937645" w:rsidRPr="005F6731" w:rsidRDefault="005F6731" w:rsidP="005F6731">
      <w:pPr>
        <w:pStyle w:val="1f6"/>
        <w:spacing w:beforeAutospacing="0" w:afterAutospacing="0"/>
        <w:ind w:firstLine="709"/>
        <w:jc w:val="both"/>
      </w:pPr>
      <w:r w:rsidRPr="005F6731">
        <w:t xml:space="preserve">планирование и осуществление действий в окружающей среде на основе знания целей устойчивого развития человечества; </w:t>
      </w:r>
    </w:p>
    <w:p w:rsidR="00937645" w:rsidRPr="005F6731" w:rsidRDefault="005F6731" w:rsidP="005F6731">
      <w:pPr>
        <w:pStyle w:val="1f6"/>
        <w:spacing w:beforeAutospacing="0" w:afterAutospacing="0"/>
        <w:ind w:firstLine="709"/>
        <w:jc w:val="both"/>
      </w:pPr>
      <w:r w:rsidRPr="005F6731">
        <w:t xml:space="preserve">активное неприятие действий, приносящих вред окружающей среде; </w:t>
      </w:r>
    </w:p>
    <w:p w:rsidR="00937645" w:rsidRPr="005F6731" w:rsidRDefault="005F6731" w:rsidP="005F6731">
      <w:pPr>
        <w:pStyle w:val="1f6"/>
        <w:spacing w:beforeAutospacing="0" w:afterAutospacing="0"/>
        <w:ind w:firstLine="709"/>
        <w:jc w:val="both"/>
      </w:pPr>
      <w:r w:rsidRPr="005F6731">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937645" w:rsidRPr="005F6731" w:rsidRDefault="005F6731" w:rsidP="005F6731">
      <w:pPr>
        <w:pStyle w:val="1f6"/>
        <w:spacing w:beforeAutospacing="0" w:afterAutospacing="0"/>
        <w:ind w:firstLine="709"/>
        <w:jc w:val="both"/>
      </w:pPr>
      <w:r w:rsidRPr="005F6731">
        <w:t xml:space="preserve">расширение опыта деятельности экологической направленности. </w:t>
      </w:r>
    </w:p>
    <w:p w:rsidR="00937645" w:rsidRPr="005F6731" w:rsidRDefault="005F6731" w:rsidP="005F6731">
      <w:pPr>
        <w:pStyle w:val="1f6"/>
        <w:spacing w:beforeAutospacing="0" w:afterAutospacing="0"/>
        <w:ind w:firstLine="709"/>
        <w:jc w:val="both"/>
      </w:pPr>
      <w:r w:rsidRPr="005F6731">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937645" w:rsidRPr="005F6731" w:rsidRDefault="005F6731" w:rsidP="005F6731">
      <w:pPr>
        <w:pStyle w:val="1f6"/>
        <w:spacing w:beforeAutospacing="0" w:afterAutospacing="0"/>
        <w:ind w:firstLine="709"/>
        <w:jc w:val="both"/>
      </w:pPr>
      <w:r w:rsidRPr="005F6731">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937645" w:rsidRPr="005F6731" w:rsidRDefault="005F6731" w:rsidP="005F6731">
      <w:pPr>
        <w:pStyle w:val="1f6"/>
        <w:widowControl w:val="0"/>
        <w:spacing w:beforeAutospacing="0" w:afterAutospacing="0"/>
        <w:ind w:firstLine="709"/>
        <w:jc w:val="both"/>
      </w:pPr>
      <w:r w:rsidRPr="005F6731">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5F6731">
        <w:br/>
        <w:t xml:space="preserve">их всесторонне; </w:t>
      </w:r>
    </w:p>
    <w:p w:rsidR="00937645" w:rsidRPr="005F6731" w:rsidRDefault="005F6731" w:rsidP="005F6731">
      <w:pPr>
        <w:pStyle w:val="1f6"/>
        <w:widowControl w:val="0"/>
        <w:spacing w:beforeAutospacing="0" w:afterAutospacing="0"/>
        <w:ind w:firstLine="709"/>
        <w:jc w:val="both"/>
      </w:pPr>
      <w:r w:rsidRPr="005F6731">
        <w:t xml:space="preserve">устанавливать существенный признак или основания для сравнения, классификации географических объектов, процессов и </w:t>
      </w:r>
      <w:proofErr w:type="gramStart"/>
      <w:r w:rsidRPr="005F6731">
        <w:t>явлений</w:t>
      </w:r>
      <w:proofErr w:type="gramEnd"/>
      <w:r w:rsidRPr="005F6731">
        <w:t xml:space="preserve"> и обобщения; </w:t>
      </w:r>
    </w:p>
    <w:p w:rsidR="00937645" w:rsidRPr="005F6731" w:rsidRDefault="005F6731" w:rsidP="005F6731">
      <w:pPr>
        <w:pStyle w:val="1f6"/>
        <w:widowControl w:val="0"/>
        <w:spacing w:beforeAutospacing="0" w:afterAutospacing="0"/>
        <w:ind w:firstLine="709"/>
        <w:jc w:val="both"/>
      </w:pPr>
      <w:r w:rsidRPr="005F6731">
        <w:t xml:space="preserve">определять цели деятельности, задавать параметры и критерии их достижения; </w:t>
      </w:r>
    </w:p>
    <w:p w:rsidR="00937645" w:rsidRPr="005F6731" w:rsidRDefault="005F6731" w:rsidP="005F6731">
      <w:pPr>
        <w:pStyle w:val="1f6"/>
        <w:widowControl w:val="0"/>
        <w:spacing w:beforeAutospacing="0" w:afterAutospacing="0"/>
        <w:ind w:firstLine="709"/>
        <w:jc w:val="both"/>
      </w:pPr>
      <w:r w:rsidRPr="005F6731">
        <w:lastRenderedPageBreak/>
        <w:t xml:space="preserve">разрабатывать план решения географической задачи с учетом анализа имеющихся материальных и нематериальных ресурсов; </w:t>
      </w:r>
    </w:p>
    <w:p w:rsidR="00937645" w:rsidRPr="005F6731" w:rsidRDefault="005F6731" w:rsidP="005F6731">
      <w:pPr>
        <w:pStyle w:val="1f6"/>
        <w:widowControl w:val="0"/>
        <w:spacing w:beforeAutospacing="0" w:afterAutospacing="0"/>
        <w:ind w:firstLine="709"/>
        <w:jc w:val="both"/>
      </w:pPr>
      <w:r w:rsidRPr="005F6731">
        <w:t xml:space="preserve">выявлять закономерности и противоречия в рассматриваемых явлениях </w:t>
      </w:r>
      <w:r w:rsidRPr="005F6731">
        <w:br/>
        <w:t xml:space="preserve">с учетом предложенной географической задачи; </w:t>
      </w:r>
    </w:p>
    <w:p w:rsidR="00937645" w:rsidRPr="005F6731" w:rsidRDefault="005F6731" w:rsidP="005F6731">
      <w:pPr>
        <w:pStyle w:val="1f6"/>
        <w:widowControl w:val="0"/>
        <w:spacing w:beforeAutospacing="0" w:afterAutospacing="0"/>
        <w:ind w:firstLine="709"/>
        <w:jc w:val="both"/>
      </w:pPr>
      <w:r w:rsidRPr="005F6731">
        <w:t xml:space="preserve">вносить коррективы в деятельность, оценивать соответствие результатов целям; </w:t>
      </w:r>
    </w:p>
    <w:p w:rsidR="00937645" w:rsidRPr="005F6731" w:rsidRDefault="005F6731" w:rsidP="005F6731">
      <w:pPr>
        <w:pStyle w:val="1f6"/>
        <w:widowControl w:val="0"/>
        <w:spacing w:beforeAutospacing="0" w:afterAutospacing="0"/>
        <w:ind w:firstLine="709"/>
        <w:jc w:val="both"/>
      </w:pPr>
      <w:r w:rsidRPr="005F6731">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937645" w:rsidRPr="005F6731" w:rsidRDefault="005F6731" w:rsidP="005F6731">
      <w:pPr>
        <w:pStyle w:val="1f6"/>
        <w:widowControl w:val="0"/>
        <w:spacing w:beforeAutospacing="0" w:afterAutospacing="0"/>
        <w:ind w:firstLine="709"/>
        <w:jc w:val="both"/>
      </w:pPr>
      <w:r w:rsidRPr="005F6731">
        <w:t xml:space="preserve">креативно мыслить при поиске путей решения жизненных проблем, имеющих географические аспекты. </w:t>
      </w:r>
    </w:p>
    <w:p w:rsidR="00937645" w:rsidRPr="005F6731" w:rsidRDefault="005F6731" w:rsidP="005F6731">
      <w:pPr>
        <w:pStyle w:val="1f6"/>
        <w:spacing w:beforeAutospacing="0" w:afterAutospacing="0"/>
        <w:ind w:firstLine="709"/>
        <w:jc w:val="both"/>
      </w:pPr>
      <w:r w:rsidRPr="005F6731">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5F6731">
        <w:br/>
        <w:t xml:space="preserve">и геоэкологических объектов, процессов и явлений; </w:t>
      </w:r>
    </w:p>
    <w:p w:rsidR="00937645" w:rsidRPr="005F6731" w:rsidRDefault="005F6731" w:rsidP="005F6731">
      <w:pPr>
        <w:pStyle w:val="1f6"/>
        <w:spacing w:beforeAutospacing="0" w:afterAutospacing="0"/>
        <w:ind w:firstLine="709"/>
        <w:jc w:val="both"/>
      </w:pPr>
      <w:r w:rsidRPr="005F6731">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5F6731">
        <w:br/>
        <w:t xml:space="preserve">в различных учебных ситуациях, в том числе при создании учебных и социальных проектов; </w:t>
      </w:r>
    </w:p>
    <w:p w:rsidR="00937645" w:rsidRPr="005F6731" w:rsidRDefault="005F6731" w:rsidP="005F6731">
      <w:pPr>
        <w:pStyle w:val="1f6"/>
        <w:spacing w:beforeAutospacing="0" w:afterAutospacing="0"/>
        <w:ind w:firstLine="709"/>
        <w:jc w:val="both"/>
      </w:pPr>
      <w:r w:rsidRPr="005F6731">
        <w:t xml:space="preserve">владеть научной терминологией, ключевыми понятиями и методами; </w:t>
      </w:r>
    </w:p>
    <w:p w:rsidR="00937645" w:rsidRPr="005F6731" w:rsidRDefault="005F6731" w:rsidP="005F6731">
      <w:pPr>
        <w:pStyle w:val="1f6"/>
        <w:spacing w:beforeAutospacing="0" w:afterAutospacing="0"/>
        <w:ind w:firstLine="709"/>
        <w:jc w:val="both"/>
      </w:pPr>
      <w:r w:rsidRPr="005F6731">
        <w:t xml:space="preserve">формулировать собственные задачи в образовательной деятельности </w:t>
      </w:r>
      <w:r w:rsidRPr="005F6731">
        <w:br/>
        <w:t xml:space="preserve">и жизненных ситуациях; </w:t>
      </w:r>
    </w:p>
    <w:p w:rsidR="00937645" w:rsidRPr="005F6731" w:rsidRDefault="005F6731" w:rsidP="005F6731">
      <w:pPr>
        <w:pStyle w:val="1f6"/>
        <w:spacing w:beforeAutospacing="0" w:afterAutospacing="0"/>
        <w:ind w:firstLine="709"/>
        <w:jc w:val="both"/>
      </w:pPr>
      <w:r w:rsidRPr="005F6731">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37645" w:rsidRPr="005F6731" w:rsidRDefault="005F6731" w:rsidP="005F6731">
      <w:pPr>
        <w:pStyle w:val="1f6"/>
        <w:spacing w:beforeAutospacing="0" w:afterAutospacing="0"/>
        <w:ind w:firstLine="709"/>
        <w:jc w:val="both"/>
      </w:pPr>
      <w:r w:rsidRPr="005F6731">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37645" w:rsidRPr="005F6731" w:rsidRDefault="005F6731" w:rsidP="005F6731">
      <w:pPr>
        <w:pStyle w:val="1f6"/>
        <w:spacing w:beforeAutospacing="0" w:afterAutospacing="0"/>
        <w:ind w:firstLine="709"/>
        <w:jc w:val="both"/>
      </w:pPr>
      <w:r w:rsidRPr="005F6731">
        <w:t xml:space="preserve">давать оценку новым ситуациям, оценивать приобретенный опыт; </w:t>
      </w:r>
    </w:p>
    <w:p w:rsidR="00937645" w:rsidRPr="005F6731" w:rsidRDefault="005F6731" w:rsidP="005F6731">
      <w:pPr>
        <w:pStyle w:val="1f6"/>
        <w:spacing w:beforeAutospacing="0" w:afterAutospacing="0"/>
        <w:ind w:firstLine="709"/>
        <w:jc w:val="both"/>
      </w:pPr>
      <w:r w:rsidRPr="005F6731">
        <w:t xml:space="preserve">уметь переносить знания в познавательную и практическую области жизнедеятельности; </w:t>
      </w:r>
    </w:p>
    <w:p w:rsidR="00937645" w:rsidRPr="005F6731" w:rsidRDefault="005F6731" w:rsidP="005F6731">
      <w:pPr>
        <w:pStyle w:val="1f6"/>
        <w:spacing w:beforeAutospacing="0" w:afterAutospacing="0"/>
        <w:ind w:firstLine="709"/>
        <w:jc w:val="both"/>
      </w:pPr>
      <w:r w:rsidRPr="005F6731">
        <w:t xml:space="preserve">уметь интегрировать знания из разных предметных областей; </w:t>
      </w:r>
    </w:p>
    <w:p w:rsidR="00937645" w:rsidRPr="005F6731" w:rsidRDefault="005F6731" w:rsidP="005F6731">
      <w:pPr>
        <w:pStyle w:val="1f6"/>
        <w:spacing w:beforeAutospacing="0" w:afterAutospacing="0"/>
        <w:ind w:firstLine="709"/>
        <w:jc w:val="both"/>
      </w:pPr>
      <w:r w:rsidRPr="005F6731">
        <w:t xml:space="preserve">выдвигать новые идеи, предлагать оригинальные подходы и решения, ставить проблемы и задачи, допускающие альтернативные решения. </w:t>
      </w:r>
    </w:p>
    <w:p w:rsidR="00937645" w:rsidRPr="005F6731" w:rsidRDefault="005F6731" w:rsidP="005F6731">
      <w:pPr>
        <w:pStyle w:val="1f6"/>
        <w:spacing w:beforeAutospacing="0" w:afterAutospacing="0"/>
        <w:ind w:firstLine="709"/>
        <w:jc w:val="both"/>
      </w:pPr>
      <w:r w:rsidRPr="005F6731">
        <w:t xml:space="preserve">125.5.2.3. У обучающегося будут сформированы умения работать </w:t>
      </w:r>
      <w:r w:rsidRPr="005F6731">
        <w:br/>
        <w:t xml:space="preserve">с информацией как часть познавательных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937645" w:rsidRPr="005F6731" w:rsidRDefault="005F6731" w:rsidP="005F6731">
      <w:pPr>
        <w:pStyle w:val="1f6"/>
        <w:spacing w:beforeAutospacing="0" w:afterAutospacing="0"/>
        <w:ind w:firstLine="709"/>
        <w:jc w:val="both"/>
      </w:pPr>
      <w:r w:rsidRPr="005F6731">
        <w:t xml:space="preserve">выбирать оптимальную форму представления и визуализации информации с учетом ее назначения (тексты, картосхемы, диаграммы и другие); </w:t>
      </w:r>
    </w:p>
    <w:p w:rsidR="00937645" w:rsidRPr="005F6731" w:rsidRDefault="005F6731" w:rsidP="005F6731">
      <w:pPr>
        <w:pStyle w:val="1f6"/>
        <w:spacing w:beforeAutospacing="0" w:afterAutospacing="0"/>
        <w:ind w:firstLine="709"/>
        <w:jc w:val="both"/>
      </w:pPr>
      <w:r w:rsidRPr="005F6731">
        <w:t xml:space="preserve">оценивать достоверность информации; </w:t>
      </w:r>
    </w:p>
    <w:p w:rsidR="00937645" w:rsidRPr="005F6731" w:rsidRDefault="005F6731" w:rsidP="005F6731">
      <w:pPr>
        <w:pStyle w:val="1f6"/>
        <w:spacing w:beforeAutospacing="0" w:afterAutospacing="0"/>
        <w:ind w:firstLine="709"/>
        <w:jc w:val="both"/>
      </w:pPr>
      <w:r w:rsidRPr="005F6731">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37645" w:rsidRPr="005F6731" w:rsidRDefault="005F6731" w:rsidP="005F6731">
      <w:pPr>
        <w:pStyle w:val="1f6"/>
        <w:spacing w:beforeAutospacing="0" w:afterAutospacing="0"/>
        <w:ind w:firstLine="709"/>
        <w:jc w:val="both"/>
      </w:pPr>
      <w:r w:rsidRPr="005F6731">
        <w:t xml:space="preserve">владеть навыками распознавания и защиты информации, информационной безопасности личности. </w:t>
      </w:r>
    </w:p>
    <w:p w:rsidR="00937645" w:rsidRPr="005F6731" w:rsidRDefault="005F6731" w:rsidP="005F6731">
      <w:pPr>
        <w:pStyle w:val="1f6"/>
        <w:spacing w:beforeAutospacing="0" w:afterAutospacing="0"/>
        <w:ind w:firstLine="709"/>
        <w:jc w:val="both"/>
      </w:pPr>
      <w:r w:rsidRPr="005F6731">
        <w:lastRenderedPageBreak/>
        <w:t xml:space="preserve">125.5.2.4. У обучающегося будут сформированы умения общения как часть коммуникативных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владеть различными способами общения и взаимодействия; </w:t>
      </w:r>
    </w:p>
    <w:p w:rsidR="00937645" w:rsidRPr="005F6731" w:rsidRDefault="005F6731" w:rsidP="005F6731">
      <w:pPr>
        <w:pStyle w:val="1f6"/>
        <w:spacing w:beforeAutospacing="0" w:afterAutospacing="0"/>
        <w:ind w:firstLine="709"/>
        <w:jc w:val="both"/>
      </w:pPr>
      <w:r w:rsidRPr="005F6731">
        <w:t xml:space="preserve">аргументированно вести диалог, уметь смягчать конфликтные ситуации; </w:t>
      </w:r>
    </w:p>
    <w:p w:rsidR="00937645" w:rsidRPr="005F6731" w:rsidRDefault="005F6731" w:rsidP="005F6731">
      <w:pPr>
        <w:pStyle w:val="1f6"/>
        <w:spacing w:beforeAutospacing="0" w:afterAutospacing="0"/>
        <w:ind w:firstLine="709"/>
        <w:jc w:val="both"/>
      </w:pPr>
      <w:r w:rsidRPr="005F6731">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937645" w:rsidRPr="005F6731" w:rsidRDefault="005F6731" w:rsidP="005F6731">
      <w:pPr>
        <w:pStyle w:val="1f6"/>
        <w:spacing w:beforeAutospacing="0" w:afterAutospacing="0"/>
        <w:ind w:firstLine="709"/>
        <w:jc w:val="both"/>
      </w:pPr>
      <w:r w:rsidRPr="005F6731">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937645" w:rsidRPr="005F6731" w:rsidRDefault="005F6731" w:rsidP="005F6731">
      <w:pPr>
        <w:pStyle w:val="1f6"/>
        <w:spacing w:beforeAutospacing="0" w:afterAutospacing="0"/>
        <w:ind w:firstLine="709"/>
        <w:jc w:val="both"/>
      </w:pPr>
      <w:r w:rsidRPr="005F6731">
        <w:t xml:space="preserve">125.5.2.5. У обучающегося будут сформированы умения совместной деятельности как часть коммуникативных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использовать преимущества командной и индивидуальной работы; </w:t>
      </w:r>
    </w:p>
    <w:p w:rsidR="00937645" w:rsidRPr="005F6731" w:rsidRDefault="005F6731" w:rsidP="005F6731">
      <w:pPr>
        <w:pStyle w:val="1f6"/>
        <w:spacing w:beforeAutospacing="0" w:afterAutospacing="0"/>
        <w:ind w:firstLine="709"/>
        <w:jc w:val="both"/>
      </w:pPr>
      <w:r w:rsidRPr="005F6731">
        <w:t xml:space="preserve">выбирать тематику и </w:t>
      </w:r>
      <w:proofErr w:type="gramStart"/>
      <w:r w:rsidRPr="005F6731">
        <w:t>методы совместных действий с учетом общих интересов</w:t>
      </w:r>
      <w:proofErr w:type="gramEnd"/>
      <w:r w:rsidRPr="005F6731">
        <w:t xml:space="preserve"> и возможностей каждого члена коллектива; </w:t>
      </w:r>
    </w:p>
    <w:p w:rsidR="00937645" w:rsidRPr="005F6731" w:rsidRDefault="005F6731" w:rsidP="005F6731">
      <w:pPr>
        <w:pStyle w:val="1f6"/>
        <w:spacing w:beforeAutospacing="0" w:afterAutospacing="0"/>
        <w:ind w:firstLine="709"/>
        <w:jc w:val="both"/>
      </w:pPr>
      <w:r w:rsidRPr="005F6731">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37645" w:rsidRPr="005F6731" w:rsidRDefault="005F6731" w:rsidP="005F6731">
      <w:pPr>
        <w:pStyle w:val="1f6"/>
        <w:spacing w:beforeAutospacing="0" w:afterAutospacing="0"/>
        <w:ind w:firstLine="709"/>
        <w:jc w:val="both"/>
      </w:pPr>
      <w:r w:rsidRPr="005F6731">
        <w:t xml:space="preserve">оценивать качество своего вклада и каждого участника команды в общий результат по разработанным критериям; </w:t>
      </w:r>
    </w:p>
    <w:p w:rsidR="00937645" w:rsidRPr="005F6731" w:rsidRDefault="005F6731" w:rsidP="005F6731">
      <w:pPr>
        <w:pStyle w:val="1f6"/>
        <w:spacing w:beforeAutospacing="0" w:afterAutospacing="0"/>
        <w:ind w:firstLine="709"/>
        <w:jc w:val="both"/>
      </w:pPr>
      <w:r w:rsidRPr="005F6731">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pStyle w:val="1f6"/>
        <w:spacing w:beforeAutospacing="0" w:afterAutospacing="0"/>
        <w:ind w:firstLine="709"/>
        <w:jc w:val="both"/>
      </w:pPr>
      <w:r w:rsidRPr="005F6731">
        <w:t xml:space="preserve">125.5.2.6. У обучающегося будут сформированы умения самоорганизации как части регулятивных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37645" w:rsidRPr="005F6731" w:rsidRDefault="005F6731" w:rsidP="005F6731">
      <w:pPr>
        <w:pStyle w:val="1f6"/>
        <w:spacing w:beforeAutospacing="0" w:afterAutospacing="0"/>
        <w:ind w:firstLine="709"/>
        <w:jc w:val="both"/>
      </w:pPr>
      <w:r w:rsidRPr="005F6731">
        <w:t xml:space="preserve">самостоятельно составлять план решения проблемы с учетом имеющихся ресурсов, собственных возможностей и предпочтений; </w:t>
      </w:r>
    </w:p>
    <w:p w:rsidR="00937645" w:rsidRPr="005F6731" w:rsidRDefault="005F6731" w:rsidP="005F6731">
      <w:pPr>
        <w:pStyle w:val="1f6"/>
        <w:spacing w:beforeAutospacing="0" w:afterAutospacing="0"/>
        <w:ind w:firstLine="709"/>
        <w:jc w:val="both"/>
      </w:pPr>
      <w:r w:rsidRPr="005F6731">
        <w:t xml:space="preserve">давать оценку новым ситуациям; </w:t>
      </w:r>
    </w:p>
    <w:p w:rsidR="00937645" w:rsidRPr="005F6731" w:rsidRDefault="005F6731" w:rsidP="005F6731">
      <w:pPr>
        <w:pStyle w:val="1f6"/>
        <w:spacing w:beforeAutospacing="0" w:afterAutospacing="0"/>
        <w:ind w:firstLine="709"/>
        <w:jc w:val="both"/>
      </w:pPr>
      <w:r w:rsidRPr="005F6731">
        <w:t xml:space="preserve">расширять рамки учебного предмета на основе личных предпочтений; </w:t>
      </w:r>
    </w:p>
    <w:p w:rsidR="00937645" w:rsidRPr="005F6731" w:rsidRDefault="005F6731" w:rsidP="005F6731">
      <w:pPr>
        <w:pStyle w:val="1f6"/>
        <w:spacing w:beforeAutospacing="0" w:afterAutospacing="0"/>
        <w:ind w:firstLine="709"/>
        <w:jc w:val="both"/>
      </w:pPr>
      <w:r w:rsidRPr="005F6731">
        <w:t xml:space="preserve">делать осознанный выбор, аргументировать его, брать ответственность </w:t>
      </w:r>
      <w:r w:rsidRPr="005F6731">
        <w:br/>
        <w:t xml:space="preserve">за решение; </w:t>
      </w:r>
    </w:p>
    <w:p w:rsidR="00937645" w:rsidRPr="005F6731" w:rsidRDefault="005F6731" w:rsidP="005F6731">
      <w:pPr>
        <w:pStyle w:val="1f6"/>
        <w:spacing w:beforeAutospacing="0" w:afterAutospacing="0"/>
        <w:ind w:firstLine="709"/>
        <w:jc w:val="both"/>
      </w:pPr>
      <w:r w:rsidRPr="005F6731">
        <w:t xml:space="preserve">оценивать приобретенный опыт; </w:t>
      </w:r>
    </w:p>
    <w:p w:rsidR="00937645" w:rsidRPr="005F6731" w:rsidRDefault="005F6731" w:rsidP="005F6731">
      <w:pPr>
        <w:pStyle w:val="1f6"/>
        <w:spacing w:beforeAutospacing="0" w:afterAutospacing="0"/>
        <w:ind w:firstLine="709"/>
        <w:jc w:val="both"/>
      </w:pPr>
      <w:r w:rsidRPr="005F6731">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37645" w:rsidRPr="005F6731" w:rsidRDefault="005F6731" w:rsidP="005F6731">
      <w:pPr>
        <w:pStyle w:val="1f6"/>
        <w:widowControl w:val="0"/>
        <w:spacing w:beforeAutospacing="0" w:afterAutospacing="0"/>
        <w:ind w:firstLine="709"/>
        <w:jc w:val="both"/>
      </w:pPr>
      <w:r w:rsidRPr="005F6731">
        <w:t xml:space="preserve">125.5.2.7. У обучающегося будут сформированы умения самоконтроля </w:t>
      </w:r>
      <w:r w:rsidRPr="005F6731">
        <w:br/>
        <w:t xml:space="preserve">как части регулятивных универсальных учебных действий: </w:t>
      </w:r>
    </w:p>
    <w:p w:rsidR="00937645" w:rsidRPr="005F6731" w:rsidRDefault="005F6731" w:rsidP="005F6731">
      <w:pPr>
        <w:pStyle w:val="1f6"/>
        <w:widowControl w:val="0"/>
        <w:spacing w:beforeAutospacing="0" w:afterAutospacing="0"/>
        <w:ind w:firstLine="709"/>
        <w:jc w:val="both"/>
      </w:pPr>
      <w:r w:rsidRPr="005F6731">
        <w:t xml:space="preserve">давать оценку новым ситуациям, оценивать соответствие результатов целям; </w:t>
      </w:r>
    </w:p>
    <w:p w:rsidR="00937645" w:rsidRPr="005F6731" w:rsidRDefault="005F6731" w:rsidP="005F6731">
      <w:pPr>
        <w:pStyle w:val="1f6"/>
        <w:widowControl w:val="0"/>
        <w:spacing w:beforeAutospacing="0" w:afterAutospacing="0"/>
        <w:ind w:firstLine="709"/>
        <w:jc w:val="both"/>
      </w:pPr>
      <w:r w:rsidRPr="005F6731">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37645" w:rsidRPr="005F6731" w:rsidRDefault="005F6731" w:rsidP="005F6731">
      <w:pPr>
        <w:pStyle w:val="1f6"/>
        <w:widowControl w:val="0"/>
        <w:spacing w:beforeAutospacing="0" w:afterAutospacing="0"/>
        <w:ind w:firstLine="709"/>
        <w:jc w:val="both"/>
      </w:pPr>
      <w:r w:rsidRPr="005F6731">
        <w:t xml:space="preserve">оценивать риски и своевременно принимать решения по их снижению; </w:t>
      </w:r>
    </w:p>
    <w:p w:rsidR="00937645" w:rsidRPr="005F6731" w:rsidRDefault="005F6731" w:rsidP="005F6731">
      <w:pPr>
        <w:pStyle w:val="1f6"/>
        <w:widowControl w:val="0"/>
        <w:spacing w:beforeAutospacing="0" w:afterAutospacing="0"/>
        <w:ind w:firstLine="709"/>
        <w:jc w:val="both"/>
      </w:pPr>
      <w:r w:rsidRPr="005F6731">
        <w:t xml:space="preserve">использовать приемы рефлексии для оценки ситуации, выбора верного решения; </w:t>
      </w:r>
    </w:p>
    <w:p w:rsidR="00937645" w:rsidRPr="005F6731" w:rsidRDefault="005F6731" w:rsidP="005F6731">
      <w:pPr>
        <w:pStyle w:val="1f6"/>
        <w:spacing w:beforeAutospacing="0" w:afterAutospacing="0"/>
        <w:ind w:firstLine="709"/>
        <w:jc w:val="both"/>
      </w:pPr>
      <w:r w:rsidRPr="005F6731">
        <w:t xml:space="preserve">принимать мотивы и аргументы других </w:t>
      </w:r>
      <w:r w:rsidRPr="005F6731">
        <w:rPr>
          <w:lang w:eastAsia="zh-CN"/>
        </w:rPr>
        <w:t>людей</w:t>
      </w:r>
      <w:r w:rsidRPr="005F6731">
        <w:t xml:space="preserve"> при анализе результатов деятельности; </w:t>
      </w:r>
    </w:p>
    <w:p w:rsidR="00937645" w:rsidRPr="005F6731" w:rsidRDefault="005F6731" w:rsidP="005F6731">
      <w:pPr>
        <w:pStyle w:val="1f6"/>
        <w:spacing w:beforeAutospacing="0" w:afterAutospacing="0"/>
        <w:ind w:firstLine="709"/>
        <w:jc w:val="both"/>
      </w:pPr>
      <w:r w:rsidRPr="005F6731">
        <w:t xml:space="preserve">125.5.2.8. У обучающегося будет развиваться эмоциональный интеллект, предполагающий сформированность: </w:t>
      </w:r>
    </w:p>
    <w:p w:rsidR="00937645" w:rsidRPr="005F6731" w:rsidRDefault="005F6731" w:rsidP="005F6731">
      <w:pPr>
        <w:pStyle w:val="1f6"/>
        <w:spacing w:beforeAutospacing="0" w:afterAutospacing="0"/>
        <w:ind w:firstLine="709"/>
        <w:jc w:val="both"/>
      </w:pPr>
      <w:r w:rsidRPr="005F6731">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937645" w:rsidRPr="005F6731" w:rsidRDefault="005F6731" w:rsidP="005F6731">
      <w:pPr>
        <w:pStyle w:val="1f6"/>
        <w:spacing w:beforeAutospacing="0" w:afterAutospacing="0"/>
        <w:ind w:firstLine="709"/>
        <w:jc w:val="both"/>
      </w:pPr>
      <w:r w:rsidRPr="005F6731">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937645" w:rsidRPr="005F6731" w:rsidRDefault="005F6731" w:rsidP="005F6731">
      <w:pPr>
        <w:pStyle w:val="1f6"/>
        <w:spacing w:beforeAutospacing="0" w:afterAutospacing="0"/>
        <w:ind w:firstLine="709"/>
        <w:jc w:val="both"/>
      </w:pPr>
      <w:r w:rsidRPr="005F6731">
        <w:lastRenderedPageBreak/>
        <w:t xml:space="preserve">внутренней мотивации, включающей стремление к достижению цели </w:t>
      </w:r>
      <w:r w:rsidRPr="005F6731">
        <w:br/>
        <w:t xml:space="preserve">и успеху, оптимизм, инициативность, умение действовать, исходя из своих возможностей; </w:t>
      </w:r>
    </w:p>
    <w:p w:rsidR="00937645" w:rsidRPr="005F6731" w:rsidRDefault="005F6731" w:rsidP="005F6731">
      <w:pPr>
        <w:pStyle w:val="1f6"/>
        <w:spacing w:beforeAutospacing="0" w:afterAutospacing="0"/>
        <w:ind w:firstLine="709"/>
        <w:jc w:val="both"/>
      </w:pPr>
      <w:r w:rsidRPr="005F6731">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37645" w:rsidRPr="005F6731" w:rsidRDefault="005F6731" w:rsidP="005F6731">
      <w:pPr>
        <w:pStyle w:val="1f6"/>
        <w:spacing w:beforeAutospacing="0" w:afterAutospacing="0"/>
        <w:ind w:firstLine="709"/>
        <w:jc w:val="both"/>
      </w:pPr>
      <w:r w:rsidRPr="005F6731">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37645" w:rsidRPr="005F6731" w:rsidRDefault="005F6731" w:rsidP="005F6731">
      <w:pPr>
        <w:pStyle w:val="1f6"/>
        <w:spacing w:beforeAutospacing="0" w:afterAutospacing="0"/>
        <w:ind w:firstLine="709"/>
        <w:jc w:val="both"/>
      </w:pPr>
      <w:r w:rsidRPr="005F6731">
        <w:t xml:space="preserve">125.5.2.9. У обучающегося будут сформированы следующие умения принятия себя и других </w:t>
      </w:r>
      <w:r w:rsidRPr="005F6731">
        <w:rPr>
          <w:lang w:eastAsia="zh-CN"/>
        </w:rPr>
        <w:t>людей</w:t>
      </w:r>
      <w:r w:rsidRPr="005F6731">
        <w:t xml:space="preserve"> как части регулятивных универсальных учебных действий: </w:t>
      </w:r>
    </w:p>
    <w:p w:rsidR="00937645" w:rsidRPr="005F6731" w:rsidRDefault="005F6731" w:rsidP="005F6731">
      <w:pPr>
        <w:pStyle w:val="1f6"/>
        <w:spacing w:beforeAutospacing="0" w:afterAutospacing="0"/>
        <w:ind w:firstLine="709"/>
        <w:jc w:val="both"/>
      </w:pPr>
      <w:r w:rsidRPr="005F6731">
        <w:t xml:space="preserve">принимать себя, понимая свои недостатки и свое поведение; </w:t>
      </w:r>
    </w:p>
    <w:p w:rsidR="00937645" w:rsidRPr="005F6731" w:rsidRDefault="005F6731" w:rsidP="005F6731">
      <w:pPr>
        <w:pStyle w:val="1f6"/>
        <w:spacing w:beforeAutospacing="0" w:afterAutospacing="0"/>
        <w:ind w:firstLine="709"/>
        <w:jc w:val="both"/>
      </w:pPr>
      <w:r w:rsidRPr="005F6731">
        <w:t xml:space="preserve">принимать мотивы и аргументы других </w:t>
      </w:r>
      <w:r w:rsidRPr="005F6731">
        <w:rPr>
          <w:lang w:eastAsia="zh-CN"/>
        </w:rPr>
        <w:t>людей</w:t>
      </w:r>
      <w:r w:rsidRPr="005F6731">
        <w:t xml:space="preserve"> при анализе результатов деятельности; </w:t>
      </w:r>
    </w:p>
    <w:p w:rsidR="00937645" w:rsidRPr="005F6731" w:rsidRDefault="005F6731" w:rsidP="005F6731">
      <w:pPr>
        <w:pStyle w:val="1f6"/>
        <w:spacing w:beforeAutospacing="0" w:afterAutospacing="0"/>
        <w:ind w:firstLine="709"/>
        <w:jc w:val="both"/>
      </w:pPr>
      <w:r w:rsidRPr="005F6731">
        <w:t xml:space="preserve">признавать свое право и право других </w:t>
      </w:r>
      <w:r w:rsidRPr="005F6731">
        <w:rPr>
          <w:lang w:eastAsia="zh-CN"/>
        </w:rPr>
        <w:t>людей</w:t>
      </w:r>
      <w:r w:rsidRPr="005F6731">
        <w:t xml:space="preserve"> на ошибки; </w:t>
      </w:r>
    </w:p>
    <w:p w:rsidR="00937645" w:rsidRPr="005F6731" w:rsidRDefault="005F6731" w:rsidP="005F6731">
      <w:pPr>
        <w:pStyle w:val="1f6"/>
        <w:spacing w:beforeAutospacing="0" w:afterAutospacing="0"/>
        <w:ind w:firstLine="709"/>
        <w:jc w:val="both"/>
      </w:pPr>
      <w:r w:rsidRPr="005F6731">
        <w:t xml:space="preserve">развивать способность понимать мир с позиции другого человека. </w:t>
      </w:r>
    </w:p>
    <w:p w:rsidR="00937645" w:rsidRPr="005F6731" w:rsidRDefault="005F6731" w:rsidP="005F6731">
      <w:pPr>
        <w:pStyle w:val="1f6"/>
        <w:spacing w:beforeAutospacing="0" w:afterAutospacing="0"/>
        <w:ind w:firstLine="709"/>
        <w:jc w:val="both"/>
      </w:pPr>
      <w:r w:rsidRPr="005F6731">
        <w:t xml:space="preserve">125.5.3. Предметные результаты освоения программы по географии </w:t>
      </w:r>
      <w:r w:rsidRPr="005F6731">
        <w:br/>
        <w:t xml:space="preserve">на базовом уровне к концу 10 класса должны отражать: </w:t>
      </w:r>
    </w:p>
    <w:p w:rsidR="00937645" w:rsidRPr="005F6731" w:rsidRDefault="005F6731" w:rsidP="005F6731">
      <w:pPr>
        <w:pStyle w:val="1f6"/>
        <w:spacing w:beforeAutospacing="0" w:afterAutospacing="0"/>
        <w:ind w:firstLine="709"/>
        <w:jc w:val="both"/>
      </w:pPr>
      <w:r w:rsidRPr="005F6731">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937645" w:rsidRPr="005F6731" w:rsidRDefault="005F6731" w:rsidP="005F6731">
      <w:pPr>
        <w:pStyle w:val="1f6"/>
        <w:spacing w:beforeAutospacing="0" w:afterAutospacing="0"/>
        <w:ind w:firstLine="709"/>
        <w:jc w:val="both"/>
      </w:pPr>
      <w:r w:rsidRPr="005F6731">
        <w:t xml:space="preserve">2) освоение и применение знаний о размещении основных географических объектов и территориальной организации природы и общества: </w:t>
      </w:r>
    </w:p>
    <w:p w:rsidR="00937645" w:rsidRPr="005F6731" w:rsidRDefault="005F6731" w:rsidP="005F6731">
      <w:pPr>
        <w:pStyle w:val="1f6"/>
        <w:spacing w:beforeAutospacing="0" w:afterAutospacing="0"/>
        <w:ind w:firstLine="709"/>
        <w:jc w:val="both"/>
      </w:pPr>
      <w:r w:rsidRPr="005F6731">
        <w:t xml:space="preserve">выбирать и использовать источники географической информации </w:t>
      </w:r>
      <w:r w:rsidRPr="005F6731">
        <w:br/>
        <w:t xml:space="preserve">для определения положения и взаиморасположения объектов в пространстве; </w:t>
      </w:r>
    </w:p>
    <w:p w:rsidR="00937645" w:rsidRPr="005F6731" w:rsidRDefault="005F6731" w:rsidP="005F6731">
      <w:pPr>
        <w:pStyle w:val="1f6"/>
        <w:spacing w:beforeAutospacing="0" w:afterAutospacing="0"/>
        <w:ind w:firstLine="709"/>
        <w:jc w:val="both"/>
      </w:pPr>
      <w:r w:rsidRPr="005F6731">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937645" w:rsidRPr="005F6731" w:rsidRDefault="005F6731" w:rsidP="005F6731">
      <w:pPr>
        <w:pStyle w:val="1f6"/>
        <w:spacing w:beforeAutospacing="0" w:afterAutospacing="0"/>
        <w:ind w:firstLine="709"/>
        <w:jc w:val="both"/>
      </w:pPr>
      <w:r w:rsidRPr="005F6731">
        <w:t xml:space="preserve">приводить примеры наиболее крупных стран по численности населения </w:t>
      </w:r>
      <w:r w:rsidRPr="005F6731">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937645" w:rsidRPr="005F6731" w:rsidRDefault="005F6731" w:rsidP="005F6731">
      <w:pPr>
        <w:pStyle w:val="1f6"/>
        <w:spacing w:beforeAutospacing="0" w:afterAutospacing="0"/>
        <w:ind w:firstLine="709"/>
        <w:jc w:val="both"/>
      </w:pPr>
      <w:r w:rsidRPr="005F6731">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37645" w:rsidRPr="005F6731" w:rsidRDefault="005F6731" w:rsidP="005F6731">
      <w:pPr>
        <w:pStyle w:val="1f6"/>
        <w:spacing w:beforeAutospacing="0" w:afterAutospacing="0"/>
        <w:ind w:firstLine="709"/>
        <w:jc w:val="both"/>
      </w:pPr>
      <w:r w:rsidRPr="005F6731">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37645" w:rsidRPr="005F6731" w:rsidRDefault="005F6731" w:rsidP="005F6731">
      <w:pPr>
        <w:pStyle w:val="1f6"/>
        <w:spacing w:beforeAutospacing="0" w:afterAutospacing="0"/>
        <w:ind w:firstLine="709"/>
        <w:jc w:val="both"/>
      </w:pPr>
      <w:r w:rsidRPr="005F6731">
        <w:t xml:space="preserve">использовать знания об основных географических закономерностях </w:t>
      </w:r>
      <w:r w:rsidRPr="005F6731">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w:t>
      </w:r>
      <w:r w:rsidRPr="005F6731">
        <w:lastRenderedPageBreak/>
        <w:t xml:space="preserve">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устанавливать взаимосвязи между социально-экономическими </w:t>
      </w:r>
      <w:r w:rsidRPr="005F6731">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37645" w:rsidRPr="005F6731" w:rsidRDefault="005F6731" w:rsidP="005F6731">
      <w:pPr>
        <w:pStyle w:val="1f6"/>
        <w:spacing w:beforeAutospacing="0" w:afterAutospacing="0"/>
        <w:ind w:firstLine="709"/>
        <w:jc w:val="both"/>
      </w:pPr>
      <w:r w:rsidRPr="005F6731">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937645" w:rsidRPr="005F6731" w:rsidRDefault="005F6731" w:rsidP="005F6731">
      <w:pPr>
        <w:pStyle w:val="1f6"/>
        <w:spacing w:beforeAutospacing="0" w:afterAutospacing="0"/>
        <w:ind w:firstLine="709"/>
        <w:jc w:val="both"/>
      </w:pPr>
      <w:r w:rsidRPr="005F6731">
        <w:t xml:space="preserve">формулировать и (или) обосновывать выводы на основе использования географических знаний; </w:t>
      </w:r>
    </w:p>
    <w:p w:rsidR="00937645" w:rsidRPr="005F6731" w:rsidRDefault="005F6731" w:rsidP="005F6731">
      <w:pPr>
        <w:pStyle w:val="1f6"/>
        <w:spacing w:beforeAutospacing="0" w:afterAutospacing="0"/>
        <w:ind w:firstLine="709"/>
        <w:jc w:val="both"/>
      </w:pPr>
      <w:r w:rsidRPr="005F6731">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37645" w:rsidRPr="005F6731" w:rsidRDefault="005F6731" w:rsidP="005F6731">
      <w:pPr>
        <w:pStyle w:val="1f6"/>
        <w:spacing w:beforeAutospacing="0" w:afterAutospacing="0"/>
        <w:ind w:firstLine="709"/>
        <w:jc w:val="both"/>
      </w:pPr>
      <w:r w:rsidRPr="005F6731">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937645" w:rsidRPr="005F6731" w:rsidRDefault="005F6731" w:rsidP="005F6731">
      <w:pPr>
        <w:pStyle w:val="1f6"/>
        <w:spacing w:beforeAutospacing="0" w:afterAutospacing="0"/>
        <w:ind w:firstLine="709"/>
        <w:jc w:val="both"/>
      </w:pPr>
      <w:r w:rsidRPr="005F6731">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37645" w:rsidRPr="005F6731" w:rsidRDefault="005F6731" w:rsidP="005F6731">
      <w:pPr>
        <w:pStyle w:val="1f6"/>
        <w:spacing w:beforeAutospacing="0" w:afterAutospacing="0"/>
        <w:ind w:firstLine="709"/>
        <w:jc w:val="both"/>
      </w:pPr>
      <w:r w:rsidRPr="005F6731">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37645" w:rsidRPr="005F6731" w:rsidRDefault="005F6731" w:rsidP="005F6731">
      <w:pPr>
        <w:pStyle w:val="1f6"/>
        <w:widowControl w:val="0"/>
        <w:spacing w:beforeAutospacing="0" w:afterAutospacing="0"/>
        <w:ind w:firstLine="709"/>
        <w:jc w:val="both"/>
      </w:pPr>
      <w:r w:rsidRPr="005F6731">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937645" w:rsidRPr="005F6731" w:rsidRDefault="005F6731" w:rsidP="005F6731">
      <w:pPr>
        <w:pStyle w:val="1f6"/>
        <w:widowControl w:val="0"/>
        <w:spacing w:beforeAutospacing="0" w:afterAutospacing="0"/>
        <w:ind w:firstLine="709"/>
        <w:jc w:val="both"/>
      </w:pPr>
      <w:r w:rsidRPr="005F6731">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w:t>
      </w:r>
      <w:r w:rsidRPr="005F6731">
        <w:lastRenderedPageBreak/>
        <w:t xml:space="preserve">показатели, характеризующие изученные географические объекты, процессы и явления; </w:t>
      </w:r>
    </w:p>
    <w:p w:rsidR="00937645" w:rsidRPr="005F6731" w:rsidRDefault="005F6731" w:rsidP="005F6731">
      <w:pPr>
        <w:pStyle w:val="1f6"/>
        <w:widowControl w:val="0"/>
        <w:spacing w:beforeAutospacing="0" w:afterAutospacing="0"/>
        <w:ind w:firstLine="709"/>
        <w:jc w:val="both"/>
      </w:pPr>
      <w:r w:rsidRPr="005F6731">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937645" w:rsidRPr="005F6731" w:rsidRDefault="005F6731" w:rsidP="005F6731">
      <w:pPr>
        <w:pStyle w:val="1f6"/>
        <w:widowControl w:val="0"/>
        <w:spacing w:beforeAutospacing="0" w:afterAutospacing="0"/>
        <w:ind w:firstLine="709"/>
        <w:jc w:val="both"/>
      </w:pPr>
      <w:r w:rsidRPr="005F6731">
        <w:t xml:space="preserve">определять и находить в комплексе источников недостоверную </w:t>
      </w:r>
      <w:r w:rsidRPr="005F6731">
        <w:br/>
        <w:t xml:space="preserve">и противоречивую географическую информацию для решения учебных </w:t>
      </w:r>
      <w:r w:rsidRPr="005F6731">
        <w:br/>
        <w:t xml:space="preserve">и (или) практико-ориентированных задач; </w:t>
      </w:r>
    </w:p>
    <w:p w:rsidR="00937645" w:rsidRPr="005F6731" w:rsidRDefault="005F6731" w:rsidP="005F6731">
      <w:pPr>
        <w:pStyle w:val="1f6"/>
        <w:widowControl w:val="0"/>
        <w:spacing w:beforeAutospacing="0" w:afterAutospacing="0"/>
        <w:ind w:firstLine="709"/>
        <w:jc w:val="both"/>
      </w:pPr>
      <w:r w:rsidRPr="005F6731">
        <w:t xml:space="preserve">самостоятельно находить, отбирать и применять различные методы познания для решения практико-ориентированных задач; </w:t>
      </w:r>
    </w:p>
    <w:p w:rsidR="00937645" w:rsidRPr="005F6731" w:rsidRDefault="005F6731" w:rsidP="005F6731">
      <w:pPr>
        <w:pStyle w:val="1f6"/>
        <w:spacing w:beforeAutospacing="0" w:afterAutospacing="0"/>
        <w:ind w:firstLine="709"/>
        <w:jc w:val="both"/>
      </w:pPr>
      <w:r w:rsidRPr="005F6731">
        <w:t xml:space="preserve">7) владение умениями географического анализа и интерпретации информации из различных источников: </w:t>
      </w:r>
    </w:p>
    <w:p w:rsidR="00937645" w:rsidRPr="005F6731" w:rsidRDefault="005F6731" w:rsidP="005F6731">
      <w:pPr>
        <w:pStyle w:val="1f6"/>
        <w:spacing w:beforeAutospacing="0" w:afterAutospacing="0"/>
        <w:ind w:firstLine="709"/>
        <w:jc w:val="both"/>
      </w:pPr>
      <w:r w:rsidRPr="005F6731">
        <w:t xml:space="preserve">находить, отбирать, систематизировать информацию, необходимую </w:t>
      </w:r>
      <w:r w:rsidRPr="005F6731">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937645" w:rsidRPr="005F6731" w:rsidRDefault="005F6731" w:rsidP="005F6731">
      <w:pPr>
        <w:pStyle w:val="1f6"/>
        <w:spacing w:beforeAutospacing="0" w:afterAutospacing="0"/>
        <w:ind w:firstLine="709"/>
        <w:jc w:val="both"/>
      </w:pPr>
      <w:r w:rsidRPr="005F6731">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937645" w:rsidRPr="005F6731" w:rsidRDefault="005F6731" w:rsidP="005F6731">
      <w:pPr>
        <w:pStyle w:val="1f6"/>
        <w:spacing w:beforeAutospacing="0" w:afterAutospacing="0"/>
        <w:ind w:firstLine="709"/>
        <w:jc w:val="both"/>
      </w:pPr>
      <w:r w:rsidRPr="005F6731">
        <w:t xml:space="preserve">формулировать выводы и заключения на основе анализа и интерпретации информации из различных источников; </w:t>
      </w:r>
    </w:p>
    <w:p w:rsidR="00937645" w:rsidRPr="005F6731" w:rsidRDefault="005F6731" w:rsidP="005F6731">
      <w:pPr>
        <w:pStyle w:val="1f6"/>
        <w:spacing w:beforeAutospacing="0" w:afterAutospacing="0"/>
        <w:ind w:firstLine="709"/>
        <w:jc w:val="both"/>
      </w:pPr>
      <w:r w:rsidRPr="005F6731">
        <w:t xml:space="preserve">критически оценивать и интерпретировать информацию, получаемую </w:t>
      </w:r>
      <w:r w:rsidRPr="005F6731">
        <w:br/>
        <w:t xml:space="preserve">из различных источников; </w:t>
      </w:r>
    </w:p>
    <w:p w:rsidR="00937645" w:rsidRPr="005F6731" w:rsidRDefault="005F6731" w:rsidP="005F6731">
      <w:pPr>
        <w:pStyle w:val="1f6"/>
        <w:spacing w:beforeAutospacing="0" w:afterAutospacing="0"/>
        <w:ind w:firstLine="709"/>
        <w:jc w:val="both"/>
      </w:pPr>
      <w:r w:rsidRPr="005F6731">
        <w:t xml:space="preserve">использовать различные источники географической информации для решения учебных и (или) практико-ориентированных задач; </w:t>
      </w:r>
    </w:p>
    <w:p w:rsidR="00937645" w:rsidRPr="005F6731" w:rsidRDefault="005F6731" w:rsidP="005F6731">
      <w:pPr>
        <w:pStyle w:val="1f6"/>
        <w:widowControl w:val="0"/>
        <w:spacing w:beforeAutospacing="0" w:afterAutospacing="0"/>
        <w:ind w:firstLine="709"/>
        <w:jc w:val="both"/>
      </w:pPr>
      <w:r w:rsidRPr="005F6731">
        <w:t xml:space="preserve">8) сформированность умений применять географические знания </w:t>
      </w:r>
      <w:r w:rsidRPr="005F6731">
        <w:br/>
        <w:t xml:space="preserve">для объяснения изученных социально-экономических и геоэкологических процессов и явлений, в том числе: </w:t>
      </w:r>
    </w:p>
    <w:p w:rsidR="00937645" w:rsidRPr="005F6731" w:rsidRDefault="005F6731" w:rsidP="005F6731">
      <w:pPr>
        <w:pStyle w:val="1f6"/>
        <w:widowControl w:val="0"/>
        <w:spacing w:beforeAutospacing="0" w:afterAutospacing="0"/>
        <w:ind w:firstLine="709"/>
        <w:jc w:val="both"/>
      </w:pPr>
      <w:r w:rsidRPr="005F6731">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937645" w:rsidRPr="005F6731" w:rsidRDefault="005F6731" w:rsidP="005F6731">
      <w:pPr>
        <w:pStyle w:val="1f6"/>
        <w:widowControl w:val="0"/>
        <w:spacing w:beforeAutospacing="0" w:afterAutospacing="0"/>
        <w:ind w:firstLine="709"/>
        <w:jc w:val="both"/>
      </w:pPr>
      <w:r w:rsidRPr="005F6731">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937645" w:rsidRPr="005F6731" w:rsidRDefault="005F6731" w:rsidP="005F6731">
      <w:pPr>
        <w:pStyle w:val="1f6"/>
        <w:widowControl w:val="0"/>
        <w:spacing w:beforeAutospacing="0" w:afterAutospacing="0"/>
        <w:ind w:firstLine="709"/>
        <w:jc w:val="both"/>
      </w:pPr>
      <w:r w:rsidRPr="005F6731">
        <w:t xml:space="preserve">9) сформированность умений применять географические знания для оценки разнообразных явлений и процессов: </w:t>
      </w:r>
    </w:p>
    <w:p w:rsidR="00937645" w:rsidRPr="005F6731" w:rsidRDefault="005F6731" w:rsidP="005F6731">
      <w:pPr>
        <w:pStyle w:val="1f6"/>
        <w:spacing w:beforeAutospacing="0" w:afterAutospacing="0"/>
        <w:ind w:firstLine="709"/>
        <w:jc w:val="both"/>
      </w:pPr>
      <w:r w:rsidRPr="005F6731">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937645" w:rsidRPr="005F6731" w:rsidRDefault="005F6731" w:rsidP="005F6731">
      <w:pPr>
        <w:pStyle w:val="1f6"/>
        <w:spacing w:beforeAutospacing="0" w:afterAutospacing="0"/>
        <w:ind w:firstLine="709"/>
        <w:jc w:val="both"/>
      </w:pPr>
      <w:r w:rsidRPr="005F6731">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937645" w:rsidRPr="005F6731" w:rsidRDefault="005F6731" w:rsidP="005F6731">
      <w:pPr>
        <w:pStyle w:val="1f6"/>
        <w:spacing w:beforeAutospacing="0" w:afterAutospacing="0"/>
        <w:ind w:firstLine="709"/>
        <w:jc w:val="both"/>
      </w:pPr>
      <w:r w:rsidRPr="005F6731">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w:t>
      </w:r>
      <w:r w:rsidRPr="005F6731">
        <w:lastRenderedPageBreak/>
        <w:t xml:space="preserve">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937645" w:rsidRPr="005F6731" w:rsidRDefault="005F6731" w:rsidP="005F6731">
      <w:pPr>
        <w:pStyle w:val="1f6"/>
        <w:spacing w:beforeAutospacing="0" w:afterAutospacing="0"/>
        <w:ind w:firstLine="709"/>
        <w:jc w:val="both"/>
      </w:pPr>
      <w:r w:rsidRPr="005F6731">
        <w:t xml:space="preserve">125.5.4. Предметные результаты освоения программы по географии </w:t>
      </w:r>
      <w:r w:rsidRPr="005F6731">
        <w:br/>
        <w:t xml:space="preserve">на базовом уровне к концу 11 класса должны отражать: </w:t>
      </w:r>
    </w:p>
    <w:p w:rsidR="00937645" w:rsidRPr="005F6731" w:rsidRDefault="005F6731" w:rsidP="005F6731">
      <w:pPr>
        <w:pStyle w:val="1f6"/>
        <w:spacing w:beforeAutospacing="0" w:afterAutospacing="0"/>
        <w:ind w:firstLine="709"/>
        <w:jc w:val="both"/>
      </w:pPr>
      <w:r w:rsidRPr="005F6731">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937645" w:rsidRPr="005F6731" w:rsidRDefault="005F6731" w:rsidP="005F6731">
      <w:pPr>
        <w:pStyle w:val="1f6"/>
        <w:spacing w:beforeAutospacing="0" w:afterAutospacing="0"/>
        <w:ind w:firstLine="709"/>
        <w:jc w:val="both"/>
      </w:pPr>
      <w:r w:rsidRPr="005F6731">
        <w:t xml:space="preserve">2) освоение и применение знаний о размещении основных географических объектов и территориальной организации природы и общества: </w:t>
      </w:r>
    </w:p>
    <w:p w:rsidR="00937645" w:rsidRPr="005F6731" w:rsidRDefault="005F6731" w:rsidP="005F6731">
      <w:pPr>
        <w:pStyle w:val="1f6"/>
        <w:spacing w:beforeAutospacing="0" w:afterAutospacing="0"/>
        <w:ind w:firstLine="709"/>
        <w:jc w:val="both"/>
      </w:pPr>
      <w:r w:rsidRPr="005F6731">
        <w:t xml:space="preserve">выбирать и использовать источники географической информации </w:t>
      </w:r>
      <w:r w:rsidRPr="005F6731">
        <w:br/>
        <w:t xml:space="preserve">для определения положения и взаиморасположения регионов и стран </w:t>
      </w:r>
      <w:r w:rsidRPr="005F6731">
        <w:br/>
        <w:t xml:space="preserve">в пространстве; </w:t>
      </w:r>
    </w:p>
    <w:p w:rsidR="00937645" w:rsidRPr="005F6731" w:rsidRDefault="005F6731" w:rsidP="005F6731">
      <w:pPr>
        <w:pStyle w:val="1f6"/>
        <w:spacing w:beforeAutospacing="0" w:afterAutospacing="0"/>
        <w:ind w:firstLine="709"/>
        <w:jc w:val="both"/>
      </w:pPr>
      <w:r w:rsidRPr="005F6731">
        <w:t xml:space="preserve">описывать положение и взаиморасположение регионов и стран </w:t>
      </w:r>
      <w:r w:rsidRPr="005F6731">
        <w:br/>
        <w:t xml:space="preserve">в пространстве, особенности природно-ресурсного капитала, населения и хозяйства регионов и изученных стран; </w:t>
      </w:r>
    </w:p>
    <w:p w:rsidR="00937645" w:rsidRPr="005F6731" w:rsidRDefault="005F6731" w:rsidP="005F6731">
      <w:pPr>
        <w:pStyle w:val="1f6"/>
        <w:spacing w:beforeAutospacing="0" w:afterAutospacing="0"/>
        <w:ind w:firstLine="709"/>
        <w:jc w:val="both"/>
      </w:pPr>
      <w:r w:rsidRPr="005F6731">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37645" w:rsidRPr="005F6731" w:rsidRDefault="005F6731" w:rsidP="005F6731">
      <w:pPr>
        <w:pStyle w:val="1f6"/>
        <w:spacing w:beforeAutospacing="0" w:afterAutospacing="0"/>
        <w:ind w:firstLine="709"/>
        <w:jc w:val="both"/>
      </w:pPr>
      <w:r w:rsidRPr="005F6731">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37645" w:rsidRPr="005F6731" w:rsidRDefault="005F6731" w:rsidP="005F6731">
      <w:pPr>
        <w:pStyle w:val="1f6"/>
        <w:spacing w:beforeAutospacing="0" w:afterAutospacing="0"/>
        <w:ind w:firstLine="709"/>
        <w:jc w:val="both"/>
      </w:pPr>
      <w:r w:rsidRPr="005F6731">
        <w:t xml:space="preserve">использовать знания об основных географических закономерностях </w:t>
      </w:r>
      <w:r w:rsidRPr="005F6731">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устанавливать взаимосвязи между социально-экономическими </w:t>
      </w:r>
      <w:r w:rsidRPr="005F6731">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937645" w:rsidRPr="005F6731" w:rsidRDefault="005F6731" w:rsidP="005F6731">
      <w:pPr>
        <w:pStyle w:val="1f6"/>
        <w:spacing w:beforeAutospacing="0" w:afterAutospacing="0"/>
        <w:ind w:firstLine="709"/>
        <w:jc w:val="both"/>
      </w:pPr>
      <w:r w:rsidRPr="005F6731">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формулировать и (или) обосновывать выводы на основе использования географических знаний; </w:t>
      </w:r>
    </w:p>
    <w:p w:rsidR="00937645" w:rsidRPr="005F6731" w:rsidRDefault="005F6731" w:rsidP="005F6731">
      <w:pPr>
        <w:pStyle w:val="1f6"/>
        <w:spacing w:beforeAutospacing="0" w:afterAutospacing="0"/>
        <w:ind w:firstLine="709"/>
        <w:jc w:val="both"/>
      </w:pPr>
      <w:r w:rsidRPr="005F6731">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5F6731">
        <w:br/>
        <w:t xml:space="preserve">и территориальная структура мирового хозяйства, транснациональные корпорации, </w:t>
      </w:r>
      <w:r w:rsidRPr="005F6731">
        <w:lastRenderedPageBreak/>
        <w:t xml:space="preserve">«сланцевая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37645" w:rsidRPr="005F6731" w:rsidRDefault="005F6731" w:rsidP="005F6731">
      <w:pPr>
        <w:pStyle w:val="1f6"/>
        <w:spacing w:beforeAutospacing="0" w:afterAutospacing="0"/>
        <w:ind w:firstLine="709"/>
        <w:jc w:val="both"/>
      </w:pPr>
      <w:r w:rsidRPr="005F6731">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937645" w:rsidRPr="005F6731" w:rsidRDefault="005F6731" w:rsidP="005F6731">
      <w:pPr>
        <w:pStyle w:val="1f6"/>
        <w:spacing w:beforeAutospacing="0" w:afterAutospacing="0"/>
        <w:ind w:firstLine="709"/>
        <w:jc w:val="both"/>
      </w:pPr>
      <w:r w:rsidRPr="005F6731">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37645" w:rsidRPr="005F6731" w:rsidRDefault="005F6731" w:rsidP="005F6731">
      <w:pPr>
        <w:pStyle w:val="1f6"/>
        <w:spacing w:beforeAutospacing="0" w:afterAutospacing="0"/>
        <w:ind w:firstLine="709"/>
        <w:jc w:val="both"/>
      </w:pPr>
      <w:r w:rsidRPr="005F6731">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37645" w:rsidRPr="005F6731" w:rsidRDefault="005F6731" w:rsidP="005F6731">
      <w:pPr>
        <w:pStyle w:val="1f6"/>
        <w:spacing w:beforeAutospacing="0" w:afterAutospacing="0"/>
        <w:ind w:firstLine="709"/>
        <w:jc w:val="both"/>
      </w:pPr>
      <w:r w:rsidRPr="005F6731">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937645" w:rsidRPr="005F6731" w:rsidRDefault="005F6731" w:rsidP="005F6731">
      <w:pPr>
        <w:pStyle w:val="1f6"/>
        <w:spacing w:beforeAutospacing="0" w:afterAutospacing="0"/>
        <w:ind w:firstLine="709"/>
        <w:jc w:val="both"/>
      </w:pPr>
      <w:r w:rsidRPr="005F6731">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определять и находить в комплексе источников недостоверную </w:t>
      </w:r>
      <w:r w:rsidRPr="005F6731">
        <w:br/>
        <w:t xml:space="preserve">и противоречивую географическую информацию о регионах мира и странах </w:t>
      </w:r>
      <w:r w:rsidRPr="005F6731">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937645" w:rsidRPr="005F6731" w:rsidRDefault="005F6731" w:rsidP="005F6731">
      <w:pPr>
        <w:pStyle w:val="1f6"/>
        <w:spacing w:beforeAutospacing="0" w:afterAutospacing="0"/>
        <w:ind w:firstLine="709"/>
        <w:jc w:val="both"/>
      </w:pPr>
      <w:r w:rsidRPr="005F6731">
        <w:t xml:space="preserve">7) владение умениями географического анализа и интерпретации информации из различных источников: </w:t>
      </w:r>
    </w:p>
    <w:p w:rsidR="00937645" w:rsidRPr="005F6731" w:rsidRDefault="005F6731" w:rsidP="005F6731">
      <w:pPr>
        <w:pStyle w:val="1f6"/>
        <w:spacing w:beforeAutospacing="0" w:afterAutospacing="0"/>
        <w:ind w:firstLine="709"/>
        <w:jc w:val="both"/>
      </w:pPr>
      <w:r w:rsidRPr="005F6731">
        <w:t xml:space="preserve">находить, отбирать, систематизировать информацию, необходимую </w:t>
      </w:r>
      <w:r w:rsidRPr="005F6731">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937645" w:rsidRPr="005F6731" w:rsidRDefault="005F6731" w:rsidP="005F6731">
      <w:pPr>
        <w:pStyle w:val="1f6"/>
        <w:spacing w:beforeAutospacing="0" w:afterAutospacing="0"/>
        <w:ind w:firstLine="709"/>
        <w:jc w:val="both"/>
      </w:pPr>
      <w:r w:rsidRPr="005F6731">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937645" w:rsidRPr="005F6731" w:rsidRDefault="005F6731" w:rsidP="005F6731">
      <w:pPr>
        <w:pStyle w:val="1f6"/>
        <w:spacing w:beforeAutospacing="0" w:afterAutospacing="0"/>
        <w:ind w:firstLine="709"/>
        <w:jc w:val="both"/>
      </w:pPr>
      <w:r w:rsidRPr="005F6731">
        <w:t xml:space="preserve">формулировать выводы и заключения на основе анализа и интерпретации информации из различных источников; </w:t>
      </w:r>
    </w:p>
    <w:p w:rsidR="00937645" w:rsidRPr="005F6731" w:rsidRDefault="005F6731" w:rsidP="005F6731">
      <w:pPr>
        <w:pStyle w:val="1f6"/>
        <w:spacing w:beforeAutospacing="0" w:afterAutospacing="0"/>
        <w:ind w:firstLine="709"/>
        <w:jc w:val="both"/>
      </w:pPr>
      <w:r w:rsidRPr="005F6731">
        <w:t xml:space="preserve">критически оценивать и интерпретировать информацию, получаемую </w:t>
      </w:r>
      <w:r w:rsidRPr="005F6731">
        <w:br/>
        <w:t xml:space="preserve">из различных источников; </w:t>
      </w:r>
    </w:p>
    <w:p w:rsidR="00937645" w:rsidRPr="005F6731" w:rsidRDefault="005F6731" w:rsidP="005F6731">
      <w:pPr>
        <w:pStyle w:val="1f6"/>
        <w:spacing w:beforeAutospacing="0" w:afterAutospacing="0"/>
        <w:ind w:firstLine="709"/>
        <w:jc w:val="both"/>
      </w:pPr>
      <w:r w:rsidRPr="005F6731">
        <w:t xml:space="preserve">использовать различные источники географической информации для решения учебных и (или) практико-ориентированных задач; </w:t>
      </w:r>
    </w:p>
    <w:p w:rsidR="00937645" w:rsidRPr="005F6731" w:rsidRDefault="005F6731" w:rsidP="005F6731">
      <w:pPr>
        <w:pStyle w:val="1f6"/>
        <w:spacing w:beforeAutospacing="0" w:afterAutospacing="0"/>
        <w:ind w:firstLine="709"/>
        <w:jc w:val="both"/>
      </w:pPr>
      <w:r w:rsidRPr="005F6731">
        <w:lastRenderedPageBreak/>
        <w:t xml:space="preserve">8) сформированность умений применять географические знания </w:t>
      </w:r>
      <w:r w:rsidRPr="005F6731">
        <w:br/>
        <w:t>для объяснения изученных социально-экономических и геоэкологических явлений и процессов в странах мира:</w:t>
      </w:r>
    </w:p>
    <w:p w:rsidR="00937645" w:rsidRPr="005F6731" w:rsidRDefault="005F6731" w:rsidP="005F6731">
      <w:pPr>
        <w:pStyle w:val="1f6"/>
        <w:spacing w:beforeAutospacing="0" w:afterAutospacing="0"/>
        <w:ind w:firstLine="709"/>
        <w:jc w:val="both"/>
      </w:pPr>
      <w:r w:rsidRPr="005F6731">
        <w:t xml:space="preserve">объяснять географические особенности стран с разным уровнем социально-экономического развития, в том числе объяснять различие </w:t>
      </w:r>
      <w:r w:rsidRPr="005F6731">
        <w:br/>
        <w:t xml:space="preserve">в составе, структуре и размещении населения, в уровне и качестве жизни населения; </w:t>
      </w:r>
    </w:p>
    <w:p w:rsidR="00937645" w:rsidRPr="005F6731" w:rsidRDefault="005F6731" w:rsidP="005F6731">
      <w:pPr>
        <w:pStyle w:val="1f6"/>
        <w:spacing w:beforeAutospacing="0" w:afterAutospacing="0"/>
        <w:ind w:firstLine="709"/>
        <w:jc w:val="both"/>
      </w:pPr>
      <w:r w:rsidRPr="005F6731">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5F6731">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5F6731">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937645" w:rsidRPr="005F6731" w:rsidRDefault="005F6731" w:rsidP="005F6731">
      <w:pPr>
        <w:pStyle w:val="1f6"/>
        <w:spacing w:beforeAutospacing="0" w:afterAutospacing="0"/>
        <w:ind w:firstLine="709"/>
        <w:jc w:val="both"/>
      </w:pPr>
      <w:r w:rsidRPr="005F6731">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5F6731">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937645" w:rsidRPr="005F6731" w:rsidRDefault="005F6731" w:rsidP="005F6731">
      <w:pPr>
        <w:pStyle w:val="1f6"/>
        <w:spacing w:beforeAutospacing="0" w:afterAutospacing="0"/>
        <w:ind w:firstLine="709"/>
        <w:jc w:val="both"/>
      </w:pPr>
      <w:r w:rsidRPr="005F6731">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8122A" w:rsidRDefault="00E8122A">
      <w:pPr>
        <w:widowControl/>
        <w:spacing w:after="0" w:line="240" w:lineRule="auto"/>
        <w:rPr>
          <w:rFonts w:ascii="Times New Roman" w:hAnsi="Times New Roman"/>
          <w:sz w:val="24"/>
          <w:szCs w:val="24"/>
        </w:rPr>
      </w:pPr>
      <w:r>
        <w:rPr>
          <w:rFonts w:ascii="Times New Roman" w:hAnsi="Times New Roman"/>
          <w:sz w:val="24"/>
          <w:szCs w:val="24"/>
        </w:rPr>
        <w:br w:type="page"/>
      </w:r>
    </w:p>
    <w:p w:rsidR="00937645" w:rsidRPr="00AA5131" w:rsidRDefault="005F6731" w:rsidP="005F6731">
      <w:pPr>
        <w:spacing w:after="0" w:line="240" w:lineRule="auto"/>
        <w:ind w:firstLine="709"/>
        <w:contextualSpacing/>
        <w:jc w:val="both"/>
        <w:rPr>
          <w:rFonts w:ascii="Times New Roman" w:hAnsi="Times New Roman"/>
          <w:b/>
          <w:sz w:val="24"/>
          <w:szCs w:val="24"/>
        </w:rPr>
      </w:pPr>
      <w:r w:rsidRPr="00AA5131">
        <w:rPr>
          <w:rFonts w:ascii="Times New Roman" w:hAnsi="Times New Roman"/>
          <w:b/>
          <w:sz w:val="24"/>
          <w:szCs w:val="24"/>
        </w:rPr>
        <w:lastRenderedPageBreak/>
        <w:t>127. </w:t>
      </w:r>
      <w:r w:rsidR="00BC4CDE" w:rsidRPr="00AA5131">
        <w:rPr>
          <w:rFonts w:ascii="Times New Roman" w:hAnsi="Times New Roman"/>
          <w:b/>
          <w:sz w:val="24"/>
          <w:szCs w:val="24"/>
        </w:rPr>
        <w:t>Рабочая</w:t>
      </w:r>
      <w:r w:rsidRPr="00AA5131">
        <w:rPr>
          <w:rFonts w:ascii="Times New Roman" w:hAnsi="Times New Roman"/>
          <w:b/>
          <w:sz w:val="24"/>
          <w:szCs w:val="24"/>
        </w:rPr>
        <w:t xml:space="preserve"> программа по учебному предмету «Физическая культура».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«Физическая культура» (предметная область «</w:t>
      </w:r>
      <w:r w:rsidRPr="005F6731">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Pr="005F6731">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645" w:rsidRPr="005F6731" w:rsidRDefault="005F6731" w:rsidP="005F6731">
      <w:pPr>
        <w:spacing w:after="0" w:line="240" w:lineRule="auto"/>
        <w:ind w:firstLine="709"/>
        <w:jc w:val="both"/>
        <w:rPr>
          <w:rFonts w:ascii="Times New Roman" w:eastAsia="SchoolBookSanPin" w:hAnsi="Times New Roman"/>
          <w:sz w:val="24"/>
          <w:szCs w:val="24"/>
        </w:rPr>
      </w:pPr>
      <w:r w:rsidRPr="005F6731">
        <w:rPr>
          <w:rFonts w:ascii="Times New Roman" w:eastAsia="SchoolBookSanPin" w:hAnsi="Times New Roma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eastAsia="SchoolBookSanPin" w:hAnsi="Times New Roman"/>
          <w:sz w:val="24"/>
          <w:szCs w:val="24"/>
        </w:rPr>
        <w:t xml:space="preserve">127.4. Планируемые результаты освоения программы по физической культуре включают </w:t>
      </w:r>
      <w:r w:rsidRPr="005F6731">
        <w:rPr>
          <w:rFonts w:ascii="Times New Roman" w:hAnsi="Times New Roman"/>
          <w:sz w:val="24"/>
          <w:szCs w:val="24"/>
        </w:rPr>
        <w:t xml:space="preserve">личностные, метапредметные результаты за весь период </w:t>
      </w:r>
      <w:proofErr w:type="gramStart"/>
      <w:r w:rsidRPr="005F6731">
        <w:rPr>
          <w:rFonts w:ascii="Times New Roman" w:hAnsi="Times New Roman"/>
          <w:sz w:val="24"/>
          <w:szCs w:val="24"/>
        </w:rPr>
        <w:t>обучения  на</w:t>
      </w:r>
      <w:proofErr w:type="gramEnd"/>
      <w:r w:rsidRPr="005F6731">
        <w:rPr>
          <w:rFonts w:ascii="Times New Roman" w:hAnsi="Times New Roman"/>
          <w:sz w:val="24"/>
          <w:szCs w:val="24"/>
        </w:rPr>
        <w:t xml:space="preserve"> уровне среднего общего образования, а также предметные достижения обучающегося за каждый год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127.5. Пояснительная записка.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w:t>
      </w:r>
      <w:proofErr w:type="gramStart"/>
      <w:r w:rsidRPr="005F6731">
        <w:rPr>
          <w:rFonts w:ascii="Times New Roman" w:hAnsi="Times New Roman"/>
          <w:sz w:val="24"/>
          <w:szCs w:val="24"/>
        </w:rPr>
        <w:t>представленных  в</w:t>
      </w:r>
      <w:proofErr w:type="gramEnd"/>
      <w:r w:rsidRPr="005F6731">
        <w:rPr>
          <w:rFonts w:ascii="Times New Roman" w:hAnsi="Times New Roman"/>
          <w:sz w:val="24"/>
          <w:szCs w:val="24"/>
        </w:rPr>
        <w:t xml:space="preserve">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5F6731">
        <w:rPr>
          <w:rFonts w:ascii="Times New Roman" w:eastAsia="Times New Roman" w:hAnsi="Times New Roman"/>
          <w:sz w:val="24"/>
          <w:szCs w:val="24"/>
        </w:rPr>
        <w:t>федеральной рабочей программе воспитания</w:t>
      </w:r>
      <w:r w:rsidRPr="005F6731">
        <w:rPr>
          <w:rFonts w:ascii="Times New Roman" w:hAnsi="Times New Roman"/>
          <w:sz w:val="24"/>
          <w:szCs w:val="24"/>
        </w:rPr>
        <w:t>.</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127.5.3. При создании программы по физической культуре учитывались потребности современного российского общества в физически </w:t>
      </w:r>
      <w:proofErr w:type="gramStart"/>
      <w:r w:rsidRPr="005F6731">
        <w:rPr>
          <w:rFonts w:ascii="Times New Roman" w:hAnsi="Times New Roman"/>
          <w:sz w:val="24"/>
          <w:szCs w:val="24"/>
        </w:rPr>
        <w:t>крепком  и</w:t>
      </w:r>
      <w:proofErr w:type="gramEnd"/>
      <w:r w:rsidRPr="005F6731">
        <w:rPr>
          <w:rFonts w:ascii="Times New Roman" w:hAnsi="Times New Roman"/>
          <w:sz w:val="24"/>
          <w:szCs w:val="24"/>
        </w:rPr>
        <w:t xml:space="preserve">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w:t>
      </w:r>
      <w:proofErr w:type="gramStart"/>
      <w:r w:rsidRPr="005F6731">
        <w:rPr>
          <w:rFonts w:ascii="Times New Roman" w:hAnsi="Times New Roman"/>
          <w:sz w:val="24"/>
          <w:szCs w:val="24"/>
        </w:rPr>
        <w:t>технологий  в</w:t>
      </w:r>
      <w:proofErr w:type="gramEnd"/>
      <w:r w:rsidRPr="005F6731">
        <w:rPr>
          <w:rFonts w:ascii="Times New Roman" w:hAnsi="Times New Roman"/>
          <w:sz w:val="24"/>
          <w:szCs w:val="24"/>
        </w:rPr>
        <w:t xml:space="preserve"> учебно-воспитательный процесс.</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w:t>
      </w:r>
      <w:proofErr w:type="gramStart"/>
      <w:r w:rsidRPr="005F6731">
        <w:rPr>
          <w:rFonts w:ascii="Times New Roman" w:hAnsi="Times New Roman"/>
          <w:sz w:val="24"/>
          <w:szCs w:val="24"/>
        </w:rPr>
        <w:t>процесс  на</w:t>
      </w:r>
      <w:proofErr w:type="gramEnd"/>
      <w:r w:rsidRPr="005F6731">
        <w:rPr>
          <w:rFonts w:ascii="Times New Roman" w:hAnsi="Times New Roman"/>
          <w:sz w:val="24"/>
          <w:szCs w:val="24"/>
        </w:rPr>
        <w:t xml:space="preserve"> формирование гуманистических и патриотических качеств личности учащихся, ответственности за судьбу Родины;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концепция преподавания учебного предмета «Физическая культура», ориентирующая учебно-воспитательный процесс на внедрение новых </w:t>
      </w:r>
      <w:proofErr w:type="gramStart"/>
      <w:r w:rsidRPr="005F6731">
        <w:rPr>
          <w:rFonts w:ascii="Times New Roman" w:hAnsi="Times New Roman"/>
          <w:sz w:val="24"/>
          <w:szCs w:val="24"/>
        </w:rPr>
        <w:t>технологий  и</w:t>
      </w:r>
      <w:proofErr w:type="gramEnd"/>
      <w:r w:rsidRPr="005F6731">
        <w:rPr>
          <w:rFonts w:ascii="Times New Roman" w:hAnsi="Times New Roman"/>
          <w:sz w:val="24"/>
          <w:szCs w:val="24"/>
        </w:rPr>
        <w:t xml:space="preserve"> инновационных подходов в обучении двигательным действиям, укреплении здоровья и развитии физических качеств;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w:t>
      </w:r>
      <w:proofErr w:type="gramStart"/>
      <w:r w:rsidRPr="005F6731">
        <w:rPr>
          <w:rFonts w:ascii="Times New Roman" w:hAnsi="Times New Roman"/>
          <w:sz w:val="24"/>
          <w:szCs w:val="24"/>
        </w:rPr>
        <w:t>функциональных  и</w:t>
      </w:r>
      <w:proofErr w:type="gramEnd"/>
      <w:r w:rsidRPr="005F6731">
        <w:rPr>
          <w:rFonts w:ascii="Times New Roman" w:hAnsi="Times New Roman"/>
          <w:sz w:val="24"/>
          <w:szCs w:val="24"/>
        </w:rPr>
        <w:t xml:space="preserve"> адаптивных возможностей систем организма, развитию жизненно важных физических качеств.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proofErr w:type="gramStart"/>
      <w:r w:rsidRPr="005F6731">
        <w:rPr>
          <w:rFonts w:ascii="Times New Roman" w:hAnsi="Times New Roman"/>
          <w:sz w:val="24"/>
          <w:szCs w:val="24"/>
        </w:rPr>
        <w:t>деятельности  и</w:t>
      </w:r>
      <w:proofErr w:type="gramEnd"/>
      <w:r w:rsidRPr="005F6731">
        <w:rPr>
          <w:rFonts w:ascii="Times New Roman" w:hAnsi="Times New Roman"/>
          <w:sz w:val="24"/>
          <w:szCs w:val="24"/>
        </w:rPr>
        <w:t xml:space="preserve"> организации активного отдыха. В программе по физической </w:t>
      </w:r>
      <w:proofErr w:type="gramStart"/>
      <w:r w:rsidRPr="005F6731">
        <w:rPr>
          <w:rFonts w:ascii="Times New Roman" w:hAnsi="Times New Roman"/>
          <w:sz w:val="24"/>
          <w:szCs w:val="24"/>
        </w:rPr>
        <w:t>культуре  для</w:t>
      </w:r>
      <w:proofErr w:type="gramEnd"/>
      <w:r w:rsidRPr="005F6731">
        <w:rPr>
          <w:rFonts w:ascii="Times New Roman" w:hAnsi="Times New Roman"/>
          <w:sz w:val="24"/>
          <w:szCs w:val="24"/>
        </w:rPr>
        <w:t xml:space="preserve">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w:t>
      </w:r>
      <w:proofErr w:type="gramStart"/>
      <w:r w:rsidRPr="005F6731">
        <w:rPr>
          <w:rFonts w:ascii="Times New Roman" w:hAnsi="Times New Roman"/>
          <w:sz w:val="24"/>
          <w:szCs w:val="24"/>
        </w:rPr>
        <w:t>готовности  к</w:t>
      </w:r>
      <w:proofErr w:type="gramEnd"/>
      <w:r w:rsidRPr="005F6731">
        <w:rPr>
          <w:rFonts w:ascii="Times New Roman" w:hAnsi="Times New Roman"/>
          <w:sz w:val="24"/>
          <w:szCs w:val="24"/>
        </w:rPr>
        <w:t xml:space="preserve"> выполнению нормативных требований комплекса «Готов к труду и обороне».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Обучающая направленность представляется закреплением </w:t>
      </w:r>
      <w:proofErr w:type="gramStart"/>
      <w:r w:rsidRPr="005F6731">
        <w:rPr>
          <w:rFonts w:ascii="Times New Roman" w:hAnsi="Times New Roman"/>
          <w:sz w:val="24"/>
          <w:szCs w:val="24"/>
        </w:rPr>
        <w:t>основ  организации</w:t>
      </w:r>
      <w:proofErr w:type="gramEnd"/>
      <w:r w:rsidRPr="005F6731">
        <w:rPr>
          <w:rFonts w:ascii="Times New Roman" w:hAnsi="Times New Roman"/>
          <w:sz w:val="24"/>
          <w:szCs w:val="24"/>
        </w:rPr>
        <w:t xml:space="preserve">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5F6731">
        <w:rPr>
          <w:rFonts w:ascii="Times New Roman" w:hAnsi="Times New Roman"/>
          <w:sz w:val="24"/>
          <w:szCs w:val="24"/>
          <w:lang w:eastAsia="zh-CN"/>
        </w:rPr>
        <w:t xml:space="preserve"> </w:t>
      </w:r>
      <w:r w:rsidRPr="005F6731">
        <w:rPr>
          <w:rFonts w:ascii="Times New Roman" w:hAnsi="Times New Roman"/>
          <w:sz w:val="24"/>
          <w:szCs w:val="24"/>
        </w:rPr>
        <w:t xml:space="preserve">на основе формирования научных представлений о социальной сущности физической культуры, её месте и </w:t>
      </w:r>
      <w:proofErr w:type="gramStart"/>
      <w:r w:rsidRPr="005F6731">
        <w:rPr>
          <w:rFonts w:ascii="Times New Roman" w:hAnsi="Times New Roman"/>
          <w:sz w:val="24"/>
          <w:szCs w:val="24"/>
        </w:rPr>
        <w:t>роли  в</w:t>
      </w:r>
      <w:proofErr w:type="gramEnd"/>
      <w:r w:rsidRPr="005F6731">
        <w:rPr>
          <w:rFonts w:ascii="Times New Roman" w:hAnsi="Times New Roman"/>
          <w:sz w:val="24"/>
          <w:szCs w:val="24"/>
        </w:rPr>
        <w:t xml:space="preserve">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w:t>
      </w:r>
      <w:r w:rsidRPr="005F6731">
        <w:rPr>
          <w:rFonts w:ascii="Times New Roman" w:hAnsi="Times New Roman"/>
          <w:sz w:val="24"/>
          <w:szCs w:val="24"/>
        </w:rPr>
        <w:lastRenderedPageBreak/>
        <w:t>укреплению здоровья.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w:t>
      </w:r>
      <w:proofErr w:type="gramStart"/>
      <w:r w:rsidRPr="005F6731">
        <w:rPr>
          <w:rFonts w:ascii="Times New Roman" w:hAnsi="Times New Roman"/>
          <w:sz w:val="24"/>
          <w:szCs w:val="24"/>
        </w:rPr>
        <w:t>единства  в</w:t>
      </w:r>
      <w:proofErr w:type="gramEnd"/>
      <w:r w:rsidRPr="005F6731">
        <w:rPr>
          <w:rFonts w:ascii="Times New Roman" w:hAnsi="Times New Roman"/>
          <w:sz w:val="24"/>
          <w:szCs w:val="24"/>
        </w:rPr>
        <w:t xml:space="preserve"> развитии их физической, психической и социальной природы. </w:t>
      </w:r>
      <w:proofErr w:type="gramStart"/>
      <w:r w:rsidRPr="005F6731">
        <w:rPr>
          <w:rFonts w:ascii="Times New Roman" w:hAnsi="Times New Roman"/>
          <w:sz w:val="24"/>
          <w:szCs w:val="24"/>
        </w:rPr>
        <w:t>Реализация  этой</w:t>
      </w:r>
      <w:proofErr w:type="gramEnd"/>
      <w:r w:rsidRPr="005F6731">
        <w:rPr>
          <w:rFonts w:ascii="Times New Roman" w:hAnsi="Times New Roman"/>
          <w:sz w:val="24"/>
          <w:szCs w:val="24"/>
        </w:rPr>
        <w:t xml:space="preserve">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w:t>
      </w:r>
      <w:proofErr w:type="gramStart"/>
      <w:r w:rsidRPr="005F6731">
        <w:rPr>
          <w:rFonts w:ascii="Times New Roman" w:hAnsi="Times New Roman"/>
          <w:sz w:val="24"/>
          <w:szCs w:val="24"/>
        </w:rPr>
        <w:t>плавания  и</w:t>
      </w:r>
      <w:proofErr w:type="gramEnd"/>
      <w:r w:rsidRPr="005F6731">
        <w:rPr>
          <w:rFonts w:ascii="Times New Roman" w:hAnsi="Times New Roman"/>
          <w:sz w:val="24"/>
          <w:szCs w:val="24"/>
        </w:rPr>
        <w:t xml:space="preserve">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w:t>
      </w:r>
      <w:proofErr w:type="gramStart"/>
      <w:r w:rsidRPr="005F6731">
        <w:rPr>
          <w:rFonts w:ascii="Times New Roman" w:hAnsi="Times New Roman"/>
          <w:sz w:val="24"/>
          <w:szCs w:val="24"/>
        </w:rPr>
        <w:t>является  подготовка</w:t>
      </w:r>
      <w:proofErr w:type="gramEnd"/>
      <w:r w:rsidRPr="005F6731">
        <w:rPr>
          <w:rFonts w:ascii="Times New Roman" w:hAnsi="Times New Roman"/>
          <w:sz w:val="24"/>
          <w:szCs w:val="24"/>
        </w:rPr>
        <w:t xml:space="preserve">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127.6. Содержание обучения в 10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127.6.1. Знания о физической культуре.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w:t>
      </w:r>
      <w:proofErr w:type="gramStart"/>
      <w:r w:rsidRPr="005F6731">
        <w:rPr>
          <w:rFonts w:ascii="Times New Roman" w:hAnsi="Times New Roman"/>
          <w:sz w:val="24"/>
          <w:szCs w:val="24"/>
        </w:rPr>
        <w:t>направлений  её</w:t>
      </w:r>
      <w:proofErr w:type="gramEnd"/>
      <w:r w:rsidRPr="005F6731">
        <w:rPr>
          <w:rFonts w:ascii="Times New Roman" w:hAnsi="Times New Roman"/>
          <w:sz w:val="24"/>
          <w:szCs w:val="24"/>
        </w:rPr>
        <w:t xml:space="preserve">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Всероссийский физкультурно-спортивный комплекс «Готов к </w:t>
      </w:r>
      <w:proofErr w:type="gramStart"/>
      <w:r w:rsidRPr="005F6731">
        <w:rPr>
          <w:rFonts w:ascii="Times New Roman" w:hAnsi="Times New Roman"/>
          <w:sz w:val="24"/>
          <w:szCs w:val="24"/>
        </w:rPr>
        <w:t>труду  и</w:t>
      </w:r>
      <w:proofErr w:type="gramEnd"/>
      <w:r w:rsidRPr="005F6731">
        <w:rPr>
          <w:rFonts w:ascii="Times New Roman" w:hAnsi="Times New Roman"/>
          <w:sz w:val="24"/>
          <w:szCs w:val="24"/>
        </w:rPr>
        <w:t xml:space="preserve">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w:t>
      </w:r>
      <w:proofErr w:type="gramStart"/>
      <w:r w:rsidRPr="005F6731">
        <w:rPr>
          <w:rFonts w:ascii="Times New Roman" w:hAnsi="Times New Roman"/>
          <w:sz w:val="24"/>
          <w:szCs w:val="24"/>
        </w:rPr>
        <w:t>обороне»  в</w:t>
      </w:r>
      <w:proofErr w:type="gramEnd"/>
      <w:r w:rsidRPr="005F6731">
        <w:rPr>
          <w:rFonts w:ascii="Times New Roman" w:hAnsi="Times New Roman"/>
          <w:sz w:val="24"/>
          <w:szCs w:val="24"/>
        </w:rPr>
        <w:t xml:space="preserve"> современном обществе, нормативные требования пятой ступени для учащихся  16–17 лет.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Физическая культура как средство укрепления здоровья человека. Здоровье как </w:t>
      </w:r>
      <w:r w:rsidRPr="005F6731">
        <w:rPr>
          <w:rFonts w:ascii="Times New Roman" w:hAnsi="Times New Roman"/>
          <w:sz w:val="24"/>
          <w:szCs w:val="24"/>
        </w:rPr>
        <w:lastRenderedPageBreak/>
        <w:t xml:space="preserve">базовая ценность человека и общества. Характеристика основных компонентов здоровья, их связь с занятиями физической культурой. Общие </w:t>
      </w:r>
      <w:proofErr w:type="gramStart"/>
      <w:r w:rsidRPr="005F6731">
        <w:rPr>
          <w:rFonts w:ascii="Times New Roman" w:hAnsi="Times New Roman"/>
          <w:sz w:val="24"/>
          <w:szCs w:val="24"/>
        </w:rPr>
        <w:t>представления  об</w:t>
      </w:r>
      <w:proofErr w:type="gramEnd"/>
      <w:r w:rsidRPr="005F6731">
        <w:rPr>
          <w:rFonts w:ascii="Times New Roman" w:hAnsi="Times New Roman"/>
          <w:sz w:val="24"/>
          <w:szCs w:val="24"/>
        </w:rPr>
        <w:t xml:space="preserve"> истории и развитии популярных систем оздоровительной физической культуры, их целевая ориентация и предметное содержание.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127.6.2. Способы самостоятельной двигательной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Физкультурно-оздоровительные мероприятия в условиях активного </w:t>
      </w:r>
      <w:proofErr w:type="gramStart"/>
      <w:r w:rsidRPr="005F6731">
        <w:rPr>
          <w:rFonts w:ascii="Times New Roman" w:hAnsi="Times New Roman"/>
          <w:sz w:val="24"/>
          <w:szCs w:val="24"/>
        </w:rPr>
        <w:t>отдыха  и</w:t>
      </w:r>
      <w:proofErr w:type="gramEnd"/>
      <w:r w:rsidRPr="005F6731">
        <w:rPr>
          <w:rFonts w:ascii="Times New Roman" w:hAnsi="Times New Roman"/>
          <w:sz w:val="24"/>
          <w:szCs w:val="24"/>
        </w:rPr>
        <w:t xml:space="preserve"> досуга. Общее представление о видах и формах деятельности в структурной организации образа жизни современного человека (профессиональная, </w:t>
      </w:r>
      <w:proofErr w:type="gramStart"/>
      <w:r w:rsidRPr="005F6731">
        <w:rPr>
          <w:rFonts w:ascii="Times New Roman" w:hAnsi="Times New Roman"/>
          <w:sz w:val="24"/>
          <w:szCs w:val="24"/>
        </w:rPr>
        <w:t>бытовая  и</w:t>
      </w:r>
      <w:proofErr w:type="gramEnd"/>
      <w:r w:rsidRPr="005F6731">
        <w:rPr>
          <w:rFonts w:ascii="Times New Roman" w:hAnsi="Times New Roman"/>
          <w:sz w:val="24"/>
          <w:szCs w:val="24"/>
        </w:rPr>
        <w:t xml:space="preserve"> досуговая). Основные типы и виды активного отдыха, их целевое предназначение и содержательное наполнение.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127.6.3.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w:t>
      </w:r>
      <w:proofErr w:type="gramStart"/>
      <w:r w:rsidRPr="005F6731">
        <w:rPr>
          <w:rFonts w:ascii="Times New Roman" w:hAnsi="Times New Roman"/>
          <w:sz w:val="24"/>
          <w:szCs w:val="24"/>
        </w:rPr>
        <w:t>аппарата  при</w:t>
      </w:r>
      <w:proofErr w:type="gramEnd"/>
      <w:r w:rsidRPr="005F6731">
        <w:rPr>
          <w:rFonts w:ascii="Times New Roman" w:hAnsi="Times New Roman"/>
          <w:sz w:val="24"/>
          <w:szCs w:val="24"/>
        </w:rPr>
        <w:t xml:space="preserve"> длительной работе за компьютером.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Спортивно-оздоровительная деятельность. Модуль «Спортивные игры».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Баскетбол. Техника выполнения игровых действий: вбрасывание </w:t>
      </w:r>
      <w:proofErr w:type="gramStart"/>
      <w:r w:rsidRPr="005F6731">
        <w:rPr>
          <w:rFonts w:ascii="Times New Roman" w:hAnsi="Times New Roman"/>
          <w:sz w:val="24"/>
          <w:szCs w:val="24"/>
        </w:rPr>
        <w:t>мяча  с</w:t>
      </w:r>
      <w:proofErr w:type="gramEnd"/>
      <w:r w:rsidRPr="005F6731">
        <w:rPr>
          <w:rFonts w:ascii="Times New Roman" w:hAnsi="Times New Roman"/>
          <w:sz w:val="24"/>
          <w:szCs w:val="24"/>
        </w:rPr>
        <w:t xml:space="preserve">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Волейбол. Техника выполнения игровых действий: «постановка блока», атакующий удар (с места и в движении). Тактические действия в </w:t>
      </w:r>
      <w:proofErr w:type="gramStart"/>
      <w:r w:rsidRPr="005F6731">
        <w:rPr>
          <w:rFonts w:ascii="Times New Roman" w:hAnsi="Times New Roman"/>
          <w:sz w:val="24"/>
          <w:szCs w:val="24"/>
        </w:rPr>
        <w:t>защите  и</w:t>
      </w:r>
      <w:proofErr w:type="gramEnd"/>
      <w:r w:rsidRPr="005F6731">
        <w:rPr>
          <w:rFonts w:ascii="Times New Roman" w:hAnsi="Times New Roman"/>
          <w:sz w:val="24"/>
          <w:szCs w:val="24"/>
        </w:rPr>
        <w:t xml:space="preserve"> нападении. Закрепление правил игры в условиях игровой и учебной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5F6731">
        <w:rPr>
          <w:rFonts w:ascii="Times New Roman" w:hAnsi="Times New Roman"/>
          <w:sz w:val="24"/>
          <w:szCs w:val="24"/>
        </w:rPr>
        <w:t>подготовка  к</w:t>
      </w:r>
      <w:proofErr w:type="gramEnd"/>
      <w:r w:rsidRPr="005F6731">
        <w:rPr>
          <w:rFonts w:ascii="Times New Roman" w:hAnsi="Times New Roman"/>
          <w:sz w:val="24"/>
          <w:szCs w:val="24"/>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127.7. Содержание обучения в 11 классе.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127.7.1. Знания о физической культуре.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Здоровый образ жизни современного человека. Роль и значение адаптации </w:t>
      </w:r>
      <w:r w:rsidRPr="005F6731">
        <w:rPr>
          <w:rFonts w:ascii="Times New Roman" w:hAnsi="Times New Roman"/>
          <w:sz w:val="24"/>
          <w:szCs w:val="24"/>
        </w:rPr>
        <w:lastRenderedPageBreak/>
        <w:t xml:space="preserve">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w:t>
      </w:r>
      <w:proofErr w:type="gramStart"/>
      <w:r w:rsidRPr="005F6731">
        <w:rPr>
          <w:rFonts w:ascii="Times New Roman" w:hAnsi="Times New Roman"/>
          <w:sz w:val="24"/>
          <w:szCs w:val="24"/>
        </w:rPr>
        <w:t>процедуры  как</w:t>
      </w:r>
      <w:proofErr w:type="gramEnd"/>
      <w:r w:rsidRPr="005F6731">
        <w:rPr>
          <w:rFonts w:ascii="Times New Roman" w:hAnsi="Times New Roman"/>
          <w:sz w:val="24"/>
          <w:szCs w:val="24"/>
        </w:rPr>
        <w:t xml:space="preserve"> компоненты здорового образа жизни.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Понятие «профессионально-ориентированная физическая культура», </w:t>
      </w:r>
      <w:proofErr w:type="gramStart"/>
      <w:r w:rsidRPr="005F6731">
        <w:rPr>
          <w:rFonts w:ascii="Times New Roman" w:hAnsi="Times New Roman"/>
          <w:sz w:val="24"/>
          <w:szCs w:val="24"/>
        </w:rPr>
        <w:t>цель  и</w:t>
      </w:r>
      <w:proofErr w:type="gramEnd"/>
      <w:r w:rsidRPr="005F6731">
        <w:rPr>
          <w:rFonts w:ascii="Times New Roman" w:hAnsi="Times New Roman"/>
          <w:sz w:val="24"/>
          <w:szCs w:val="24"/>
        </w:rPr>
        <w:t xml:space="preserve"> задачи, содержательное наполнение. Оздоровительная физическая </w:t>
      </w:r>
      <w:proofErr w:type="gramStart"/>
      <w:r w:rsidRPr="005F6731">
        <w:rPr>
          <w:rFonts w:ascii="Times New Roman" w:hAnsi="Times New Roman"/>
          <w:sz w:val="24"/>
          <w:szCs w:val="24"/>
        </w:rPr>
        <w:t>культура  в</w:t>
      </w:r>
      <w:proofErr w:type="gramEnd"/>
      <w:r w:rsidRPr="005F6731">
        <w:rPr>
          <w:rFonts w:ascii="Times New Roman" w:hAnsi="Times New Roman"/>
          <w:sz w:val="24"/>
          <w:szCs w:val="24"/>
        </w:rPr>
        <w:t xml:space="preserve">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w:t>
      </w:r>
      <w:proofErr w:type="gramStart"/>
      <w:r w:rsidRPr="005F6731">
        <w:rPr>
          <w:rFonts w:ascii="Times New Roman" w:hAnsi="Times New Roman"/>
          <w:sz w:val="24"/>
          <w:szCs w:val="24"/>
        </w:rPr>
        <w:t>здоровья  в</w:t>
      </w:r>
      <w:proofErr w:type="gramEnd"/>
      <w:r w:rsidRPr="005F6731">
        <w:rPr>
          <w:rFonts w:ascii="Times New Roman" w:hAnsi="Times New Roman"/>
          <w:sz w:val="24"/>
          <w:szCs w:val="24"/>
        </w:rPr>
        <w:t xml:space="preserve"> разных возрастных периодах.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w:t>
      </w:r>
      <w:proofErr w:type="gramStart"/>
      <w:r w:rsidRPr="005F6731">
        <w:rPr>
          <w:rFonts w:ascii="Times New Roman" w:hAnsi="Times New Roman"/>
          <w:sz w:val="24"/>
          <w:szCs w:val="24"/>
        </w:rPr>
        <w:t>способы  их</w:t>
      </w:r>
      <w:proofErr w:type="gramEnd"/>
      <w:r w:rsidRPr="005F6731">
        <w:rPr>
          <w:rFonts w:ascii="Times New Roman" w:hAnsi="Times New Roman"/>
          <w:sz w:val="24"/>
          <w:szCs w:val="24"/>
        </w:rPr>
        <w:t xml:space="preserve"> предупреждения, правила профилактики травм во время самостоятельных занятий оздоровительной физической культурой.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и приёмы оказания первой помощи при ушибах разных частей </w:t>
      </w:r>
      <w:proofErr w:type="gramStart"/>
      <w:r w:rsidRPr="005F6731">
        <w:rPr>
          <w:rFonts w:ascii="Times New Roman" w:hAnsi="Times New Roman"/>
          <w:sz w:val="24"/>
          <w:szCs w:val="24"/>
        </w:rPr>
        <w:t>тела  и</w:t>
      </w:r>
      <w:proofErr w:type="gramEnd"/>
      <w:r w:rsidRPr="005F6731">
        <w:rPr>
          <w:rFonts w:ascii="Times New Roman" w:hAnsi="Times New Roman"/>
          <w:sz w:val="24"/>
          <w:szCs w:val="24"/>
        </w:rPr>
        <w:t xml:space="preserve"> сотрясении мозга, переломах, вывихах и ранениях, обморожении, солнечном  и тепловом ударах.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127.7.2. Способы самостоятельной двигательной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w:t>
      </w:r>
      <w:proofErr w:type="gramStart"/>
      <w:r w:rsidRPr="005F6731">
        <w:rPr>
          <w:rFonts w:ascii="Times New Roman" w:hAnsi="Times New Roman"/>
          <w:sz w:val="24"/>
          <w:szCs w:val="24"/>
        </w:rPr>
        <w:t>психического  и</w:t>
      </w:r>
      <w:proofErr w:type="gramEnd"/>
      <w:r w:rsidRPr="005F6731">
        <w:rPr>
          <w:rFonts w:ascii="Times New Roman" w:hAnsi="Times New Roman"/>
          <w:sz w:val="24"/>
          <w:szCs w:val="24"/>
        </w:rPr>
        <w:t xml:space="preserve">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w:t>
      </w:r>
      <w:proofErr w:type="gramStart"/>
      <w:r w:rsidRPr="005F6731">
        <w:rPr>
          <w:rFonts w:ascii="Times New Roman" w:hAnsi="Times New Roman"/>
          <w:sz w:val="24"/>
          <w:szCs w:val="24"/>
        </w:rPr>
        <w:t>самомассажа,  их</w:t>
      </w:r>
      <w:proofErr w:type="gramEnd"/>
      <w:r w:rsidRPr="005F6731">
        <w:rPr>
          <w:rFonts w:ascii="Times New Roman" w:hAnsi="Times New Roman"/>
          <w:sz w:val="24"/>
          <w:szCs w:val="24"/>
        </w:rPr>
        <w:t xml:space="preserve"> воздействие на организм человека.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Банные процедуры, их назначение и правила проведения, основные способы парения.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Самостоятельная физическая подготовка и особенности </w:t>
      </w:r>
      <w:proofErr w:type="gramStart"/>
      <w:r w:rsidRPr="005F6731">
        <w:rPr>
          <w:rFonts w:ascii="Times New Roman" w:hAnsi="Times New Roman"/>
          <w:sz w:val="24"/>
          <w:szCs w:val="24"/>
        </w:rPr>
        <w:t>планирования  её</w:t>
      </w:r>
      <w:proofErr w:type="gramEnd"/>
      <w:r w:rsidRPr="005F6731">
        <w:rPr>
          <w:rFonts w:ascii="Times New Roman" w:hAnsi="Times New Roman"/>
          <w:sz w:val="24"/>
          <w:szCs w:val="24"/>
        </w:rPr>
        <w:t xml:space="preserve"> направленности по тренировочным циклам, правила контроля  и индивидуализации содержания физической нагрузки.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127.7.3.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roofErr w:type="gramStart"/>
      <w:r w:rsidRPr="005F6731">
        <w:rPr>
          <w:rFonts w:ascii="Times New Roman" w:hAnsi="Times New Roman"/>
          <w:sz w:val="24"/>
          <w:szCs w:val="24"/>
        </w:rPr>
        <w:t>Стретчинг  и</w:t>
      </w:r>
      <w:proofErr w:type="gramEnd"/>
      <w:r w:rsidRPr="005F6731">
        <w:rPr>
          <w:rFonts w:ascii="Times New Roman" w:hAnsi="Times New Roman"/>
          <w:sz w:val="24"/>
          <w:szCs w:val="24"/>
        </w:rPr>
        <w:t xml:space="preserve">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Спортивно-оздоровительная деятельность. Модуль «Спортивные игры».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w:t>
      </w:r>
      <w:proofErr w:type="gramStart"/>
      <w:r w:rsidRPr="005F6731">
        <w:rPr>
          <w:rFonts w:ascii="Times New Roman" w:hAnsi="Times New Roman"/>
          <w:sz w:val="24"/>
          <w:szCs w:val="24"/>
        </w:rPr>
        <w:t>приёмов  и</w:t>
      </w:r>
      <w:proofErr w:type="gramEnd"/>
      <w:r w:rsidRPr="005F6731">
        <w:rPr>
          <w:rFonts w:ascii="Times New Roman" w:hAnsi="Times New Roman"/>
          <w:sz w:val="24"/>
          <w:szCs w:val="24"/>
        </w:rPr>
        <w:t xml:space="preserve"> тактических действий в условиях учебной и игровой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Баскетбол. Повторение правил игры в баскетбол, соблюдение их в процессе игровой деятельности. Совершенствование основных технических </w:t>
      </w:r>
      <w:proofErr w:type="gramStart"/>
      <w:r w:rsidRPr="005F6731">
        <w:rPr>
          <w:rFonts w:ascii="Times New Roman" w:hAnsi="Times New Roman"/>
          <w:sz w:val="24"/>
          <w:szCs w:val="24"/>
        </w:rPr>
        <w:t>приёмов  и</w:t>
      </w:r>
      <w:proofErr w:type="gramEnd"/>
      <w:r w:rsidRPr="005F6731">
        <w:rPr>
          <w:rFonts w:ascii="Times New Roman" w:hAnsi="Times New Roman"/>
          <w:sz w:val="24"/>
          <w:szCs w:val="24"/>
        </w:rPr>
        <w:t xml:space="preserve"> тактических действий в условиях учебной и игровой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w:t>
      </w:r>
      <w:proofErr w:type="gramStart"/>
      <w:r w:rsidRPr="005F6731">
        <w:rPr>
          <w:rFonts w:ascii="Times New Roman" w:hAnsi="Times New Roman"/>
          <w:sz w:val="24"/>
          <w:szCs w:val="24"/>
        </w:rPr>
        <w:t>приёмов  и</w:t>
      </w:r>
      <w:proofErr w:type="gramEnd"/>
      <w:r w:rsidRPr="005F6731">
        <w:rPr>
          <w:rFonts w:ascii="Times New Roman" w:hAnsi="Times New Roman"/>
          <w:sz w:val="24"/>
          <w:szCs w:val="24"/>
        </w:rPr>
        <w:t xml:space="preserve"> тактических действий в условиях учебной и игровой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w:t>
      </w:r>
      <w:proofErr w:type="gramStart"/>
      <w:r w:rsidRPr="005F6731">
        <w:rPr>
          <w:rFonts w:ascii="Times New Roman" w:hAnsi="Times New Roman"/>
          <w:sz w:val="24"/>
          <w:szCs w:val="24"/>
        </w:rPr>
        <w:t>подготовка  к</w:t>
      </w:r>
      <w:proofErr w:type="gramEnd"/>
      <w:r w:rsidRPr="005F6731">
        <w:rPr>
          <w:rFonts w:ascii="Times New Roman" w:hAnsi="Times New Roman"/>
          <w:sz w:val="24"/>
          <w:szCs w:val="24"/>
        </w:rPr>
        <w:t xml:space="preserve">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127.7.4. </w:t>
      </w:r>
      <w:r w:rsidR="00BC4CDE">
        <w:rPr>
          <w:rFonts w:ascii="Times New Roman" w:hAnsi="Times New Roman"/>
          <w:sz w:val="24"/>
          <w:szCs w:val="24"/>
        </w:rPr>
        <w:t>Рабочая</w:t>
      </w:r>
      <w:r w:rsidRPr="005F6731">
        <w:rPr>
          <w:rFonts w:ascii="Times New Roman" w:hAnsi="Times New Roman"/>
          <w:sz w:val="24"/>
          <w:szCs w:val="24"/>
        </w:rPr>
        <w:t xml:space="preserve"> программа вариативного модуля «Базовая физическая подготовка».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w:t>
      </w:r>
      <w:proofErr w:type="gramStart"/>
      <w:r w:rsidRPr="005F6731">
        <w:rPr>
          <w:rFonts w:ascii="Times New Roman" w:hAnsi="Times New Roman"/>
          <w:sz w:val="24"/>
          <w:szCs w:val="24"/>
        </w:rPr>
        <w:t>упражнений  на</w:t>
      </w:r>
      <w:proofErr w:type="gramEnd"/>
      <w:r w:rsidRPr="005F6731">
        <w:rPr>
          <w:rFonts w:ascii="Times New Roman" w:hAnsi="Times New Roman"/>
          <w:sz w:val="24"/>
          <w:szCs w:val="24"/>
        </w:rPr>
        <w:t xml:space="preserve"> тренажёрных устройствах. Упражнения на гимнастических снарядах (брусьях, перекладинах, гимнастической стенке и других). Броски набивного мяча </w:t>
      </w:r>
      <w:proofErr w:type="gramStart"/>
      <w:r w:rsidRPr="005F6731">
        <w:rPr>
          <w:rFonts w:ascii="Times New Roman" w:hAnsi="Times New Roman"/>
          <w:sz w:val="24"/>
          <w:szCs w:val="24"/>
        </w:rPr>
        <w:t>двумя  и</w:t>
      </w:r>
      <w:proofErr w:type="gramEnd"/>
      <w:r w:rsidRPr="005F6731">
        <w:rPr>
          <w:rFonts w:ascii="Times New Roman" w:hAnsi="Times New Roman"/>
          <w:sz w:val="24"/>
          <w:szCs w:val="24"/>
        </w:rPr>
        <w:t xml:space="preserve">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w:t>
      </w:r>
      <w:proofErr w:type="gramStart"/>
      <w:r w:rsidRPr="005F6731">
        <w:rPr>
          <w:rFonts w:ascii="Times New Roman" w:hAnsi="Times New Roman"/>
          <w:sz w:val="24"/>
          <w:szCs w:val="24"/>
        </w:rPr>
        <w:t>горку  и</w:t>
      </w:r>
      <w:proofErr w:type="gramEnd"/>
      <w:r w:rsidRPr="005F6731">
        <w:rPr>
          <w:rFonts w:ascii="Times New Roman" w:hAnsi="Times New Roman"/>
          <w:sz w:val="24"/>
          <w:szCs w:val="24"/>
        </w:rPr>
        <w:t xml:space="preserve">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скоростных способностей. Бег на месте в максимальном </w:t>
      </w:r>
      <w:proofErr w:type="gramStart"/>
      <w:r w:rsidRPr="005F6731">
        <w:rPr>
          <w:rFonts w:ascii="Times New Roman" w:hAnsi="Times New Roman"/>
          <w:sz w:val="24"/>
          <w:szCs w:val="24"/>
        </w:rPr>
        <w:t>темпе  (</w:t>
      </w:r>
      <w:proofErr w:type="gramEnd"/>
      <w:r w:rsidRPr="005F6731">
        <w:rPr>
          <w:rFonts w:ascii="Times New Roman" w:hAnsi="Times New Roman"/>
          <w:sz w:val="24"/>
          <w:szCs w:val="24"/>
        </w:rPr>
        <w:t xml:space="preserve">в упоре о гимнастическую стенку и без упора). Челночный бег. Бег по </w:t>
      </w:r>
      <w:proofErr w:type="gramStart"/>
      <w:r w:rsidRPr="005F6731">
        <w:rPr>
          <w:rFonts w:ascii="Times New Roman" w:hAnsi="Times New Roman"/>
          <w:sz w:val="24"/>
          <w:szCs w:val="24"/>
        </w:rPr>
        <w:t>разметке  с</w:t>
      </w:r>
      <w:proofErr w:type="gramEnd"/>
      <w:r w:rsidRPr="005F6731">
        <w:rPr>
          <w:rFonts w:ascii="Times New Roman" w:hAnsi="Times New Roman"/>
          <w:sz w:val="24"/>
          <w:szCs w:val="24"/>
        </w:rPr>
        <w:t xml:space="preserve"> максимальным темпом. Повторный бег с максимальной </w:t>
      </w:r>
      <w:proofErr w:type="gramStart"/>
      <w:r w:rsidRPr="005F6731">
        <w:rPr>
          <w:rFonts w:ascii="Times New Roman" w:hAnsi="Times New Roman"/>
          <w:sz w:val="24"/>
          <w:szCs w:val="24"/>
        </w:rPr>
        <w:t>скоростью  и</w:t>
      </w:r>
      <w:proofErr w:type="gramEnd"/>
      <w:r w:rsidRPr="005F6731">
        <w:rPr>
          <w:rFonts w:ascii="Times New Roman" w:hAnsi="Times New Roman"/>
          <w:sz w:val="24"/>
          <w:szCs w:val="24"/>
        </w:rPr>
        <w:t xml:space="preserve">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w:t>
      </w:r>
      <w:proofErr w:type="gramStart"/>
      <w:r w:rsidRPr="005F6731">
        <w:rPr>
          <w:rFonts w:ascii="Times New Roman" w:hAnsi="Times New Roman"/>
          <w:sz w:val="24"/>
          <w:szCs w:val="24"/>
        </w:rPr>
        <w:t>ускорения  по</w:t>
      </w:r>
      <w:proofErr w:type="gramEnd"/>
      <w:r w:rsidRPr="005F6731">
        <w:rPr>
          <w:rFonts w:ascii="Times New Roman" w:hAnsi="Times New Roman"/>
          <w:sz w:val="24"/>
          <w:szCs w:val="24"/>
        </w:rPr>
        <w:t xml:space="preserve"> дифференцированному сигналу. Метание малых мячей по движущимся мишеням (катящейся, раскачивающейся, летящей). Ловля теннисного мяча после </w:t>
      </w:r>
      <w:proofErr w:type="gramStart"/>
      <w:r w:rsidRPr="005F6731">
        <w:rPr>
          <w:rFonts w:ascii="Times New Roman" w:hAnsi="Times New Roman"/>
          <w:sz w:val="24"/>
          <w:szCs w:val="24"/>
        </w:rPr>
        <w:t>отскока  от</w:t>
      </w:r>
      <w:proofErr w:type="gramEnd"/>
      <w:r w:rsidRPr="005F6731">
        <w:rPr>
          <w:rFonts w:ascii="Times New Roman" w:hAnsi="Times New Roman"/>
          <w:sz w:val="24"/>
          <w:szCs w:val="24"/>
        </w:rPr>
        <w:t xml:space="preserve"> пола, стены (правой и левой рукой). Передача теннисного мяча в парах правой (левой) рукой и попеременно. Ведение теннисного мяча ногами с </w:t>
      </w:r>
      <w:proofErr w:type="gramStart"/>
      <w:r w:rsidRPr="005F6731">
        <w:rPr>
          <w:rFonts w:ascii="Times New Roman" w:hAnsi="Times New Roman"/>
          <w:sz w:val="24"/>
          <w:szCs w:val="24"/>
        </w:rPr>
        <w:t>ускорением  по</w:t>
      </w:r>
      <w:proofErr w:type="gramEnd"/>
      <w:r w:rsidRPr="005F6731">
        <w:rPr>
          <w:rFonts w:ascii="Times New Roman" w:hAnsi="Times New Roman"/>
          <w:sz w:val="24"/>
          <w:szCs w:val="24"/>
        </w:rPr>
        <w:t xml:space="preserve"> прямой, по кругу, вокруг стоек. Прыжки через скакалку на месте и в </w:t>
      </w:r>
      <w:proofErr w:type="gramStart"/>
      <w:r w:rsidRPr="005F6731">
        <w:rPr>
          <w:rFonts w:ascii="Times New Roman" w:hAnsi="Times New Roman"/>
          <w:sz w:val="24"/>
          <w:szCs w:val="24"/>
        </w:rPr>
        <w:t>движении  с</w:t>
      </w:r>
      <w:proofErr w:type="gramEnd"/>
      <w:r w:rsidRPr="005F6731">
        <w:rPr>
          <w:rFonts w:ascii="Times New Roman" w:hAnsi="Times New Roman"/>
          <w:sz w:val="24"/>
          <w:szCs w:val="24"/>
        </w:rPr>
        <w:t xml:space="preserve">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w:t>
      </w:r>
      <w:proofErr w:type="gramStart"/>
      <w:r w:rsidRPr="005F6731">
        <w:rPr>
          <w:rFonts w:ascii="Times New Roman" w:hAnsi="Times New Roman"/>
          <w:sz w:val="24"/>
          <w:szCs w:val="24"/>
        </w:rPr>
        <w:t>высоты  и</w:t>
      </w:r>
      <w:proofErr w:type="gramEnd"/>
      <w:r w:rsidRPr="005F6731">
        <w:rPr>
          <w:rFonts w:ascii="Times New Roman" w:hAnsi="Times New Roman"/>
          <w:sz w:val="24"/>
          <w:szCs w:val="24"/>
        </w:rPr>
        <w:t xml:space="preserve">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выносливости. Равномерный бег и передвижение на </w:t>
      </w:r>
      <w:proofErr w:type="gramStart"/>
      <w:r w:rsidRPr="005F6731">
        <w:rPr>
          <w:rFonts w:ascii="Times New Roman" w:hAnsi="Times New Roman"/>
          <w:sz w:val="24"/>
          <w:szCs w:val="24"/>
        </w:rPr>
        <w:t>лыжах  в</w:t>
      </w:r>
      <w:proofErr w:type="gramEnd"/>
      <w:r w:rsidRPr="005F6731">
        <w:rPr>
          <w:rFonts w:ascii="Times New Roman" w:hAnsi="Times New Roman"/>
          <w:sz w:val="24"/>
          <w:szCs w:val="24"/>
        </w:rPr>
        <w:t xml:space="preserve"> режимах умеренной и большой интенсивности. Повторный бег и </w:t>
      </w:r>
      <w:proofErr w:type="gramStart"/>
      <w:r w:rsidRPr="005F6731">
        <w:rPr>
          <w:rFonts w:ascii="Times New Roman" w:hAnsi="Times New Roman"/>
          <w:sz w:val="24"/>
          <w:szCs w:val="24"/>
        </w:rPr>
        <w:t>передвижение  на</w:t>
      </w:r>
      <w:proofErr w:type="gramEnd"/>
      <w:r w:rsidRPr="005F6731">
        <w:rPr>
          <w:rFonts w:ascii="Times New Roman" w:hAnsi="Times New Roman"/>
          <w:sz w:val="24"/>
          <w:szCs w:val="24"/>
        </w:rPr>
        <w:t xml:space="preserve"> лыжах в режимах максимальной и субмаксимальной интенсивности. Кроссовый бег и марш-бросок на лыжах.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w:t>
      </w:r>
      <w:proofErr w:type="gramStart"/>
      <w:r w:rsidRPr="005F6731">
        <w:rPr>
          <w:rFonts w:ascii="Times New Roman" w:hAnsi="Times New Roman"/>
          <w:sz w:val="24"/>
          <w:szCs w:val="24"/>
        </w:rPr>
        <w:t>мячей  в</w:t>
      </w:r>
      <w:proofErr w:type="gramEnd"/>
      <w:r w:rsidRPr="005F6731">
        <w:rPr>
          <w:rFonts w:ascii="Times New Roman" w:hAnsi="Times New Roman"/>
          <w:sz w:val="24"/>
          <w:szCs w:val="24"/>
        </w:rPr>
        <w:t xml:space="preserve"> мишень (неподвижную и двигающуюся). Передвижения по </w:t>
      </w:r>
      <w:proofErr w:type="gramStart"/>
      <w:r w:rsidRPr="005F6731">
        <w:rPr>
          <w:rFonts w:ascii="Times New Roman" w:hAnsi="Times New Roman"/>
          <w:sz w:val="24"/>
          <w:szCs w:val="24"/>
        </w:rPr>
        <w:t>возвышенной  и</w:t>
      </w:r>
      <w:proofErr w:type="gramEnd"/>
      <w:r w:rsidRPr="005F6731">
        <w:rPr>
          <w:rFonts w:ascii="Times New Roman" w:hAnsi="Times New Roman"/>
          <w:sz w:val="24"/>
          <w:szCs w:val="24"/>
        </w:rPr>
        <w:t xml:space="preserve">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proofErr w:type="gramStart"/>
      <w:r w:rsidRPr="005F6731">
        <w:rPr>
          <w:rFonts w:ascii="Times New Roman" w:hAnsi="Times New Roman"/>
          <w:sz w:val="24"/>
          <w:szCs w:val="24"/>
        </w:rPr>
        <w:t>Упражнение  на</w:t>
      </w:r>
      <w:proofErr w:type="gramEnd"/>
      <w:r w:rsidRPr="005F6731">
        <w:rPr>
          <w:rFonts w:ascii="Times New Roman" w:hAnsi="Times New Roman"/>
          <w:sz w:val="24"/>
          <w:szCs w:val="24"/>
        </w:rPr>
        <w:t xml:space="preserve"> точность дифференцирования мышечных усилий. Подвижные и спортивные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гибкости. Комплексы общеразвивающих упражнений (</w:t>
      </w:r>
      <w:proofErr w:type="gramStart"/>
      <w:r w:rsidRPr="005F6731">
        <w:rPr>
          <w:rFonts w:ascii="Times New Roman" w:hAnsi="Times New Roman"/>
          <w:sz w:val="24"/>
          <w:szCs w:val="24"/>
        </w:rPr>
        <w:t>активных  и</w:t>
      </w:r>
      <w:proofErr w:type="gramEnd"/>
      <w:r w:rsidRPr="005F6731">
        <w:rPr>
          <w:rFonts w:ascii="Times New Roman" w:hAnsi="Times New Roman"/>
          <w:sz w:val="24"/>
          <w:szCs w:val="24"/>
        </w:rPr>
        <w:t xml:space="preserve"> пассивных), выполняемых с большой амплитудой движений. </w:t>
      </w:r>
      <w:proofErr w:type="gramStart"/>
      <w:r w:rsidRPr="005F6731">
        <w:rPr>
          <w:rFonts w:ascii="Times New Roman" w:hAnsi="Times New Roman"/>
          <w:sz w:val="24"/>
          <w:szCs w:val="24"/>
        </w:rPr>
        <w:t>Упражнения  на</w:t>
      </w:r>
      <w:proofErr w:type="gramEnd"/>
      <w:r w:rsidRPr="005F6731">
        <w:rPr>
          <w:rFonts w:ascii="Times New Roman" w:hAnsi="Times New Roman"/>
          <w:sz w:val="24"/>
          <w:szCs w:val="24"/>
        </w:rPr>
        <w:t xml:space="preserve"> растяжение и расслабление мышц. Специальные упражнения для развития подвижности суставов (полушпагат, шпагат, выкруты гимнастической палки).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Упражнения культурно-этнической направленности. Сюжетно-</w:t>
      </w:r>
      <w:proofErr w:type="gramStart"/>
      <w:r w:rsidRPr="005F6731">
        <w:rPr>
          <w:rFonts w:ascii="Times New Roman" w:hAnsi="Times New Roman"/>
          <w:sz w:val="24"/>
          <w:szCs w:val="24"/>
        </w:rPr>
        <w:t>образные  и</w:t>
      </w:r>
      <w:proofErr w:type="gramEnd"/>
      <w:r w:rsidRPr="005F6731">
        <w:rPr>
          <w:rFonts w:ascii="Times New Roman" w:hAnsi="Times New Roman"/>
          <w:sz w:val="24"/>
          <w:szCs w:val="24"/>
        </w:rPr>
        <w:t xml:space="preserve"> обрядовые игры. Технические действия национальных видов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Специальная физическая подготовка. Модуль «Гимнастика».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гибкости. Наклоны туловища вперёд, назад, в </w:t>
      </w:r>
      <w:proofErr w:type="gramStart"/>
      <w:r w:rsidRPr="005F6731">
        <w:rPr>
          <w:rFonts w:ascii="Times New Roman" w:hAnsi="Times New Roman"/>
          <w:sz w:val="24"/>
          <w:szCs w:val="24"/>
        </w:rPr>
        <w:t>стороны  с</w:t>
      </w:r>
      <w:proofErr w:type="gramEnd"/>
      <w:r w:rsidRPr="005F6731">
        <w:rPr>
          <w:rFonts w:ascii="Times New Roman" w:hAnsi="Times New Roman"/>
          <w:sz w:val="24"/>
          <w:szCs w:val="24"/>
        </w:rPr>
        <w:t xml:space="preserve"> возрастающей амплитудой движений в положении стоя, сидя, сидя ноги  в стороны. Упражнения с гимнастической палкой (укороченной </w:t>
      </w:r>
      <w:proofErr w:type="gramStart"/>
      <w:r w:rsidRPr="005F6731">
        <w:rPr>
          <w:rFonts w:ascii="Times New Roman" w:hAnsi="Times New Roman"/>
          <w:sz w:val="24"/>
          <w:szCs w:val="24"/>
        </w:rPr>
        <w:t>скакалкой)  для</w:t>
      </w:r>
      <w:proofErr w:type="gramEnd"/>
      <w:r w:rsidRPr="005F6731">
        <w:rPr>
          <w:rFonts w:ascii="Times New Roman" w:hAnsi="Times New Roman"/>
          <w:sz w:val="24"/>
          <w:szCs w:val="24"/>
        </w:rPr>
        <w:t xml:space="preserve">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proofErr w:type="gramStart"/>
      <w:r w:rsidRPr="005F6731">
        <w:rPr>
          <w:rFonts w:ascii="Times New Roman" w:hAnsi="Times New Roman"/>
          <w:sz w:val="24"/>
          <w:szCs w:val="24"/>
        </w:rPr>
        <w:t>рукой  в</w:t>
      </w:r>
      <w:proofErr w:type="gramEnd"/>
      <w:r w:rsidRPr="005F6731">
        <w:rPr>
          <w:rFonts w:ascii="Times New Roman" w:hAnsi="Times New Roman"/>
          <w:sz w:val="24"/>
          <w:szCs w:val="24"/>
        </w:rPr>
        <w:t xml:space="preserve">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proofErr w:type="gramStart"/>
      <w:r w:rsidRPr="005F6731">
        <w:rPr>
          <w:rFonts w:ascii="Times New Roman" w:hAnsi="Times New Roman"/>
          <w:sz w:val="24"/>
          <w:szCs w:val="24"/>
        </w:rPr>
        <w:t>Прыжки  на</w:t>
      </w:r>
      <w:proofErr w:type="gramEnd"/>
      <w:r w:rsidRPr="005F6731">
        <w:rPr>
          <w:rFonts w:ascii="Times New Roman" w:hAnsi="Times New Roman"/>
          <w:sz w:val="24"/>
          <w:szCs w:val="24"/>
        </w:rPr>
        <w:t xml:space="preserve"> точность отталкивания и приземления.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Модуль «Лёгкая атлетика».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Модуль «Зимние виды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выносливости. Передвижения на лыжах с равномерной скоростью в режимах умеренной, большой и субмаксимальной </w:t>
      </w:r>
      <w:proofErr w:type="gramStart"/>
      <w:r w:rsidRPr="005F6731">
        <w:rPr>
          <w:rFonts w:ascii="Times New Roman" w:hAnsi="Times New Roman"/>
          <w:sz w:val="24"/>
          <w:szCs w:val="24"/>
        </w:rPr>
        <w:t>интенсивности,  с</w:t>
      </w:r>
      <w:proofErr w:type="gramEnd"/>
      <w:r w:rsidRPr="005F6731">
        <w:rPr>
          <w:rFonts w:ascii="Times New Roman" w:hAnsi="Times New Roman"/>
          <w:sz w:val="24"/>
          <w:szCs w:val="24"/>
        </w:rPr>
        <w:t xml:space="preserve"> соревновательной скоростью.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Модуль «Спортивные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w:t>
      </w:r>
      <w:proofErr w:type="gramStart"/>
      <w:r w:rsidRPr="005F6731">
        <w:rPr>
          <w:rFonts w:ascii="Times New Roman" w:hAnsi="Times New Roman"/>
          <w:sz w:val="24"/>
          <w:szCs w:val="24"/>
        </w:rPr>
        <w:t>Передвижения  с</w:t>
      </w:r>
      <w:proofErr w:type="gramEnd"/>
      <w:r w:rsidRPr="005F6731">
        <w:rPr>
          <w:rFonts w:ascii="Times New Roman" w:hAnsi="Times New Roman"/>
          <w:sz w:val="24"/>
          <w:szCs w:val="24"/>
        </w:rPr>
        <w:t xml:space="preserve">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w:t>
      </w:r>
      <w:proofErr w:type="gramStart"/>
      <w:r w:rsidRPr="005F6731">
        <w:rPr>
          <w:rFonts w:ascii="Times New Roman" w:hAnsi="Times New Roman"/>
          <w:sz w:val="24"/>
          <w:szCs w:val="24"/>
        </w:rPr>
        <w:t>Прыжки  с</w:t>
      </w:r>
      <w:proofErr w:type="gramEnd"/>
      <w:r w:rsidRPr="005F6731">
        <w:rPr>
          <w:rFonts w:ascii="Times New Roman" w:hAnsi="Times New Roman"/>
          <w:sz w:val="24"/>
          <w:szCs w:val="24"/>
        </w:rPr>
        <w:t xml:space="preserve"> поворотами на точность приземления. Передача мяча двумя руками от </w:t>
      </w:r>
      <w:proofErr w:type="gramStart"/>
      <w:r w:rsidRPr="005F6731">
        <w:rPr>
          <w:rFonts w:ascii="Times New Roman" w:hAnsi="Times New Roman"/>
          <w:sz w:val="24"/>
          <w:szCs w:val="24"/>
        </w:rPr>
        <w:t>груди  в</w:t>
      </w:r>
      <w:proofErr w:type="gramEnd"/>
      <w:r w:rsidRPr="005F6731">
        <w:rPr>
          <w:rFonts w:ascii="Times New Roman" w:hAnsi="Times New Roman"/>
          <w:sz w:val="24"/>
          <w:szCs w:val="24"/>
        </w:rPr>
        <w:t xml:space="preserve">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w:t>
      </w:r>
      <w:r w:rsidRPr="005F6731">
        <w:rPr>
          <w:rFonts w:ascii="Times New Roman" w:hAnsi="Times New Roman"/>
          <w:sz w:val="24"/>
          <w:szCs w:val="24"/>
        </w:rPr>
        <w:lastRenderedPageBreak/>
        <w:t>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 Планируемые результаты освоения программы по физической культуре на уровне среднего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гражданского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своих конституционных прав и обязанностей, уважение закона и правопорядка;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гуманитарной и волонтёрской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патриотического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духовно-нравственного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нравственного сознания, этического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личного вклада в построение устойчивого будущего;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4) эстетического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5) физического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6) трудового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к труду, осознание приобретённых умений и навыков, трудолюбие;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7) экологического воспитания: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w:t>
      </w:r>
      <w:r w:rsidRPr="005F6731">
        <w:rPr>
          <w:rFonts w:ascii="Times New Roman" w:hAnsi="Times New Roman"/>
          <w:sz w:val="24"/>
          <w:szCs w:val="24"/>
        </w:rPr>
        <w:lastRenderedPageBreak/>
        <w:t>экономических процессов на состояние природной и социальной среды, осознание глобального характера экологических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активное неприятие действий, приносящих вред окружающей среде;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расширение опыта деятельности экологической направленности.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8) ценности научного познания: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формулировать и актуализировать проблему, рассматривать её всесторонне;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сравнения, классификации и обобщения;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определять цели деятельности, задавать параметры и критерии их достижения;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закономерности и противоречия в рассматриваемых явлениях;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креативное мышление при решении жизненных проблем.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 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уметь переносить знания в познавательную и практическую области жизнедеятельности;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уметь интегрировать знания из разных предметных областей;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w:t>
      </w:r>
      <w:proofErr w:type="gramStart"/>
      <w:r w:rsidRPr="005F6731">
        <w:rPr>
          <w:rFonts w:ascii="Times New Roman" w:hAnsi="Times New Roman"/>
          <w:sz w:val="24"/>
          <w:szCs w:val="24"/>
        </w:rPr>
        <w:t>задач  с</w:t>
      </w:r>
      <w:proofErr w:type="gramEnd"/>
      <w:r w:rsidRPr="005F6731">
        <w:rPr>
          <w:rFonts w:ascii="Times New Roman" w:hAnsi="Times New Roman"/>
          <w:sz w:val="24"/>
          <w:szCs w:val="24"/>
        </w:rPr>
        <w:t xml:space="preserve">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владеть навыками распознавания и защиты информации, информационной безопасности личности.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коммуникации во всех сферах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различными способами общения и взаимодействия;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аргументированно вести диалог, уметь смягчать конфликтные ситуации;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развёрнуто и логично излагать свою точку зрения с использованием языковых средств.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127.8.2.5. У обучающегося будут сформированы умения самоорганизации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давать оценку новым ситуациям;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расширять рамки учебного предмета на основе личных предпочтений;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делать осознанный выбор, аргументировать его, брать ответственность за решение;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постоянно повышать свой образовательный и культурный уровень;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использовать приёмы рефлексии для оценки ситуации, выбора верного решения;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риски и своевременно принимать решения по их снижению;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при анализе результатов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признавать своё право и право других на ошибку;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развивать способность понимать мир с позиции другого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127.8.3.1. Раздел «Знания о физической культуре»: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w:t>
      </w:r>
      <w:proofErr w:type="gramStart"/>
      <w:r w:rsidRPr="005F6731">
        <w:rPr>
          <w:rFonts w:ascii="Times New Roman" w:hAnsi="Times New Roman"/>
          <w:sz w:val="24"/>
          <w:szCs w:val="24"/>
        </w:rPr>
        <w:t>ими  при</w:t>
      </w:r>
      <w:proofErr w:type="gramEnd"/>
      <w:r w:rsidRPr="005F6731">
        <w:rPr>
          <w:rFonts w:ascii="Times New Roman" w:hAnsi="Times New Roman"/>
          <w:sz w:val="24"/>
          <w:szCs w:val="24"/>
        </w:rPr>
        <w:t xml:space="preserve"> организации активного отдыха в разнообразных формах физкультурно-оздоровительной и спортивно-массовой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w:t>
      </w:r>
      <w:proofErr w:type="gramStart"/>
      <w:r w:rsidRPr="005F6731">
        <w:rPr>
          <w:rFonts w:ascii="Times New Roman" w:hAnsi="Times New Roman"/>
          <w:sz w:val="24"/>
          <w:szCs w:val="24"/>
        </w:rPr>
        <w:t>назначение  и</w:t>
      </w:r>
      <w:proofErr w:type="gramEnd"/>
      <w:r w:rsidRPr="005F6731">
        <w:rPr>
          <w:rFonts w:ascii="Times New Roman" w:hAnsi="Times New Roman"/>
          <w:sz w:val="24"/>
          <w:szCs w:val="24"/>
        </w:rPr>
        <w:t xml:space="preserve"> формы организации, возможность использовать для самостоятельных занятий  с учётом индивидуальных интересов и функциональных возможностей.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127.8.3.2. Раздел «Организация самостоятельных занятий»: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w:t>
      </w:r>
      <w:proofErr w:type="gramStart"/>
      <w:r w:rsidRPr="005F6731">
        <w:rPr>
          <w:rFonts w:ascii="Times New Roman" w:hAnsi="Times New Roman"/>
          <w:sz w:val="24"/>
          <w:szCs w:val="24"/>
        </w:rPr>
        <w:t>содержания  и</w:t>
      </w:r>
      <w:proofErr w:type="gramEnd"/>
      <w:r w:rsidRPr="005F6731">
        <w:rPr>
          <w:rFonts w:ascii="Times New Roman" w:hAnsi="Times New Roman"/>
          <w:sz w:val="24"/>
          <w:szCs w:val="24"/>
        </w:rPr>
        <w:t xml:space="preserve"> направленности самостоятельных занятий кондиционной тренировкой, оценке  её эффективности;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127.8.3.3. Раздел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выполнять упражнения общефизической подготовки, </w:t>
      </w:r>
      <w:proofErr w:type="gramStart"/>
      <w:r w:rsidRPr="005F6731">
        <w:rPr>
          <w:rFonts w:ascii="Times New Roman" w:hAnsi="Times New Roman"/>
          <w:sz w:val="24"/>
          <w:szCs w:val="24"/>
        </w:rPr>
        <w:t>использовать  их</w:t>
      </w:r>
      <w:proofErr w:type="gramEnd"/>
      <w:r w:rsidRPr="005F6731">
        <w:rPr>
          <w:rFonts w:ascii="Times New Roman" w:hAnsi="Times New Roman"/>
          <w:sz w:val="24"/>
          <w:szCs w:val="24"/>
        </w:rPr>
        <w:t xml:space="preserve"> в планировании кондиционной тренировки;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127.8.4.1. Раздел «Знания о физической культуре»: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127.8.4.2. Раздел «Организация самостоятельных занятий»: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организовывать и проводить сеансы релаксации, банных </w:t>
      </w:r>
      <w:proofErr w:type="gramStart"/>
      <w:r w:rsidRPr="005F6731">
        <w:rPr>
          <w:rFonts w:ascii="Times New Roman" w:hAnsi="Times New Roman"/>
          <w:sz w:val="24"/>
          <w:szCs w:val="24"/>
        </w:rPr>
        <w:t>процедур  и</w:t>
      </w:r>
      <w:proofErr w:type="gramEnd"/>
      <w:r w:rsidRPr="005F6731">
        <w:rPr>
          <w:rFonts w:ascii="Times New Roman" w:hAnsi="Times New Roman"/>
          <w:sz w:val="24"/>
          <w:szCs w:val="24"/>
        </w:rPr>
        <w:t xml:space="preserve"> самомассажа с целью восстановления организма после умственных и физических нагрузок;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w:t>
      </w:r>
      <w:proofErr w:type="gramStart"/>
      <w:r w:rsidRPr="005F6731">
        <w:rPr>
          <w:rFonts w:ascii="Times New Roman" w:hAnsi="Times New Roman"/>
          <w:sz w:val="24"/>
          <w:szCs w:val="24"/>
        </w:rPr>
        <w:t>планировать  их</w:t>
      </w:r>
      <w:proofErr w:type="gramEnd"/>
      <w:r w:rsidRPr="005F6731">
        <w:rPr>
          <w:rFonts w:ascii="Times New Roman" w:hAnsi="Times New Roman"/>
          <w:sz w:val="24"/>
          <w:szCs w:val="24"/>
        </w:rPr>
        <w:t xml:space="preserve"> содержание и физические нагрузки исходя из индивидуальных результатов  в тестовых испытаниях.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127.8.4.3. Раздел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w:t>
      </w:r>
      <w:r w:rsidRPr="005F6731">
        <w:rPr>
          <w:rFonts w:ascii="Times New Roman" w:hAnsi="Times New Roman"/>
          <w:sz w:val="24"/>
          <w:szCs w:val="24"/>
        </w:rPr>
        <w:lastRenderedPageBreak/>
        <w:t>труду и обороне».</w:t>
      </w:r>
    </w:p>
    <w:p w:rsidR="00937645" w:rsidRPr="005F6731" w:rsidRDefault="005F6731" w:rsidP="005F6731">
      <w:pPr>
        <w:spacing w:after="0" w:line="240" w:lineRule="auto"/>
        <w:ind w:firstLine="709"/>
        <w:jc w:val="both"/>
        <w:rPr>
          <w:rFonts w:ascii="Times New Roman" w:hAnsi="Times New Roman"/>
          <w:sz w:val="24"/>
          <w:szCs w:val="24"/>
        </w:rPr>
      </w:pPr>
      <w:r w:rsidRPr="005F6731">
        <w:rPr>
          <w:rFonts w:ascii="Times New Roman" w:hAnsi="Times New Roman"/>
          <w:sz w:val="24"/>
          <w:szCs w:val="24"/>
        </w:rPr>
        <w:t>127.9. Физическая культура. Модули по видам спорта.</w:t>
      </w:r>
    </w:p>
    <w:p w:rsidR="00937645" w:rsidRPr="005F6731" w:rsidRDefault="005F6731" w:rsidP="005F6731">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000000"/>
          <w:sz w:val="24"/>
          <w:szCs w:val="24"/>
          <w:lang w:eastAsia="zh-CN"/>
        </w:rPr>
      </w:pPr>
      <w:r w:rsidRPr="005F6731">
        <w:rPr>
          <w:rFonts w:ascii="Times New Roman" w:hAnsi="Times New Roman"/>
          <w:sz w:val="24"/>
          <w:szCs w:val="24"/>
        </w:rPr>
        <w:t>127.9.</w:t>
      </w:r>
      <w:r w:rsidRPr="005F6731">
        <w:rPr>
          <w:rFonts w:ascii="Times New Roman" w:eastAsia="Times New Roman" w:hAnsi="Times New Roman"/>
          <w:color w:val="000000"/>
          <w:sz w:val="24"/>
          <w:szCs w:val="24"/>
          <w:lang w:eastAsia="zh-CN"/>
        </w:rPr>
        <w:t>1. М</w:t>
      </w:r>
      <w:r w:rsidRPr="005F6731">
        <w:rPr>
          <w:rFonts w:ascii="Times New Roman" w:hAnsi="Times New Roman"/>
          <w:color w:val="000000"/>
          <w:sz w:val="24"/>
          <w:szCs w:val="24"/>
          <w:lang w:eastAsia="zh-CN"/>
        </w:rPr>
        <w:t>одуль «Самбо».</w:t>
      </w:r>
    </w:p>
    <w:p w:rsidR="00937645" w:rsidRPr="005F6731" w:rsidRDefault="005F6731" w:rsidP="005F6731">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000000"/>
          <w:sz w:val="24"/>
          <w:szCs w:val="24"/>
          <w:lang w:eastAsia="zh-CN"/>
        </w:rPr>
      </w:pPr>
      <w:r w:rsidRPr="005F6731">
        <w:rPr>
          <w:rFonts w:ascii="Times New Roman" w:hAnsi="Times New Roman"/>
          <w:sz w:val="24"/>
          <w:szCs w:val="24"/>
        </w:rPr>
        <w:t>127.9.</w:t>
      </w:r>
      <w:r w:rsidRPr="005F6731">
        <w:rPr>
          <w:rFonts w:ascii="Times New Roman" w:eastAsia="Times New Roman" w:hAnsi="Times New Roman"/>
          <w:color w:val="000000"/>
          <w:sz w:val="24"/>
          <w:szCs w:val="24"/>
          <w:lang w:eastAsia="zh-CN"/>
        </w:rPr>
        <w:t>1.1. </w:t>
      </w:r>
      <w:r w:rsidRPr="005F6731">
        <w:rPr>
          <w:rFonts w:ascii="Times New Roman" w:hAnsi="Times New Roman"/>
          <w:color w:val="000000"/>
          <w:sz w:val="24"/>
          <w:szCs w:val="24"/>
          <w:lang w:eastAsia="zh-CN"/>
        </w:rPr>
        <w:t>Пояснительная записка модуля «Самбо».</w:t>
      </w:r>
    </w:p>
    <w:p w:rsidR="00937645" w:rsidRPr="005F6731" w:rsidRDefault="005F6731" w:rsidP="005F6731">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000000"/>
          <w:sz w:val="24"/>
          <w:szCs w:val="24"/>
          <w:lang w:eastAsia="zh-CN"/>
        </w:rPr>
      </w:pPr>
      <w:r w:rsidRPr="005F6731">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5F6731">
        <w:rPr>
          <w:rFonts w:ascii="Times New Roman" w:hAnsi="Times New Roman"/>
          <w:sz w:val="24"/>
          <w:szCs w:val="24"/>
        </w:rPr>
        <w:t xml:space="preserve">по физической </w:t>
      </w:r>
      <w:proofErr w:type="gramStart"/>
      <w:r w:rsidRPr="005F6731">
        <w:rPr>
          <w:rFonts w:ascii="Times New Roman" w:hAnsi="Times New Roman"/>
          <w:sz w:val="24"/>
          <w:szCs w:val="24"/>
        </w:rPr>
        <w:t>культуре</w:t>
      </w:r>
      <w:r w:rsidRPr="005F6731">
        <w:rPr>
          <w:rFonts w:ascii="Times New Roman" w:hAnsi="Times New Roman"/>
          <w:color w:val="000000"/>
          <w:sz w:val="24"/>
          <w:szCs w:val="24"/>
          <w:lang w:eastAsia="zh-CN"/>
        </w:rPr>
        <w:t xml:space="preserve">  с</w:t>
      </w:r>
      <w:proofErr w:type="gramEnd"/>
      <w:r w:rsidRPr="005F6731">
        <w:rPr>
          <w:rFonts w:ascii="Times New Roman" w:hAnsi="Times New Roman"/>
          <w:color w:val="000000"/>
          <w:sz w:val="24"/>
          <w:szCs w:val="24"/>
          <w:lang w:eastAsia="zh-CN"/>
        </w:rPr>
        <w:t xml:space="preserve"> учётом современных тенденций в системе образования  и использования </w:t>
      </w:r>
      <w:r w:rsidRPr="005F6731">
        <w:rPr>
          <w:rFonts w:ascii="Times New Roman" w:hAnsi="Times New Roman"/>
          <w:sz w:val="24"/>
          <w:szCs w:val="24"/>
          <w:lang w:eastAsia="zh-CN"/>
        </w:rPr>
        <w:t xml:space="preserve">спортивно-ориентированных форм, </w:t>
      </w:r>
      <w:r w:rsidRPr="005F6731">
        <w:rPr>
          <w:rFonts w:ascii="Times New Roman" w:hAnsi="Times New Roman"/>
          <w:color w:val="000000"/>
          <w:sz w:val="24"/>
          <w:szCs w:val="24"/>
          <w:lang w:eastAsia="zh-CN"/>
        </w:rPr>
        <w:t xml:space="preserve">средств и методов </w:t>
      </w:r>
      <w:r w:rsidRPr="005F6731">
        <w:rPr>
          <w:rFonts w:ascii="Times New Roman" w:hAnsi="Times New Roman"/>
          <w:sz w:val="24"/>
          <w:szCs w:val="24"/>
          <w:lang w:eastAsia="zh-CN"/>
        </w:rPr>
        <w:t xml:space="preserve">обучения  </w:t>
      </w:r>
      <w:r w:rsidRPr="005F6731">
        <w:rPr>
          <w:rFonts w:ascii="Times New Roman" w:hAnsi="Times New Roman"/>
          <w:sz w:val="24"/>
          <w:szCs w:val="24"/>
          <w:lang w:eastAsia="ru-RU"/>
        </w:rPr>
        <w:t>по различным видам спорта.</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olor w:val="000000"/>
          <w:sz w:val="24"/>
          <w:szCs w:val="24"/>
          <w:lang w:eastAsia="ru-RU"/>
        </w:rPr>
      </w:pPr>
      <w:r w:rsidRPr="005F6731">
        <w:rPr>
          <w:rFonts w:ascii="Times New Roman" w:hAnsi="Times New Roman"/>
          <w:color w:val="000000"/>
          <w:sz w:val="24"/>
          <w:szCs w:val="24"/>
          <w:lang w:eastAsia="ru-RU"/>
        </w:rPr>
        <w:t xml:space="preserve">Самбо является составной частью национальной культуры нашей </w:t>
      </w:r>
      <w:proofErr w:type="gramStart"/>
      <w:r w:rsidRPr="005F6731">
        <w:rPr>
          <w:rFonts w:ascii="Times New Roman" w:hAnsi="Times New Roman"/>
          <w:color w:val="000000"/>
          <w:sz w:val="24"/>
          <w:szCs w:val="24"/>
          <w:lang w:eastAsia="ru-RU"/>
        </w:rPr>
        <w:t>страны  и</w:t>
      </w:r>
      <w:proofErr w:type="gramEnd"/>
      <w:r w:rsidRPr="005F6731">
        <w:rPr>
          <w:rFonts w:ascii="Times New Roman" w:hAnsi="Times New Roman"/>
          <w:color w:val="000000"/>
          <w:sz w:val="24"/>
          <w:szCs w:val="24"/>
          <w:lang w:eastAsia="ru-RU"/>
        </w:rPr>
        <w:t xml:space="preserve"> одним из универсальных средств физического воспитания. Самбо как вид </w:t>
      </w:r>
      <w:proofErr w:type="gramStart"/>
      <w:r w:rsidRPr="005F6731">
        <w:rPr>
          <w:rFonts w:ascii="Times New Roman" w:hAnsi="Times New Roman"/>
          <w:color w:val="000000"/>
          <w:sz w:val="24"/>
          <w:szCs w:val="24"/>
          <w:lang w:eastAsia="ru-RU"/>
        </w:rPr>
        <w:t>спорта  и</w:t>
      </w:r>
      <w:proofErr w:type="gramEnd"/>
      <w:r w:rsidRPr="005F6731">
        <w:rPr>
          <w:rFonts w:ascii="Times New Roman" w:hAnsi="Times New Roman"/>
          <w:color w:val="000000"/>
          <w:sz w:val="24"/>
          <w:szCs w:val="24"/>
          <w:lang w:eastAsia="ru-RU"/>
        </w:rPr>
        <w:t xml:space="preserve">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w:t>
      </w:r>
      <w:proofErr w:type="gramStart"/>
      <w:r w:rsidRPr="005F6731">
        <w:rPr>
          <w:rFonts w:ascii="Times New Roman" w:hAnsi="Times New Roman"/>
          <w:color w:val="000000"/>
          <w:sz w:val="24"/>
          <w:szCs w:val="24"/>
          <w:lang w:eastAsia="ru-RU"/>
        </w:rPr>
        <w:t>базируется  на</w:t>
      </w:r>
      <w:proofErr w:type="gramEnd"/>
      <w:r w:rsidRPr="005F6731">
        <w:rPr>
          <w:rFonts w:ascii="Times New Roman" w:hAnsi="Times New Roman"/>
          <w:color w:val="000000"/>
          <w:sz w:val="24"/>
          <w:szCs w:val="24"/>
          <w:lang w:eastAsia="ru-RU"/>
        </w:rPr>
        <w:t xml:space="preserve">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37645" w:rsidRPr="005F6731" w:rsidRDefault="005F6731" w:rsidP="005F6731">
      <w:pPr>
        <w:spacing w:after="0" w:line="240" w:lineRule="auto"/>
        <w:ind w:firstLine="709"/>
        <w:contextualSpacing/>
        <w:jc w:val="both"/>
        <w:rPr>
          <w:rFonts w:ascii="Times New Roman" w:eastAsia="Times New Roman" w:hAnsi="Times New Roman"/>
          <w:sz w:val="24"/>
          <w:szCs w:val="24"/>
          <w:lang w:eastAsia="ru-RU"/>
        </w:rPr>
      </w:pPr>
      <w:r w:rsidRPr="005F6731">
        <w:rPr>
          <w:rFonts w:ascii="Times New Roman" w:eastAsia="Arial Unicode MS" w:hAnsi="Times New Roman"/>
          <w:sz w:val="24"/>
          <w:szCs w:val="24"/>
          <w:lang w:eastAsia="ru-RU"/>
        </w:rPr>
        <w:t xml:space="preserve">Средства самбо </w:t>
      </w:r>
      <w:r w:rsidRPr="005F6731">
        <w:rPr>
          <w:rFonts w:ascii="Times New Roman" w:eastAsia="Times New Roman" w:hAnsi="Times New Roman"/>
          <w:color w:val="000000"/>
          <w:sz w:val="24"/>
          <w:szCs w:val="24"/>
          <w:lang w:eastAsia="ru-RU"/>
        </w:rPr>
        <w:t xml:space="preserve">способствуют гармоничному развитию и укреплению здоровья </w:t>
      </w:r>
      <w:r w:rsidRPr="005F6731">
        <w:rPr>
          <w:rFonts w:ascii="Times New Roman" w:hAnsi="Times New Roman"/>
          <w:sz w:val="24"/>
          <w:szCs w:val="24"/>
        </w:rPr>
        <w:t>обучающихся</w:t>
      </w:r>
      <w:r w:rsidRPr="005F6731">
        <w:rPr>
          <w:rFonts w:ascii="Times New Roman" w:eastAsia="Arial Unicode MS" w:hAnsi="Times New Roman"/>
          <w:sz w:val="24"/>
          <w:szCs w:val="24"/>
          <w:lang w:eastAsia="ru-RU"/>
        </w:rPr>
        <w:t>, комплексно влияют на органы и системы растущего организма, укрепляя и повышая их функциональный уровень</w:t>
      </w:r>
      <w:r w:rsidRPr="005F6731">
        <w:rPr>
          <w:rFonts w:ascii="Times New Roman" w:eastAsia="Times New Roman" w:hAnsi="Times New Roman"/>
          <w:sz w:val="24"/>
          <w:szCs w:val="24"/>
          <w:lang w:eastAsia="ru-RU"/>
        </w:rPr>
        <w:t>.</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color w:val="000000"/>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5F6731">
        <w:rPr>
          <w:rFonts w:ascii="Times New Roman" w:eastAsia="Times New Roman" w:hAnsi="Times New Roman"/>
          <w:sz w:val="24"/>
          <w:szCs w:val="24"/>
          <w:lang w:eastAsia="ru-RU"/>
        </w:rPr>
        <w:t xml:space="preserve">развитию личностных качеств обучающихся, </w:t>
      </w:r>
      <w:r w:rsidRPr="005F6731">
        <w:rPr>
          <w:rFonts w:ascii="Times New Roman" w:eastAsia="Times New Roman" w:hAnsi="Times New Roman"/>
          <w:color w:val="000000"/>
          <w:sz w:val="24"/>
          <w:szCs w:val="24"/>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w:t>
      </w:r>
      <w:proofErr w:type="gramStart"/>
      <w:r w:rsidRPr="005F6731">
        <w:rPr>
          <w:rFonts w:ascii="Times New Roman" w:eastAsia="Times New Roman" w:hAnsi="Times New Roman"/>
          <w:color w:val="000000"/>
          <w:sz w:val="24"/>
          <w:szCs w:val="24"/>
          <w:lang w:eastAsia="ru-RU"/>
        </w:rPr>
        <w:t>самозащиты  и</w:t>
      </w:r>
      <w:proofErr w:type="gramEnd"/>
      <w:r w:rsidRPr="005F6731">
        <w:rPr>
          <w:rFonts w:ascii="Times New Roman" w:eastAsia="Times New Roman" w:hAnsi="Times New Roman"/>
          <w:color w:val="000000"/>
          <w:sz w:val="24"/>
          <w:szCs w:val="24"/>
          <w:lang w:eastAsia="ru-RU"/>
        </w:rPr>
        <w:t xml:space="preserve"> профилактики травматизма. </w:t>
      </w:r>
    </w:p>
    <w:p w:rsidR="00937645" w:rsidRPr="005F6731" w:rsidRDefault="005F6731" w:rsidP="005F6731">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color w:val="000000"/>
          <w:sz w:val="24"/>
          <w:szCs w:val="24"/>
          <w:lang w:eastAsia="ru-RU"/>
        </w:rPr>
      </w:pPr>
      <w:r w:rsidRPr="005F6731">
        <w:rPr>
          <w:rFonts w:ascii="Times New Roman" w:hAnsi="Times New Roman"/>
          <w:sz w:val="24"/>
          <w:szCs w:val="24"/>
        </w:rPr>
        <w:t>127.9.</w:t>
      </w:r>
      <w:r w:rsidRPr="005F6731">
        <w:rPr>
          <w:rFonts w:ascii="Times New Roman" w:eastAsia="Times New Roman" w:hAnsi="Times New Roman"/>
          <w:color w:val="000000"/>
          <w:sz w:val="24"/>
          <w:szCs w:val="24"/>
          <w:lang w:eastAsia="zh-CN"/>
        </w:rPr>
        <w:t>1.2. </w:t>
      </w:r>
      <w:r w:rsidRPr="005F6731">
        <w:rPr>
          <w:rFonts w:ascii="Times New Roman" w:hAnsi="Times New Roman"/>
          <w:sz w:val="24"/>
          <w:szCs w:val="24"/>
          <w:lang w:eastAsia="ru-RU"/>
        </w:rPr>
        <w:t xml:space="preserve">Целью изучения модуля «Самбо» является обучение </w:t>
      </w:r>
      <w:proofErr w:type="gramStart"/>
      <w:r w:rsidRPr="005F6731">
        <w:rPr>
          <w:rFonts w:ascii="Times New Roman" w:hAnsi="Times New Roman"/>
          <w:sz w:val="24"/>
          <w:szCs w:val="24"/>
          <w:lang w:eastAsia="ru-RU"/>
        </w:rPr>
        <w:t>самбо  как</w:t>
      </w:r>
      <w:proofErr w:type="gramEnd"/>
      <w:r w:rsidRPr="005F6731">
        <w:rPr>
          <w:rFonts w:ascii="Times New Roman" w:hAnsi="Times New Roman"/>
          <w:sz w:val="24"/>
          <w:szCs w:val="24"/>
          <w:lang w:eastAsia="ru-RU"/>
        </w:rPr>
        <w:t xml:space="preserve"> </w:t>
      </w:r>
      <w:r w:rsidRPr="005F6731">
        <w:rPr>
          <w:rFonts w:ascii="Times New Roman" w:hAnsi="Times New Roman"/>
          <w:color w:val="000000"/>
          <w:sz w:val="24"/>
          <w:szCs w:val="24"/>
          <w:lang w:eastAsia="ru-RU"/>
        </w:rPr>
        <w:t xml:space="preserve">базовому жизненно необходимому навыку, </w:t>
      </w:r>
      <w:r w:rsidRPr="005F6731">
        <w:rPr>
          <w:rFonts w:ascii="Times New Roman" w:hAnsi="Times New Roman"/>
          <w:sz w:val="24"/>
          <w:szCs w:val="24"/>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olor w:val="000000"/>
          <w:sz w:val="24"/>
          <w:szCs w:val="24"/>
          <w:lang w:eastAsia="ru-RU"/>
        </w:rPr>
      </w:pPr>
      <w:r w:rsidRPr="005F6731">
        <w:rPr>
          <w:rFonts w:ascii="Times New Roman" w:hAnsi="Times New Roman"/>
          <w:sz w:val="24"/>
          <w:szCs w:val="24"/>
        </w:rPr>
        <w:t>127.9.</w:t>
      </w:r>
      <w:r w:rsidRPr="005F6731">
        <w:rPr>
          <w:rFonts w:ascii="Times New Roman" w:hAnsi="Times New Roman"/>
          <w:sz w:val="24"/>
          <w:szCs w:val="24"/>
          <w:lang w:eastAsia="ru-RU"/>
        </w:rPr>
        <w:t>1.3. Задачами изучения модуля «Самбо» являются:</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всестороннее гармоничное развитие детей и подростков, увеличение объёма их двигательной активности;</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 xml:space="preserve">укрепление </w:t>
      </w:r>
      <w:r w:rsidRPr="005F6731">
        <w:rPr>
          <w:rFonts w:ascii="Times New Roman" w:eastAsia="@Arial Unicode MS" w:hAnsi="Times New Roman"/>
          <w:sz w:val="24"/>
          <w:szCs w:val="24"/>
          <w:lang w:eastAsia="ru-RU"/>
        </w:rPr>
        <w:t xml:space="preserve">физического, психологического и социального </w:t>
      </w:r>
      <w:r w:rsidRPr="005F6731">
        <w:rPr>
          <w:rFonts w:ascii="Times New Roman" w:eastAsia="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5F6731">
        <w:rPr>
          <w:rFonts w:ascii="Times New Roman" w:eastAsia="@Arial Unicode MS" w:hAnsi="Times New Roman"/>
          <w:sz w:val="24"/>
          <w:szCs w:val="24"/>
          <w:lang w:eastAsia="ru-RU"/>
        </w:rPr>
        <w:t xml:space="preserve">обеспечение культуры безопасного поведения </w:t>
      </w:r>
      <w:r w:rsidRPr="005F6731">
        <w:rPr>
          <w:rFonts w:ascii="Times New Roman" w:eastAsia="Times New Roman" w:hAnsi="Times New Roman"/>
          <w:sz w:val="24"/>
          <w:szCs w:val="24"/>
          <w:lang w:eastAsia="ru-RU"/>
        </w:rPr>
        <w:t>средствами самбо;</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color w:val="000000"/>
          <w:sz w:val="24"/>
          <w:szCs w:val="24"/>
          <w:lang w:eastAsia="ru-RU"/>
        </w:rPr>
        <w:t xml:space="preserve">формирование жизненно важных навыков самостраховки и </w:t>
      </w:r>
      <w:proofErr w:type="gramStart"/>
      <w:r w:rsidRPr="005F6731">
        <w:rPr>
          <w:rFonts w:ascii="Times New Roman" w:eastAsia="Times New Roman" w:hAnsi="Times New Roman"/>
          <w:color w:val="000000"/>
          <w:sz w:val="24"/>
          <w:szCs w:val="24"/>
          <w:lang w:eastAsia="ru-RU"/>
        </w:rPr>
        <w:t>самозащиты,  а</w:t>
      </w:r>
      <w:proofErr w:type="gramEnd"/>
      <w:r w:rsidRPr="005F6731">
        <w:rPr>
          <w:rFonts w:ascii="Times New Roman" w:eastAsia="Times New Roman" w:hAnsi="Times New Roman"/>
          <w:color w:val="000000"/>
          <w:sz w:val="24"/>
          <w:szCs w:val="24"/>
          <w:lang w:eastAsia="ru-RU"/>
        </w:rPr>
        <w:t xml:space="preserve"> также умения применять его в различных условиях;</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 xml:space="preserve">формирование общих представлений о самбо, его возможностях и </w:t>
      </w:r>
      <w:proofErr w:type="gramStart"/>
      <w:r w:rsidRPr="005F6731">
        <w:rPr>
          <w:rFonts w:ascii="Times New Roman" w:eastAsia="Times New Roman" w:hAnsi="Times New Roman"/>
          <w:sz w:val="24"/>
          <w:szCs w:val="24"/>
          <w:lang w:eastAsia="ru-RU"/>
        </w:rPr>
        <w:t>значении  в</w:t>
      </w:r>
      <w:proofErr w:type="gramEnd"/>
      <w:r w:rsidRPr="005F6731">
        <w:rPr>
          <w:rFonts w:ascii="Times New Roman" w:eastAsia="Times New Roman" w:hAnsi="Times New Roman"/>
          <w:sz w:val="24"/>
          <w:szCs w:val="24"/>
          <w:lang w:eastAsia="ru-RU"/>
        </w:rPr>
        <w:t xml:space="preserve"> процессе укрепления здоровья, физическом развитии и физической подготовке обучающихся;</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color w:val="000000"/>
          <w:sz w:val="24"/>
          <w:szCs w:val="24"/>
          <w:lang w:eastAsia="ru-RU"/>
        </w:rPr>
        <w:t xml:space="preserve">обучение основам техники и тактики самбо, элементам самозащиты, безопасному </w:t>
      </w:r>
      <w:r w:rsidRPr="005F6731">
        <w:rPr>
          <w:rFonts w:ascii="Times New Roman" w:eastAsia="Times New Roman" w:hAnsi="Times New Roman"/>
          <w:sz w:val="24"/>
          <w:szCs w:val="24"/>
          <w:lang w:eastAsia="ru-RU"/>
        </w:rPr>
        <w:t>поведению на занятиях в спортивном зале, на открытых плоскостных сооружениях, в бытовых условиях и в критических ситуациях;</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 xml:space="preserve">воспитание общей культуры развития личности обучающегося средствами самбо, в </w:t>
      </w:r>
      <w:r w:rsidRPr="005F6731">
        <w:rPr>
          <w:rFonts w:ascii="Times New Roman" w:eastAsia="Times New Roman" w:hAnsi="Times New Roman"/>
          <w:sz w:val="24"/>
          <w:szCs w:val="24"/>
          <w:lang w:eastAsia="ru-RU"/>
        </w:rPr>
        <w:lastRenderedPageBreak/>
        <w:t>том числе, для самореализации и самоопределения;</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937645" w:rsidRPr="005F6731" w:rsidRDefault="005F6731" w:rsidP="005F67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color w:val="000000"/>
          <w:sz w:val="24"/>
          <w:szCs w:val="24"/>
          <w:lang w:eastAsia="ru-RU"/>
        </w:rPr>
      </w:pPr>
      <w:r w:rsidRPr="005F6731">
        <w:rPr>
          <w:rFonts w:ascii="Times New Roman" w:eastAsia="Times New Roman" w:hAnsi="Times New Roman"/>
          <w:sz w:val="24"/>
          <w:szCs w:val="24"/>
          <w:lang w:eastAsia="ru-RU"/>
        </w:rPr>
        <w:t xml:space="preserve">популяризация самбо, </w:t>
      </w:r>
      <w:r w:rsidRPr="005F6731">
        <w:rPr>
          <w:rFonts w:ascii="Times New Roman" w:eastAsia="Times New Roman" w:hAnsi="Times New Roman"/>
          <w:color w:val="000000"/>
          <w:sz w:val="24"/>
          <w:szCs w:val="24"/>
          <w:lang w:eastAsia="ru-RU"/>
        </w:rPr>
        <w:t xml:space="preserve">как вид спорта и системы </w:t>
      </w:r>
      <w:proofErr w:type="gramStart"/>
      <w:r w:rsidRPr="005F6731">
        <w:rPr>
          <w:rFonts w:ascii="Times New Roman" w:eastAsia="Times New Roman" w:hAnsi="Times New Roman"/>
          <w:color w:val="000000"/>
          <w:sz w:val="24"/>
          <w:szCs w:val="24"/>
          <w:lang w:eastAsia="ru-RU"/>
        </w:rPr>
        <w:t>самозащиты</w:t>
      </w:r>
      <w:r w:rsidRPr="005F6731">
        <w:rPr>
          <w:rFonts w:ascii="Times New Roman" w:eastAsia="Times New Roman" w:hAnsi="Times New Roman"/>
          <w:sz w:val="24"/>
          <w:szCs w:val="24"/>
          <w:lang w:eastAsia="ru-RU"/>
        </w:rPr>
        <w:t xml:space="preserve">  в</w:t>
      </w:r>
      <w:proofErr w:type="gramEnd"/>
      <w:r w:rsidRPr="005F6731">
        <w:rPr>
          <w:rFonts w:ascii="Times New Roman" w:eastAsia="Times New Roman" w:hAnsi="Times New Roman"/>
          <w:sz w:val="24"/>
          <w:szCs w:val="24"/>
          <w:lang w:eastAsia="ru-RU"/>
        </w:rPr>
        <w:t xml:space="preserve">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37645" w:rsidRPr="00AA5131" w:rsidRDefault="005F6731" w:rsidP="00AA5131">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sz w:val="24"/>
          <w:szCs w:val="24"/>
          <w:lang w:eastAsia="ru-RU"/>
        </w:rPr>
        <w:t>выявление, развитие и поддержка одарённых детей в области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 Модуль «Городошный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127.9.13.1. Пояснительная записка модуля «Городошный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Модуль «Городошный спорт» (далее – модуль «Городошный спорт», модуль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создании рабочей программы по учебному предмету «Физическая культура»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 систематическим занятиям физической культурой и спортом, их личностному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 счет развития силовых качеств, обладать эластичным опорно-двигательным аппаратом, быть координированным и ловким.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спортом с использованием средств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127.9.13.3. Задачами изучения модуля «Городошный спорт»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всестороннее гармоничное развитие обучающихся, увеличение объема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их двигательной активности;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формирование общих представлений о городошном спорте,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 его возможностях и значении в процессе укрепления здоровья, физическом развитии и физической подготовки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образовательного фундамента, основанного как на знаниях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rsidRPr="005F6731">
        <w:rPr>
          <w:rFonts w:ascii="Times New Roman" w:hAnsi="Times New Roman"/>
          <w:sz w:val="24"/>
          <w:szCs w:val="24"/>
        </w:rPr>
        <w:t>индивидуальных потребностей</w:t>
      </w:r>
      <w:proofErr w:type="gramEnd"/>
      <w:r w:rsidRPr="005F6731">
        <w:rPr>
          <w:rFonts w:ascii="Times New Roman" w:hAnsi="Times New Roman"/>
          <w:sz w:val="24"/>
          <w:szCs w:val="24"/>
        </w:rPr>
        <w:t xml:space="preserve"> обучающихся в занятиях физической культурой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 занятиям городошным спортом, в школьные спортивные клубы, секции, к участию в соревнованиях;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выявление, развитие и поддержка одаренных детей в области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127.9.13.4. Место и роль модуля «Городошный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расширяет спектр физкультурно-спортивных направлений в общеобразовательных организациях.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разделами «Знания о физической культуре», «Способы самостоятельной деятельности»,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Интеграция модуля по городошному спорту поможет обучающимся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подготовке юношей к службе в Вооруженных Силах Российской Федерации.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127.9.13.5. Модуль «Городошный спорт» может быть реализован в следующих вариантах: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интенсивностью);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виде целостного последовательного учебного модуля, изучаемого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 организации и проведении уроков физической культуры с 3-х часовой </w:t>
      </w:r>
      <w:r w:rsidRPr="005F6731">
        <w:rPr>
          <w:rFonts w:ascii="Times New Roman" w:hAnsi="Times New Roman"/>
          <w:sz w:val="24"/>
          <w:szCs w:val="24"/>
        </w:rPr>
        <w:lastRenderedPageBreak/>
        <w:t>недельной нагрузкой рекомендуемый объем в 10 и 11 классах – по 34 часа);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10 и 11 классах – по 34 часа).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127.9.13.6. Содержание модуля «Городошный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Знания о городошном спорте.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Официальные органы управления городошным движением (структура)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Современные тенденции развития городошного спорта на территории России, региона, Европы и мира.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История отечественных и </w:t>
      </w:r>
      <w:proofErr w:type="gramStart"/>
      <w:r w:rsidRPr="005F6731">
        <w:rPr>
          <w:rFonts w:ascii="Times New Roman" w:hAnsi="Times New Roman"/>
          <w:sz w:val="24"/>
          <w:szCs w:val="24"/>
        </w:rPr>
        <w:t>зарубежных городошных клубов</w:t>
      </w:r>
      <w:proofErr w:type="gramEnd"/>
      <w:r w:rsidRPr="005F6731">
        <w:rPr>
          <w:rFonts w:ascii="Times New Roman" w:hAnsi="Times New Roman"/>
          <w:sz w:val="24"/>
          <w:szCs w:val="24"/>
        </w:rPr>
        <w:t xml:space="preserve"> и команд.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направления развития спортивного менеджмента и маркетинга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городошном спорте.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Официальный календарь соревнований (международных, всероссийских, региональных).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Средства общей и специальной физической подготовки, применяемые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образовательной и тренировочной деятельности при занятиях городошным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Влияние занятий городошным спортом на физическую, психическую, интеллектуальную и социальную деятельность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Психологическая подготовка городошников.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Правила по технике безопасности во время занятий и соревнований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 городошному спорту.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Профилактика спортивного травматизма городошников, причины возникновения травм и методы их устранения.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Способы самостоятельной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Планирование самостоятельной тренировки по городошному спорту. Организация и проведение самостоятельных занятий по городкам.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Комплексы городошных упражнений общеразвивающего, подготовительного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специального воздействия.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индивидуального регулирования физической нагрузки с учетом уровня </w:t>
      </w:r>
      <w:r w:rsidRPr="005F6731">
        <w:rPr>
          <w:rFonts w:ascii="Times New Roman" w:hAnsi="Times New Roman"/>
          <w:sz w:val="24"/>
          <w:szCs w:val="24"/>
        </w:rPr>
        <w:lastRenderedPageBreak/>
        <w:t>физического развития и функционального состояния.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Системы (технологии) проведения соревнований по городошному спорту.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Технологии предупреждения и нивелирования конфликтных ситуаций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 время занятий городошным спортом, решения спорных и проблемных ситуаций.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Причины возникновения ошибок при выполнении технических приемов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способы их устранения.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Основы анализа собственной игры и игры команды соперников.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требования к инвентарю и оборудованию для занятий городошным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городошника.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приемы и тактические действия в городошном спорте, изученные на уровне основного общего образования.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Бросок биты с полукона.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Бросок биты с кона.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Тактика ведения игры.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Индивидуальные тактические действия. Тактика выбивания одиночных городков, комбинаций городков с полукона.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Групповые действия. Взаимодействия с партнерами при выбивании фигур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слабых сторонах) спортсменов.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Командные действия. Взаимодействия с партнерами при разных составах команд.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Тактические действия со сменой расстановки в команде для получения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или удержания преимущества перед соперником.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Участие в соревновательной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127.9.13.7. Содержание модуля «Городошный спорт» направлено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 достижение обучающимися личностных, метапредметных и предметных результатов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проявление патриотизма, чувства ответственности перед Родиной, гордости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 свой край, свою Родину, уважение государственных символов (герб, флаг, гимн);</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основных норм морали, духовно-нравственной культуры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и ценностного отношения к физической культуре, как неотъемлемой части общечеловеческой культуры средствами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w:t>
      </w:r>
      <w:proofErr w:type="gramStart"/>
      <w:r w:rsidRPr="005F6731">
        <w:rPr>
          <w:rFonts w:ascii="Times New Roman" w:hAnsi="Times New Roman"/>
          <w:sz w:val="24"/>
          <w:szCs w:val="24"/>
        </w:rPr>
        <w:t>зарубежных городошных клубов</w:t>
      </w:r>
      <w:proofErr w:type="gramEnd"/>
      <w:r w:rsidRPr="005F6731">
        <w:rPr>
          <w:rFonts w:ascii="Times New Roman" w:hAnsi="Times New Roman"/>
          <w:sz w:val="24"/>
          <w:szCs w:val="24"/>
        </w:rPr>
        <w:t xml:space="preserve"> и команд;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соревновательной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ответственной деятельности средствами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как условие успешной профессиональной, спортивной и общественной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реализация ценностей здорового и безопасного образа жизни, потребности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 соблюдением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способность аргументированно принимать участие в обсуждении успехов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неудач сборной команды страны, отечественных и </w:t>
      </w:r>
      <w:proofErr w:type="gramStart"/>
      <w:r w:rsidRPr="005F6731">
        <w:rPr>
          <w:rFonts w:ascii="Times New Roman" w:hAnsi="Times New Roman"/>
          <w:sz w:val="24"/>
          <w:szCs w:val="24"/>
        </w:rPr>
        <w:t>зарубежных городошных клубов</w:t>
      </w:r>
      <w:proofErr w:type="gramEnd"/>
      <w:r w:rsidRPr="005F6731">
        <w:rPr>
          <w:rFonts w:ascii="Times New Roman" w:hAnsi="Times New Roman"/>
          <w:sz w:val="24"/>
          <w:szCs w:val="24"/>
        </w:rPr>
        <w:t xml:space="preserve"> и команд на международной арене;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анализировать результаты соревнований, входящих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характеризовать влияние занятий городошным спортом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 физическую, психическую, интеллектуальную и социальную деятельность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характеризовать и демонстрировать средства общей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 специальной физической подготовки, применять их в образовательной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тренировочной деятельности на занятиях городошным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для развития специальных физических качеств городошника;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w:t>
      </w:r>
      <w:r w:rsidRPr="005F6731">
        <w:rPr>
          <w:rFonts w:ascii="Times New Roman" w:hAnsi="Times New Roman"/>
          <w:sz w:val="24"/>
          <w:szCs w:val="24"/>
        </w:rPr>
        <w:lastRenderedPageBreak/>
        <w:t>(технические требования к инвентарю и оборудованию), мест для самостоятельных занятий городками в досуговой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правил техники безопасности во время занятий и соревнований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городошным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гигиенических основ образовательной, тренировочной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досуговой двигательной деятельности, основ организации здорового образа жизни средствами городошного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способами самоконтроля и применение в учебной, тренировочной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соблюдать правила безопасного, правомерного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во время соревнований различного уровня по городошному спорту в качестве зрителя, болельщика;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937645" w:rsidRPr="005F6731" w:rsidRDefault="005F6731" w:rsidP="005F6731">
      <w:pPr>
        <w:spacing w:after="0" w:line="240" w:lineRule="auto"/>
        <w:ind w:firstLine="709"/>
        <w:contextualSpacing/>
        <w:jc w:val="both"/>
        <w:rPr>
          <w:rFonts w:ascii="Times New Roman" w:hAnsi="Times New Roman"/>
          <w:sz w:val="24"/>
          <w:szCs w:val="24"/>
        </w:rPr>
      </w:pPr>
      <w:bookmarkStart w:id="64" w:name="undefined"/>
      <w:r w:rsidRPr="005F6731">
        <w:rPr>
          <w:rFonts w:ascii="Times New Roman" w:hAnsi="Times New Roman"/>
          <w:sz w:val="24"/>
          <w:szCs w:val="24"/>
        </w:rPr>
        <w:t>127.9.22.6. Содержание модуля «Перетягивание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Знания о перетягивании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История отечественных и зарубежных клубов и команд.</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Средства общей и специальной физической подготовки при занятиях </w:t>
      </w:r>
      <w:r w:rsidRPr="005F6731">
        <w:rPr>
          <w:rFonts w:ascii="Times New Roman" w:hAnsi="Times New Roman"/>
          <w:sz w:val="24"/>
          <w:szCs w:val="24"/>
        </w:rPr>
        <w:br/>
        <w:t>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Психологическая подготовка канатчиков.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Правила по технике безопасности во время занятий и соревнований </w:t>
      </w:r>
      <w:r w:rsidRPr="005F6731">
        <w:rPr>
          <w:rFonts w:ascii="Times New Roman" w:hAnsi="Times New Roman"/>
          <w:sz w:val="24"/>
          <w:szCs w:val="24"/>
        </w:rPr>
        <w:br/>
        <w:t>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Способы самостоятельной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Комплексы упражнений общеразвивающего, подготовительного </w:t>
      </w:r>
      <w:r w:rsidRPr="005F6731">
        <w:rPr>
          <w:rFonts w:ascii="Times New Roman" w:hAnsi="Times New Roman"/>
          <w:sz w:val="24"/>
          <w:szCs w:val="24"/>
        </w:rPr>
        <w:br/>
        <w:t>и специального воздействия в перетягивании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Системы (технологии) проведения соревнований 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Причины возникновения ошибок при выполнении технических приемов </w:t>
      </w:r>
      <w:r w:rsidRPr="005F6731">
        <w:rPr>
          <w:rFonts w:ascii="Times New Roman" w:hAnsi="Times New Roman"/>
          <w:sz w:val="24"/>
          <w:szCs w:val="24"/>
        </w:rPr>
        <w:br/>
        <w:t>и способы их устранения.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Технические требования к инвентарю и оборудованию для соревнований 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канатчика.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Технические приемы и тактические действия в перетягивании каната, изученные на уровне основного общего образования.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Тактика ведения схватки.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Индивидуальные тактические действия при схватках классических, смешанных и женских команд в полных и неполных составах.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127.9.22.7. Содержание модуля «Перетягивание каната» направлено </w:t>
      </w:r>
      <w:r w:rsidRPr="005F6731">
        <w:rPr>
          <w:rFonts w:ascii="Times New Roman" w:hAnsi="Times New Roman"/>
          <w:sz w:val="24"/>
          <w:szCs w:val="24"/>
        </w:rPr>
        <w:br/>
        <w:t>на достижение обучающимися личностных, метапредметных и предметных результатов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проявление готовности к осознанному выбору будущей профессии </w:t>
      </w:r>
      <w:r w:rsidRPr="005F6731">
        <w:rPr>
          <w:rFonts w:ascii="Times New Roman" w:hAnsi="Times New Roman"/>
          <w:sz w:val="24"/>
          <w:szCs w:val="24"/>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5F6731">
        <w:rPr>
          <w:rFonts w:ascii="Times New Roman" w:hAnsi="Times New Roman"/>
          <w:sz w:val="24"/>
          <w:szCs w:val="24"/>
        </w:rPr>
        <w:br/>
        <w:t>и общественной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w:t>
      </w:r>
      <w:r w:rsidRPr="005F6731">
        <w:rPr>
          <w:rFonts w:ascii="Times New Roman" w:hAnsi="Times New Roman"/>
          <w:sz w:val="24"/>
          <w:szCs w:val="24"/>
        </w:rPr>
        <w:lastRenderedPageBreak/>
        <w:t>«Всероссийская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анализировать результаты соревнований, входящих </w:t>
      </w:r>
      <w:r w:rsidRPr="005F6731">
        <w:rPr>
          <w:rFonts w:ascii="Times New Roman" w:hAnsi="Times New Roman"/>
          <w:sz w:val="24"/>
          <w:szCs w:val="24"/>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характеризовать влияние занятий перетягиванием каната </w:t>
      </w:r>
      <w:r w:rsidRPr="005F6731">
        <w:rPr>
          <w:rFonts w:ascii="Times New Roman" w:hAnsi="Times New Roman"/>
          <w:sz w:val="24"/>
          <w:szCs w:val="24"/>
        </w:rPr>
        <w:br/>
        <w:t>на физическую, психическую, интеллектуальную и социальную деятельность человека;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характеризовать и демонстрировать средства общей </w:t>
      </w:r>
      <w:r w:rsidRPr="005F6731">
        <w:rPr>
          <w:rFonts w:ascii="Times New Roman" w:hAnsi="Times New Roman"/>
          <w:sz w:val="24"/>
          <w:szCs w:val="24"/>
        </w:rPr>
        <w:br/>
        <w:t xml:space="preserve">и специальной физической подготовки, применять их в образовательной </w:t>
      </w:r>
      <w:r w:rsidRPr="005F6731">
        <w:rPr>
          <w:rFonts w:ascii="Times New Roman" w:hAnsi="Times New Roman"/>
          <w:sz w:val="24"/>
          <w:szCs w:val="24"/>
        </w:rPr>
        <w:br/>
        <w:t>и тренировочной деятельности на занятиях перетягиванием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sidRPr="005F6731">
        <w:rPr>
          <w:rFonts w:ascii="Times New Roman" w:hAnsi="Times New Roman"/>
          <w:sz w:val="24"/>
          <w:szCs w:val="24"/>
        </w:rPr>
        <w:br/>
        <w:t>и проблемных ситуаций на основе уважительного и доброжелательного отношения к окружающим;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w:t>
      </w:r>
      <w:r w:rsidRPr="005F6731">
        <w:rPr>
          <w:rFonts w:ascii="Times New Roman" w:hAnsi="Times New Roman"/>
          <w:sz w:val="24"/>
          <w:szCs w:val="24"/>
        </w:rPr>
        <w:lastRenderedPageBreak/>
        <w:t>находить способы устранения ошибок; выделять слабые и сильные стороны схватки, делать выводы;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sidRPr="005F6731">
        <w:rPr>
          <w:rFonts w:ascii="Times New Roman" w:hAnsi="Times New Roman"/>
          <w:sz w:val="24"/>
          <w:szCs w:val="24"/>
        </w:rPr>
        <w:br/>
        <w:t>для самостоятельных занятий перетягиванием каната в досуговой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гигиенических основ образовательной, тренировочной </w:t>
      </w:r>
      <w:r w:rsidRPr="005F6731">
        <w:rPr>
          <w:rFonts w:ascii="Times New Roman" w:hAnsi="Times New Roman"/>
          <w:sz w:val="24"/>
          <w:szCs w:val="24"/>
        </w:rPr>
        <w:br/>
        <w:t xml:space="preserve">и досуговой двигательной деятельности, основ организации здорового </w:t>
      </w:r>
      <w:r w:rsidRPr="005F6731">
        <w:rPr>
          <w:rFonts w:ascii="Times New Roman" w:hAnsi="Times New Roman"/>
          <w:sz w:val="24"/>
          <w:szCs w:val="24"/>
        </w:rPr>
        <w:br/>
        <w:t>образа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5F6731">
        <w:rPr>
          <w:rFonts w:ascii="Times New Roman" w:hAnsi="Times New Roman"/>
          <w:sz w:val="24"/>
          <w:szCs w:val="24"/>
        </w:rPr>
        <w:br/>
        <w:t>с учетом уровня физического развития и функционального состояния;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соблюдать правила безопасного, правомерного поведения </w:t>
      </w:r>
      <w:r w:rsidRPr="005F6731">
        <w:rPr>
          <w:rFonts w:ascii="Times New Roman" w:hAnsi="Times New Roman"/>
          <w:sz w:val="24"/>
          <w:szCs w:val="24"/>
        </w:rPr>
        <w:br/>
        <w:t xml:space="preserve">во время соревнований различного уровня по перетягиванию каната в качестве зрителя, болельщика;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bookmarkEnd w:id="64"/>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 Модуль «Танцевальный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127.9.25.1. Пояснительная записка модуля «Танцевальный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127.9.25.3. Задачами изучения модуля «Танцевальный спорт» являются: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 xml:space="preserve">всестороннее гармоничное развитие обучающихся, увеличение объема </w:t>
      </w:r>
      <w:r w:rsidRPr="005F6731">
        <w:rPr>
          <w:rFonts w:ascii="Times New Roman" w:hAnsi="Times New Roman"/>
          <w:sz w:val="24"/>
          <w:szCs w:val="24"/>
        </w:rPr>
        <w:br/>
        <w:t>их двигательной активности;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устойчивого интереса к занятиям физической культурой </w:t>
      </w:r>
      <w:r w:rsidRPr="005F6731">
        <w:rPr>
          <w:rFonts w:ascii="Times New Roman" w:hAnsi="Times New Roman"/>
          <w:sz w:val="24"/>
          <w:szCs w:val="24"/>
        </w:rPr>
        <w:br/>
        <w:t>и, в частности, танцевальным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proofErr w:type="gramStart"/>
      <w:r w:rsidRPr="005F6731">
        <w:rPr>
          <w:rFonts w:ascii="Times New Roman" w:hAnsi="Times New Roman"/>
          <w:sz w:val="24"/>
          <w:szCs w:val="24"/>
        </w:rPr>
        <w:t>индивидуальных потребностей</w:t>
      </w:r>
      <w:proofErr w:type="gramEnd"/>
      <w:r w:rsidRPr="005F6731">
        <w:rPr>
          <w:rFonts w:ascii="Times New Roman" w:hAnsi="Times New Roman"/>
          <w:sz w:val="24"/>
          <w:szCs w:val="24"/>
        </w:rPr>
        <w:t xml:space="preserve"> обучающихся в занятиях физической культурой и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получение общих теоретических знаний о физической культуре и спорте;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укрепление и сохранение здоровья, совершенствование телосложения, </w:t>
      </w:r>
      <w:r w:rsidRPr="005F6731">
        <w:rPr>
          <w:rFonts w:ascii="Times New Roman" w:hAnsi="Times New Roman"/>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127.9.25.4. Место и роль модуля «Танцевальный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Интеграция модуля по танцевальному спорту поможет обучающимся </w:t>
      </w:r>
      <w:r w:rsidRPr="005F6731">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127.9.25.5. Модуль «Танцевальный спорт» может быть реализован </w:t>
      </w:r>
      <w:r w:rsidRPr="005F6731">
        <w:rPr>
          <w:rFonts w:ascii="Times New Roman" w:hAnsi="Times New Roman"/>
          <w:sz w:val="24"/>
          <w:szCs w:val="24"/>
        </w:rPr>
        <w:br/>
        <w:t>в следующих вариантах: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w:t>
      </w:r>
      <w:r w:rsidRPr="005F6731">
        <w:rPr>
          <w:rFonts w:ascii="Times New Roman" w:hAnsi="Times New Roman"/>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127.9.25.6. Содержание модуля «Танцевальный спорт».</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 Знания о танцевальном спорте.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Основные принципы исполнения танцев европейской (танго) </w:t>
      </w:r>
      <w:r w:rsidRPr="005F6731">
        <w:rPr>
          <w:rFonts w:ascii="Times New Roman" w:hAnsi="Times New Roman"/>
          <w:sz w:val="24"/>
          <w:szCs w:val="24"/>
        </w:rPr>
        <w:br/>
        <w:t>и латиноамериканской (румба) программ танцевального спорта. Фигуры танцев европейской и латиноамериканской программ.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Комбинирование и подбор элементов, фигур и связок в европейской </w:t>
      </w:r>
      <w:r w:rsidRPr="005F6731">
        <w:rPr>
          <w:rFonts w:ascii="Times New Roman" w:hAnsi="Times New Roman"/>
          <w:sz w:val="24"/>
          <w:szCs w:val="24"/>
        </w:rPr>
        <w:br/>
        <w:t>и латиноамериканской программах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2) Способы самостоятельной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Подготовка места занятий, выбор одежды и обуви для занятий танцевальным спортом.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Способы и методы профилактики пагубных привычек, асоциального </w:t>
      </w:r>
      <w:r w:rsidRPr="005F6731">
        <w:rPr>
          <w:rFonts w:ascii="Times New Roman" w:hAnsi="Times New Roman"/>
          <w:sz w:val="24"/>
          <w:szCs w:val="24"/>
        </w:rPr>
        <w:br/>
        <w:t>и созависимого поведения. Антидопинговое поведение.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3) Физическое совершенствование.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Подготовка места занятий, выбор одежды и обуви для занятий танцевальным спортом. Выбор спортивного инвентаря.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Европейская программа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танцевальные фигуры танцев европейской программы (танго);</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lastRenderedPageBreak/>
        <w:t>Латиноамериканская программа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танцевальные фигуры танцев латиноамериканской программы (румба);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5F6731">
        <w:rPr>
          <w:rFonts w:ascii="Times New Roman" w:hAnsi="Times New Roman"/>
          <w:sz w:val="24"/>
          <w:szCs w:val="24"/>
        </w:rPr>
        <w:br/>
        <w:t>под музыкальное сопровождение и без него с учетом интенсивности и ритма танцев, индивидуально и в паре.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Функциональная тренировка: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биомеханика основных движений (приседания, тяги, выпады, отжимания, жимы, прыжки и другие);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комплексы и комбинации упражнений из основных движений;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упражнения на развитие силы мышц нижних и верхних конечностей (односуставные и многосуставные);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упражнения групп мышц туловища (спины, груди, живота, ягодиц) </w:t>
      </w:r>
      <w:r w:rsidRPr="005F6731">
        <w:rPr>
          <w:rFonts w:ascii="Times New Roman" w:hAnsi="Times New Roman"/>
          <w:sz w:val="24"/>
          <w:szCs w:val="24"/>
        </w:rPr>
        <w:br/>
        <w:t xml:space="preserve">с использованием сопротивления собственного веса, гантелей и медболов </w:t>
      </w:r>
      <w:r w:rsidRPr="005F6731">
        <w:rPr>
          <w:rFonts w:ascii="Times New Roman" w:hAnsi="Times New Roman"/>
          <w:sz w:val="24"/>
          <w:szCs w:val="24"/>
        </w:rPr>
        <w:br/>
        <w:t>в различных исходных положениях (стоя, сидя, лежа);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составление самостоятельных комплексов функциональной тренировки </w:t>
      </w:r>
      <w:r w:rsidRPr="005F6731">
        <w:rPr>
          <w:rFonts w:ascii="Times New Roman" w:hAnsi="Times New Roman"/>
          <w:sz w:val="24"/>
          <w:szCs w:val="24"/>
        </w:rPr>
        <w:br/>
        <w:t>и подбор музыки с учетом интенсивности и ритма движений;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подбор элементов функциональной тренировки, упражнений и составление композиций из них.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Хореографическая подготовка: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взаимодействие в паре, синхронность;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распределение движений и фигур в пространстве;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внешнее воздействие на зрителей;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артистизм и эмоциональность.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Судейство соревнований. Выступления на соревнованиях.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127.9.25.7. Содержание модуля «Танцевальный спорт» направлено </w:t>
      </w:r>
      <w:r w:rsidRPr="005F6731">
        <w:rPr>
          <w:rFonts w:ascii="Times New Roman" w:hAnsi="Times New Roman"/>
          <w:sz w:val="24"/>
          <w:szCs w:val="24"/>
        </w:rPr>
        <w:br/>
        <w:t>на достижение обучающимися личностных, метапредметных и предметных результатов обучения.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максимально проявлять физические способности (качества) </w:t>
      </w:r>
      <w:r w:rsidRPr="005F6731">
        <w:rPr>
          <w:rFonts w:ascii="Times New Roman" w:hAnsi="Times New Roman"/>
          <w:sz w:val="24"/>
          <w:szCs w:val="24"/>
        </w:rPr>
        <w:br/>
        <w:t>при выполнении тестовых упражнений по физической культуре;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планировать, контролировать и оценивать учебные действия, собственную деятельность;</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распределять нагрузку и отдых в процессе ее выполнения, определять наиболее эффективные способы достижения результата;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самостоятельно определять цели своего обучения, ставить для себя новые </w:t>
      </w:r>
      <w:r w:rsidRPr="005F6731">
        <w:rPr>
          <w:rFonts w:ascii="Times New Roman" w:hAnsi="Times New Roman"/>
          <w:sz w:val="24"/>
          <w:szCs w:val="24"/>
        </w:rPr>
        <w:lastRenderedPageBreak/>
        <w:t>задачи, акцентировать мотивы и развивать интересы своей познавательной деятельности в области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5F6731">
        <w:rPr>
          <w:rFonts w:ascii="Times New Roman" w:hAnsi="Times New Roman"/>
          <w:sz w:val="24"/>
          <w:szCs w:val="24"/>
        </w:rPr>
        <w:br/>
        <w:t>и одежды, мест для самостоятельных занятий танцевальным спортом в досуговой деятельности;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5F6731">
        <w:rPr>
          <w:rFonts w:ascii="Times New Roman" w:hAnsi="Times New Roman"/>
          <w:sz w:val="24"/>
          <w:szCs w:val="24"/>
        </w:rPr>
        <w:br/>
        <w:t>и повреждениях во время занятий танцевальным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соблюдение гигиенических основ образовательной, тренировочной </w:t>
      </w:r>
      <w:r w:rsidRPr="005F6731">
        <w:rPr>
          <w:rFonts w:ascii="Times New Roman" w:hAnsi="Times New Roman"/>
          <w:sz w:val="24"/>
          <w:szCs w:val="24"/>
        </w:rPr>
        <w:br/>
        <w:t>и досуговой двигательной деятельности, основ организации здорового образа жизни средствами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5F6731">
        <w:rPr>
          <w:rFonts w:ascii="Times New Roman" w:hAnsi="Times New Roman"/>
          <w:sz w:val="24"/>
          <w:szCs w:val="24"/>
        </w:rPr>
        <w:br/>
        <w:t>их развития и совершенствования средствами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основных принципов исполнения танцев европейской (танго) </w:t>
      </w:r>
      <w:r w:rsidRPr="005F6731">
        <w:rPr>
          <w:rFonts w:ascii="Times New Roman" w:hAnsi="Times New Roman"/>
          <w:sz w:val="24"/>
          <w:szCs w:val="24"/>
        </w:rPr>
        <w:br/>
        <w:t>и латиноамериканской (румба) программ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выполнять, сочетать и подбирать фигуры танцев европейской (танго) </w:t>
      </w:r>
      <w:r w:rsidRPr="005F6731">
        <w:rPr>
          <w:rFonts w:ascii="Times New Roman" w:hAnsi="Times New Roman"/>
          <w:sz w:val="24"/>
          <w:szCs w:val="24"/>
        </w:rPr>
        <w:br/>
        <w:t>и латиноамериканской (румба) программ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способность понимать и анализировать последовательность выполнения элементов и фигур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навык подбора элементов, фигур и связок европейской и латиноамериканской программ танцевального спорта;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навык применения изученных элементов и фигур танцев европейской </w:t>
      </w:r>
      <w:r w:rsidRPr="005F6731">
        <w:rPr>
          <w:rFonts w:ascii="Times New Roman" w:hAnsi="Times New Roman"/>
          <w:sz w:val="24"/>
          <w:szCs w:val="24"/>
        </w:rPr>
        <w:br/>
        <w:t>и латиноамериканской программ танцевального спорта при составлении связок;</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различать основные движения согласно биомеханической классификации;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составлять, подбирать элементы функциональной тренировки с целью составления композиций из них;</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применение способов самоконтроля в учебной, тренировочной, средств </w:t>
      </w:r>
      <w:r w:rsidRPr="005F6731">
        <w:rPr>
          <w:rFonts w:ascii="Times New Roman" w:hAnsi="Times New Roman"/>
          <w:sz w:val="24"/>
          <w:szCs w:val="24"/>
        </w:rPr>
        <w:lastRenderedPageBreak/>
        <w:t xml:space="preserve">восстановления после физической нагрузки, способов индивидуального регулирования физической нагрузки с учетом уровня физического развития </w:t>
      </w:r>
      <w:r w:rsidRPr="005F6731">
        <w:rPr>
          <w:rFonts w:ascii="Times New Roman" w:hAnsi="Times New Roman"/>
          <w:sz w:val="24"/>
          <w:szCs w:val="24"/>
        </w:rPr>
        <w:br/>
        <w:t>и функционального состояния;</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способность характеризовать и демонстрировать средства общей </w:t>
      </w:r>
      <w:r w:rsidRPr="005F6731">
        <w:rPr>
          <w:rFonts w:ascii="Times New Roman" w:hAnsi="Times New Roman"/>
          <w:sz w:val="24"/>
          <w:szCs w:val="24"/>
        </w:rPr>
        <w:br/>
        <w:t xml:space="preserve">и специальной физической подготовки, применять их в образовательной </w:t>
      </w:r>
      <w:r w:rsidRPr="005F6731">
        <w:rPr>
          <w:rFonts w:ascii="Times New Roman" w:hAnsi="Times New Roman"/>
          <w:sz w:val="24"/>
          <w:szCs w:val="24"/>
        </w:rPr>
        <w:br/>
        <w:t>и тренировочной деятельности при занятиях танцевальным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развитие музыкального слуха, формирование чувства ритма, понимания взаимосвязи;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sidRPr="005F6731">
        <w:rPr>
          <w:rFonts w:ascii="Times New Roman" w:hAnsi="Times New Roman"/>
          <w:sz w:val="24"/>
          <w:szCs w:val="24"/>
        </w:rPr>
        <w:br/>
        <w:t>и оборудования для занятий танцевальным спортом;</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37645" w:rsidRPr="005F6731" w:rsidRDefault="005F6731" w:rsidP="005F6731">
      <w:pPr>
        <w:spacing w:after="0" w:line="240" w:lineRule="auto"/>
        <w:ind w:firstLine="709"/>
        <w:contextualSpacing/>
        <w:jc w:val="both"/>
        <w:rPr>
          <w:rFonts w:ascii="Times New Roman" w:hAnsi="Times New Roman"/>
          <w:sz w:val="24"/>
          <w:szCs w:val="24"/>
        </w:rPr>
      </w:pPr>
      <w:r w:rsidRPr="005F6731">
        <w:rPr>
          <w:rFonts w:ascii="Times New Roman" w:hAnsi="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5F6731">
        <w:rPr>
          <w:rFonts w:ascii="Times New Roman" w:hAnsi="Times New Roman"/>
          <w:sz w:val="24"/>
          <w:szCs w:val="24"/>
        </w:rPr>
        <w:br/>
        <w:t>и «антидопинг».</w:t>
      </w:r>
    </w:p>
    <w:p w:rsidR="009B1152" w:rsidRDefault="009B1152">
      <w:pPr>
        <w:widowControl/>
        <w:spacing w:after="0" w:line="240" w:lineRule="auto"/>
        <w:rPr>
          <w:rFonts w:ascii="Times New Roman" w:eastAsia="Times New Roman" w:hAnsi="Times New Roman"/>
          <w:sz w:val="24"/>
          <w:szCs w:val="24"/>
        </w:rPr>
      </w:pPr>
      <w:r>
        <w:rPr>
          <w:sz w:val="24"/>
          <w:szCs w:val="24"/>
        </w:rPr>
        <w:br w:type="page"/>
      </w:r>
    </w:p>
    <w:p w:rsidR="00937645" w:rsidRPr="009B1152" w:rsidRDefault="005F6731" w:rsidP="005F6731">
      <w:pPr>
        <w:pStyle w:val="1"/>
        <w:spacing w:before="0" w:line="240" w:lineRule="auto"/>
        <w:ind w:firstLine="709"/>
        <w:jc w:val="both"/>
        <w:rPr>
          <w:b/>
          <w:sz w:val="24"/>
          <w:szCs w:val="24"/>
        </w:rPr>
      </w:pPr>
      <w:r w:rsidRPr="009B1152">
        <w:rPr>
          <w:b/>
          <w:sz w:val="24"/>
          <w:szCs w:val="24"/>
        </w:rPr>
        <w:lastRenderedPageBreak/>
        <w:t>127</w:t>
      </w:r>
      <w:r w:rsidRPr="009B1152">
        <w:rPr>
          <w:b/>
          <w:sz w:val="24"/>
          <w:szCs w:val="24"/>
          <w:vertAlign w:val="superscript"/>
        </w:rPr>
        <w:t>1</w:t>
      </w:r>
      <w:r w:rsidRPr="009B1152">
        <w:rPr>
          <w:b/>
          <w:sz w:val="24"/>
          <w:szCs w:val="24"/>
        </w:rPr>
        <w:t xml:space="preserve">. </w:t>
      </w:r>
      <w:r w:rsidR="00BC4CDE">
        <w:rPr>
          <w:b/>
          <w:sz w:val="24"/>
          <w:szCs w:val="24"/>
        </w:rPr>
        <w:t>Рабочая</w:t>
      </w:r>
      <w:r w:rsidRPr="009B1152">
        <w:rPr>
          <w:b/>
          <w:sz w:val="24"/>
          <w:szCs w:val="24"/>
        </w:rPr>
        <w:t xml:space="preserve"> программа по учебному предмету «Основы безопасности и защиты Родины».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.1. </w:t>
      </w:r>
      <w:r w:rsidR="00BC4CDE">
        <w:rPr>
          <w:rFonts w:ascii="Times New Roman" w:hAnsi="Times New Roman"/>
          <w:sz w:val="24"/>
          <w:szCs w:val="24"/>
        </w:rPr>
        <w:t>Рабочая</w:t>
      </w:r>
      <w:r w:rsidRPr="005F6731">
        <w:rPr>
          <w:rFonts w:ascii="Times New Roman" w:hAnsi="Times New Roman"/>
          <w:sz w:val="24"/>
          <w:szCs w:val="24"/>
        </w:rPr>
        <w:t xml:space="preserve">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 Пояснительная записка.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5F6731">
        <w:rPr>
          <w:rFonts w:ascii="Times New Roman" w:hAnsi="Times New Roman"/>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.2.3. Программа ОБЗР обеспечивает: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формирование личности выпускника с высоким уровнем культуры </w:t>
      </w:r>
      <w:r w:rsidRPr="005F6731">
        <w:rPr>
          <w:rFonts w:ascii="Times New Roman" w:hAnsi="Times New Roman"/>
          <w:sz w:val="24"/>
          <w:szCs w:val="24"/>
        </w:rPr>
        <w:br/>
        <w:t>и мотивации ведения безопасного, здорового и экологически целесообразного образа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1 «Безопасное и устойчивое развитие личности,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w:t>
      </w:r>
      <w:proofErr w:type="gramStart"/>
      <w:r w:rsidRPr="005F6731">
        <w:rPr>
          <w:rFonts w:ascii="Times New Roman" w:hAnsi="Times New Roman"/>
          <w:sz w:val="24"/>
          <w:szCs w:val="24"/>
        </w:rPr>
        <w:t>2  «</w:t>
      </w:r>
      <w:proofErr w:type="gramEnd"/>
      <w:r w:rsidRPr="005F6731">
        <w:rPr>
          <w:rFonts w:ascii="Times New Roman" w:hAnsi="Times New Roman"/>
          <w:sz w:val="24"/>
          <w:szCs w:val="24"/>
        </w:rPr>
        <w:t xml:space="preserve">Основы военной подготовки»;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3 «Культура безопасности жизнедеятельности в современном обществе»;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4 «Безопасность в быту»;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5 «Безопасность на транспорте»;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6 «Безопасность 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7 «Безопасность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8 «Основы медицинских знаний. Оказание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9 «Безопасность в социуме»;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модуль № 10 «Безопасность в информационном пространстве»;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модуль № 11 «Основы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.2.6. Программа ОБЗР предусматривает внедрение практико-ориентированных интерактивных форм организации учебных занятий </w:t>
      </w:r>
      <w:r w:rsidRPr="005F6731">
        <w:rPr>
          <w:rFonts w:ascii="Times New Roman" w:hAnsi="Times New Roman"/>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5F6731">
        <w:rPr>
          <w:rFonts w:ascii="Times New Roman" w:hAnsi="Times New Roman"/>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.2.9. ОБЗР является открытой обучающей системой, имеет свои дидактические компоненты во всех без исключения предметных областях </w:t>
      </w:r>
      <w:r w:rsidRPr="005F6731">
        <w:rPr>
          <w:rFonts w:ascii="Times New Roman" w:hAnsi="Times New Roman"/>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.2.10. Подходы к изучению ОБЗР учитывают современные вызовы </w:t>
      </w:r>
      <w:r w:rsidRPr="005F6731">
        <w:rPr>
          <w:rFonts w:ascii="Times New Roman" w:hAnsi="Times New Roman"/>
          <w:sz w:val="24"/>
          <w:szCs w:val="24"/>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.2.11. Изучение ОБЗР направлено на формирование ценностей, освоение знаний </w:t>
      </w:r>
      <w:r w:rsidRPr="005F6731">
        <w:rPr>
          <w:rFonts w:ascii="Times New Roman" w:hAnsi="Times New Roman"/>
          <w:sz w:val="24"/>
          <w:szCs w:val="24"/>
        </w:rPr>
        <w:lastRenderedPageBreak/>
        <w:t>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способность применять принципы и правила безопасного поведения </w:t>
      </w:r>
      <w:r w:rsidRPr="005F6731">
        <w:rPr>
          <w:rFonts w:ascii="Times New Roman" w:hAnsi="Times New Roman"/>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 Содержание обучения: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.3.1. Модуль № 1 «Безопасное и устойчивое развитие личности,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правовая основа обеспечения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принципы обеспечения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взаимодействие личности, государства и общества в реализации национальных приоритетов;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правоохранительных органов и специальных служб в обеспечении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личности, общества и государства в предупреждении противоправной 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территориальный и функциональный принцип организации РСЧС, её задачи и примеры их решения;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права и обязанности граждан в области защиты от чрезвычайных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задачи гражданской обороны;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права и обязанности граждан Российской Федерации в области гражданской обороны;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5F6731">
        <w:rPr>
          <w:rFonts w:ascii="Times New Roman" w:hAnsi="Times New Roman"/>
          <w:sz w:val="24"/>
          <w:szCs w:val="24"/>
        </w:rPr>
        <w:br/>
        <w:t>её военной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Вооружённых Сил Российской Федерации в обеспечении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.3.2. Модуль № 2 «Основы военной подготовки»: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основы общевойскового боя;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понятия общевойскового боя (бой, удар, огонь, маневр);</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виды маневра;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походный, предбоевой и боевой порядок действия подразделений;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оборона, ее задачи и принципы;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наступление, задачи и способы;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требования курса стрельб по организации, порядку и мерам безопасности во время стрельб и тренировок;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обращения с оружием;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изучение условий выполнения упражнения начальных стрельб из стрелкового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способы удержания оружия и правильность прицеливания;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перспективы и тенденции развития современного стрелкового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история возникновения и развития робототехнических комплексов;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конструктивные особенности БПЛА квадрокоптерного типа;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история возникновения и развития радиосвязи;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радиосвязь, назначение и основные требования;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предназначение, общее устройство и тактико-технические характеристики переносных радиостанций;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местность как элемент боевой обстановки;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тактические свойства местности, основные её разновидности и влияние </w:t>
      </w:r>
      <w:r w:rsidRPr="005F6731">
        <w:rPr>
          <w:rFonts w:ascii="Times New Roman" w:hAnsi="Times New Roman"/>
          <w:sz w:val="24"/>
          <w:szCs w:val="24"/>
        </w:rPr>
        <w:br/>
        <w:t>на боевые действия войск, сезонные изменения тактических свойств местности;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шанцевый инструмент, его назначение, применение и сбережение;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порядок оборудования позиции отделения;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назначение, размеры и последовательность оборудования окопа для стрелка;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понятие оружия массового поражения, история его развития, примеры применения, его роль в современном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поражающие факторы ядерных взрывов;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отравляющие вещества, их назначение и классификация;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внешние признаки применения бактериологического (биологического)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зажигательное оружие и способы защиты от него;</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состав и назначение штатных и подручных средств первой помощи;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виды боевых ранений и опасность их получения;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алгоритм оказания первой помощи при различных состояниях;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условные зоны оказания первой помощи;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характеристика особенностей «красной», «желтой» и «зеленой» зон;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объем мероприятий первой помощи в «красной», «желтой» и «зеленой» зонах;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выполнения мероприятий первой помощи в «красной», «желтой» и «зеленой» зонах;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прохождения службы по призыву, освоение военно-учетных специальностей;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прохождения службы по контракту;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военно-учебные заведение и военно-учебные центры.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.3.3. Модуль № 3 «Культура безопасности жизнедеятельности</w:t>
      </w:r>
      <w:r w:rsidRPr="005F6731">
        <w:rPr>
          <w:rFonts w:ascii="Times New Roman" w:hAnsi="Times New Roman"/>
          <w:sz w:val="24"/>
          <w:szCs w:val="24"/>
        </w:rPr>
        <w:br/>
        <w:t>в современном обществе»: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понятие «культура безопасности», его значение в жизни человека,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соотношение понятий «опасность», «безопасность», «риск» (угроза);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соотношение понятий «опасная ситуация», «чрезвычайная ситуация»;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общие принципы (правила) безопасного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индивидуальный, групповой, общественно-государственный уровень решения задачи обеспечения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понятия «виктимность», «виктимное поведение», «безопасное поведение»;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влияние действий и поступков человека на его безопасность и благополучие;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действия, позволяющие предвидеть опасность;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действия, позволяющие избежать 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действия в опасной и чрезвычайной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риск-ориентированное мышление как основа обеспечения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риск-ориентированный подход к обеспечению безопасности личности,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.3.4. Модуль № 4 «Безопасность в быту»: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источники опасности в быту, их классификация;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общие правила безопасного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защита прав потребителя;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при осуществлении покупок в Интернете;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причины и профилактика бытовых отравлений, первая помощь, порядок действий в экстренных случаях;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предупреждение бытовых травм;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правила безопасного поведения при обращении и газовыми </w:t>
      </w:r>
      <w:r w:rsidRPr="005F6731">
        <w:rPr>
          <w:rFonts w:ascii="Times New Roman" w:hAnsi="Times New Roman"/>
          <w:sz w:val="24"/>
          <w:szCs w:val="24"/>
        </w:rPr>
        <w:br/>
        <w:t>и электрическими приборами;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последствия электротравмы;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порядок проведения сердечно-легочной реанимации;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правила пожарной безопасности в быту;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термические и химические ожоги, первая помощь при ожогах;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коммуникация с соседями;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меры по предупреждению преступлений;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аварии на коммунальных системах жизнеобеспечения;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в ситуации аварии на коммунальной системе;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вызова аварийных служб и взаимодействия с ними;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действия в экстренных случаях.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.3.5. Модуль № 5 «Безопасность на транспорте»: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история появления правил дорожного движения и причины их изменчивости;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риск-ориентированный подход к обеспечению безопасности на транспорте;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взаимосвязь безопасности водителя и пассажира;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при поездке в легковом автомобиле, автобусе;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ответственность водителя, ответственность пассажира;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представления о знаниях и навыках, необходимых водителю;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.3.6. Модуль № 6 «Безопасность 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общественные места и их классификация;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источники опасности в общественных местах закрытого </w:t>
      </w:r>
      <w:r w:rsidRPr="005F6731">
        <w:rPr>
          <w:rFonts w:ascii="Times New Roman" w:hAnsi="Times New Roman"/>
          <w:sz w:val="24"/>
          <w:szCs w:val="24"/>
        </w:rPr>
        <w:br/>
        <w:t>и открытого типа, общие правила безопасного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порядок действий при риске возникновения или возникновении толпы, </w:t>
      </w:r>
      <w:r w:rsidRPr="005F6731">
        <w:rPr>
          <w:rFonts w:ascii="Times New Roman" w:hAnsi="Times New Roman"/>
          <w:sz w:val="24"/>
          <w:szCs w:val="24"/>
        </w:rPr>
        <w:br/>
        <w:t>давки;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при проявлении агрессии;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действий в ситуации, если вы обнаружили потерявшегося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меры безопасности и порядок действий при угрозе обрушения зданий </w:t>
      </w:r>
      <w:r w:rsidRPr="005F6731">
        <w:rPr>
          <w:rFonts w:ascii="Times New Roman" w:hAnsi="Times New Roman"/>
          <w:sz w:val="24"/>
          <w:szCs w:val="24"/>
        </w:rPr>
        <w:br/>
        <w:t>и отдельных конструкций;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меры безопасности и порядок поведения при угрозе, в случае террористического акта.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127</w:t>
      </w:r>
      <w:r w:rsidRPr="005F6731">
        <w:rPr>
          <w:rFonts w:ascii="Times New Roman" w:hAnsi="Times New Roman"/>
          <w:sz w:val="24"/>
          <w:szCs w:val="24"/>
          <w:vertAlign w:val="superscript"/>
        </w:rPr>
        <w:t>1</w:t>
      </w:r>
      <w:r w:rsidRPr="005F6731">
        <w:rPr>
          <w:rFonts w:ascii="Times New Roman" w:hAnsi="Times New Roman"/>
          <w:sz w:val="24"/>
          <w:szCs w:val="24"/>
        </w:rPr>
        <w:t>.3.7. Модуль № 7 «Безопасность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отдых на природе, источники опасности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правила безопасного поведения в лесу, в горах, на водоёмах;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общие правила безопасности в походе;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обеспечения безопасности в лыжном походе;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обеспечения безопасности в водном походе;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обеспечения безопасности в горном походе;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ориентирование на местности;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карты, традиционные и современные средства навигации (компас, </w:t>
      </w:r>
      <w:r w:rsidRPr="005F6731">
        <w:rPr>
          <w:rFonts w:ascii="Times New Roman" w:hAnsi="Times New Roman"/>
          <w:sz w:val="24"/>
          <w:szCs w:val="24"/>
          <w:lang w:val="en-US"/>
        </w:rPr>
        <w:t>GP</w:t>
      </w:r>
      <w:r w:rsidRPr="005F6731">
        <w:rPr>
          <w:rFonts w:ascii="Times New Roman" w:hAnsi="Times New Roman"/>
          <w:sz w:val="24"/>
          <w:szCs w:val="24"/>
        </w:rPr>
        <w:t>S);</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порядок действий в случаях, когда человек потерялся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источники опасности </w:t>
      </w:r>
      <w:proofErr w:type="gramStart"/>
      <w:r w:rsidRPr="005F6731">
        <w:rPr>
          <w:rFonts w:ascii="Times New Roman" w:hAnsi="Times New Roman"/>
          <w:sz w:val="24"/>
          <w:szCs w:val="24"/>
        </w:rPr>
        <w:t>в автономных условия</w:t>
      </w:r>
      <w:proofErr w:type="gramEnd"/>
      <w:r w:rsidRPr="005F6731">
        <w:rPr>
          <w:rFonts w:ascii="Times New Roman" w:hAnsi="Times New Roman"/>
          <w:sz w:val="24"/>
          <w:szCs w:val="24"/>
        </w:rPr>
        <w:t>;</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сооружение убежища, получение воды и питания;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природные чрезвычайные ситуации;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природные пожары, возможности прогнозирования и предупреждения;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последствия природных пожаров для людей и окружающей среды;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влияние деятельности человека на природную среду;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причины и источники загрязнения Мирового океана, рек, почвы, космоса;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чрезвычайные ситуации экологического характера, возможности прогнозирования, предупреждения, смягчения последствий;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экологическая грамотность и разумное природопользование.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.3.8. Модуль № 8 «Основы медицинских знаний. Оказание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понятия «здоровье», «охрана здоровья», «здоровый образ жизни», «лечение», «профилактика»;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составляющие здорового образа жизни: сон, питание, физическая активность, психологическое благополучие;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общие представления об инфекционных заболеваниях;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механизм распространения и способы передачи инфекционных заболеваний;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чрезвычайные ситуации биолого-социального характера, меры профилактики и защиты;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вакцинации, национальный календарь профилактических прививок;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вакцинация по эпидемиологическим показаниям;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значение изобретения вакцины для человечества;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неинфекционные заболевания, самые распространённые неинфекционные заболевания;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факторы риска возникновения сердечно-сосудистых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факторы риска возникновения онкологических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факторы риска возникновения заболеваний дыхательной системы;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факторы риска возникновения эндокринных заболеваний;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меры профилактики неинфекционных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диспансеризации в профилактике неинфекционных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психическое здоровье и психологическое благополучие;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критерии психического здоровья и психологического благополучия;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факторы, влияющие на психическое здоровье и психологическое благополучие;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меры, направленные на сохранение и укрепление психического здоровья;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первая помощь, история возникновения скорой медицинской помощи </w:t>
      </w:r>
      <w:r w:rsidRPr="005F6731">
        <w:rPr>
          <w:rFonts w:ascii="Times New Roman" w:hAnsi="Times New Roman"/>
          <w:sz w:val="24"/>
          <w:szCs w:val="24"/>
        </w:rPr>
        <w:br/>
        <w:t xml:space="preserve">и первой помощи;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состояния, при которых оказывается первая помощь;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мероприятия по оказанию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алгоритм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действия при прибытии скорой медицинской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.3.9. Модуль 9 «Безопасность в социуме»: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определение понятия «общение»;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навыки конструктивного общения;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общие представления о понятиях «социальная группа», «большая группа», «малая группа»;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межличностное общение, общение в группе, межгрупповое общение (взаимодействие);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особенности общения в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психологические характеристики группы и особенности взаимодействия в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групповые нормы и ценности;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коллектив как социальная группа;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психологические закономерности в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понятие «конфликт», стадии развития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конфликты в межличностном общении, конфликты в малой группе;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факторы, способствующие и препятствующие эскалации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способы поведения в конфликте;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деструктивное и агрессивное поведение;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конструктивное поведение в конфликте;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роль регуляции эмоций при разрешении конфликта, способы саморегуляции;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способы разрешения конфликтных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основные формы участия третьей стороны в процессе урегулирования </w:t>
      </w:r>
      <w:r w:rsidRPr="005F6731">
        <w:rPr>
          <w:rFonts w:ascii="Times New Roman" w:hAnsi="Times New Roman"/>
          <w:sz w:val="24"/>
          <w:szCs w:val="24"/>
        </w:rPr>
        <w:br/>
        <w:t>и разрешения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ведение переговоров при разрешении конфликта;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опасные проявления конфликтов (буллинг, насилие);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способы противодействия буллингу и проявлению насилия;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способы психологического воздействия;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психологическое влияние в малой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положительные и отрицательные стороны конформизма;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эмпатия и уважение к партнёру (партнёрам) по общению как основа коммуникации;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убеждающая коммуникация;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манипуляция в общении, цели, технологии и способы противодействия;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психологическое влияние на большие группы;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способы воздействия на большую группу: заражение; убеждение; внушение; подражание;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деструктивные и псевдопсихологические технологии;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противодействие вовлечению молодёжи в противозаконную </w:t>
      </w:r>
      <w:r w:rsidRPr="005F6731">
        <w:rPr>
          <w:rFonts w:ascii="Times New Roman" w:hAnsi="Times New Roman"/>
          <w:sz w:val="24"/>
          <w:szCs w:val="24"/>
        </w:rPr>
        <w:br/>
        <w:t>и антиобщественную деятельность.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.3.10. Модуль № 10 «Безопасность в информационном пространстве»: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понятия «цифровая среда», «цифровой след»;</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влияние цифровой среды на жизнь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приватность, персональные данные;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«цифровая зависимость», её признаки и последствия;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опасности и риски цифровой среды, их источники;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поведения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вредоносное программное обеспечение;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виды вредоносного программного обеспечения, его цели, принципы работы;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защиты от вредоносного программного обеспечения;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кража персональных данных, паролей;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мошенничество, фишинг, правила защиты от мошенников;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безопасного использования устройств и программ;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поведенческие опасности в цифровой среде и их причины;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опасные персоны, имитация близких социальных отношений;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неосмотрительное поведение и коммуникация в Интернете как угроза </w:t>
      </w:r>
      <w:r w:rsidRPr="005F6731">
        <w:rPr>
          <w:rFonts w:ascii="Times New Roman" w:hAnsi="Times New Roman"/>
          <w:sz w:val="24"/>
          <w:szCs w:val="24"/>
        </w:rPr>
        <w:br/>
        <w:t>для будущей жизни и карьеры;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травля в Интернете, методы защиты от травли;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деструктивные сообщества и деструктивный контент в цифровой среде, </w:t>
      </w:r>
      <w:r w:rsidRPr="005F6731">
        <w:rPr>
          <w:rFonts w:ascii="Times New Roman" w:hAnsi="Times New Roman"/>
          <w:sz w:val="24"/>
          <w:szCs w:val="24"/>
        </w:rPr>
        <w:br/>
        <w:t>их признаки;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механизмы вовлечения в деструктивные сообщества;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вербовка, манипуляция, «воронки вовлечения»;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радикализация деструктива;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профилактика и противодействие вовлечению в деструктивные сообщества;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коммуникации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достоверность информации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источники информации, проверка на достоверность;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«информационный пузырь», манипуляция сознанием, пропаганда;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фальшивые аккаунты, вредные советчики, манипуляторы;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понятие «фейк», цели и виды, распространение фейков;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и инструменты для распознавания фейковых текстов и изображений;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понятие прав человека в цифровой среде, их защита;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ответственность за действия в Интернете;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запрещённый контент;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защита прав в цифровом пространстве.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.3.11. Модуль № 11 «Основы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экстремизм и терроризм как угроза устойчивого развития общества;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понятия «экстремизм» и «терроризм», их взаимосвязь;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варианты проявления экстремизма, возможные последствия;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преступления террористической направленности, их цель, причины, последствия;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опасность вовлечения в экстремистскую и террористическую деятельность: способы и признаки;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предупреждение и противодействие вовлечению в экстремистскую </w:t>
      </w:r>
      <w:r w:rsidRPr="005F6731">
        <w:rPr>
          <w:rFonts w:ascii="Times New Roman" w:hAnsi="Times New Roman"/>
          <w:sz w:val="24"/>
          <w:szCs w:val="24"/>
        </w:rPr>
        <w:br/>
        <w:t>и террористическую деятельность;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формы террористических актов;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уровни террористической угрозы;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правовые основы противодействия экстремизму и терроризму в Российской Федерации;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основы государственной системы противодействия экстремизму </w:t>
      </w:r>
      <w:r w:rsidRPr="005F6731">
        <w:rPr>
          <w:rFonts w:ascii="Times New Roman" w:hAnsi="Times New Roman"/>
          <w:sz w:val="24"/>
          <w:szCs w:val="24"/>
        </w:rPr>
        <w:br/>
        <w:t>и терроризму, ее цели, задачи, принципы;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права и обязанности граждан и общественных организаций в области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bCs/>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 </w:t>
      </w:r>
      <w:r w:rsidRPr="005F6731">
        <w:rPr>
          <w:rFonts w:ascii="Times New Roman" w:hAnsi="Times New Roman"/>
          <w:bCs/>
          <w:sz w:val="24"/>
          <w:szCs w:val="24"/>
        </w:rPr>
        <w:t>Планируемые результаты освоения программы ОБЗР.</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.4.1. Личностные результаты достигаются в единстве учебной</w:t>
      </w:r>
      <w:r w:rsidRPr="005F6731">
        <w:rPr>
          <w:rFonts w:ascii="Times New Roma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5F6731">
        <w:rPr>
          <w:rFonts w:ascii="Times New Roman" w:hAnsi="Times New Roman"/>
          <w:sz w:val="24"/>
          <w:szCs w:val="24"/>
        </w:rPr>
        <w:br/>
        <w:t xml:space="preserve">и проявляться, прежде всего, в уважении к памяти защитников Отечества </w:t>
      </w:r>
      <w:r w:rsidRPr="005F6731">
        <w:rPr>
          <w:rFonts w:ascii="Times New Roman" w:hAnsi="Times New Roman"/>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.4.3. Личностные результаты изучения ОБЗР включают: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 гражданское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уважение закона и правопорядка, осознание своих прав, обязанностей </w:t>
      </w:r>
      <w:r w:rsidRPr="005F6731">
        <w:rPr>
          <w:rFonts w:ascii="Times New Roman" w:hAnsi="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5F6731">
        <w:rPr>
          <w:rFonts w:ascii="Times New Roman" w:hAnsi="Times New Roman"/>
          <w:sz w:val="24"/>
          <w:szCs w:val="24"/>
        </w:rPr>
        <w:br/>
        <w:t>с безопасностью жизнедеятельности;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сформированность базового уровня культуры безопасности жизнедеятельности как </w:t>
      </w:r>
      <w:r w:rsidRPr="005F6731">
        <w:rPr>
          <w:rFonts w:ascii="Times New Roman" w:hAnsi="Times New Roman"/>
          <w:sz w:val="24"/>
          <w:szCs w:val="24"/>
        </w:rPr>
        <w:lastRenderedPageBreak/>
        <w:t>основы для благополучия и устойчивого развития личности,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готовность к взаимодействию с обществом и государством в обеспечении безопасности жизни и здоровья населения;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2) патриотическое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3) духовно-нравственное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осознание духовных ценностей российского народа и российского воинства;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сформированность ценности безопасного поведения, осознанного </w:t>
      </w:r>
      <w:r w:rsidRPr="005F6731">
        <w:rPr>
          <w:rFonts w:ascii="Times New Roman" w:hAnsi="Times New Roman"/>
          <w:sz w:val="24"/>
          <w:szCs w:val="24"/>
        </w:rPr>
        <w:br/>
        <w:t>и ответственного отношения к личной безопасности, безопасности других людей,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5F6731">
        <w:rPr>
          <w:rFonts w:ascii="Times New Roman" w:hAnsi="Times New Roman"/>
          <w:sz w:val="24"/>
          <w:szCs w:val="24"/>
        </w:rPr>
        <w:br/>
        <w:t xml:space="preserve">и ответственно действовать в различных условиях жизнедеятельности </w:t>
      </w:r>
      <w:r w:rsidRPr="005F6731">
        <w:rPr>
          <w:rFonts w:ascii="Times New Roman" w:hAnsi="Times New Roman"/>
          <w:sz w:val="24"/>
          <w:szCs w:val="24"/>
        </w:rPr>
        <w:br/>
        <w:t>по снижению риска возникновения опасных ситуаций, перерастания</w:t>
      </w:r>
      <w:r w:rsidRPr="005F6731">
        <w:rPr>
          <w:rFonts w:ascii="Times New Roman" w:hAnsi="Times New Roman"/>
          <w:sz w:val="24"/>
          <w:szCs w:val="24"/>
        </w:rPr>
        <w:br/>
        <w:t>их в чрезвычайные ситуации, смягчению их последствий;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5F6731">
        <w:rPr>
          <w:rFonts w:ascii="Times New Roman" w:hAnsi="Times New Roman"/>
          <w:sz w:val="24"/>
          <w:szCs w:val="24"/>
        </w:rPr>
        <w:br/>
        <w:t>и добровольчества;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4) эстетическое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эстетическое отношение к миру в сочетании с культурой безопасности жизнедеятельности;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понимание взаимозависимости успешности и полноценного развития </w:t>
      </w:r>
      <w:r w:rsidRPr="005F6731">
        <w:rPr>
          <w:rFonts w:ascii="Times New Roman" w:hAnsi="Times New Roman"/>
          <w:sz w:val="24"/>
          <w:szCs w:val="24"/>
        </w:rPr>
        <w:br/>
        <w:t>и безопасного поведения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5) ценности научного познания: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6) физическое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осознание ценности жизни, сформированность ответственного отношения к своему здоровью и здоровью окружающих;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знание приёмов оказания первой помощи и готовность применять их в случае необходимости;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потребность в регулярном ведении здорового образа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7) трудовое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готовность к труду, осознание значимости трудовой деятельности </w:t>
      </w:r>
      <w:r w:rsidRPr="005F6731">
        <w:rPr>
          <w:rFonts w:ascii="Times New Roman" w:hAnsi="Times New Roman"/>
          <w:sz w:val="24"/>
          <w:szCs w:val="24"/>
        </w:rPr>
        <w:br/>
        <w:t>для развития личности, общества и государства, обеспечения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интерес к различным сферам профессиональной деятельности, включая военно-профессиональную деятельность;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готовность и способность к образованию и самообразованию на протяжении всей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8) экологическое воспитание: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расширение представлений о деятельности экологической направленности.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развивать творческое мышление при решении ситуационных задач.</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.4.4.2. У обучающегося будут сформированы следующие базовые </w:t>
      </w:r>
      <w:r w:rsidRPr="005F6731">
        <w:rPr>
          <w:rFonts w:ascii="Times New Roman" w:hAnsi="Times New Roman"/>
          <w:sz w:val="24"/>
          <w:szCs w:val="24"/>
        </w:rPr>
        <w:lastRenderedPageBreak/>
        <w:t>исследовательские действия как часть познавательных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владеть научной терминологией, ключевыми понятиями и методами в области безопасности жизнедеятельности;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приобретённые знания и навыки, оценивать возможность их реализации в реальных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.4.4.3. У обучающегося будут сформированы умения работать</w:t>
      </w:r>
      <w:r w:rsidRPr="005F6731">
        <w:rPr>
          <w:rFonts w:ascii="Times New Roman" w:hAnsi="Times New Roman"/>
          <w:sz w:val="24"/>
          <w:szCs w:val="24"/>
        </w:rPr>
        <w:br/>
        <w:t>с информацией как часть познавательных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владеть навыками по предотвращению рисков, профилактике угроз и защите от опасностей цифровой среды;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.4.4.4. У обучающегося будут сформированы умения общения как часть коммуникативных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аргументированно, логично и ясно излагать свою точку зрения </w:t>
      </w:r>
      <w:r w:rsidRPr="005F6731">
        <w:rPr>
          <w:rFonts w:ascii="Times New Roman" w:hAnsi="Times New Roman"/>
          <w:sz w:val="24"/>
          <w:szCs w:val="24"/>
        </w:rPr>
        <w:br/>
        <w:t>с использованием языковых средств.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делать осознанный выбор в новой ситуации, аргументировать его; брать ответственность за своё решение;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приобретённый опыт;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.4.4.6. У обучающегося будут сформированы умения самоконтроля, принятия себя и других как части регулятивных универсальных учебных действий: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использовать приёмы рефлексии для анализа и оценки образовательной ситуации, выбора оптимального решения;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принимать себя, понимая свои недостатки и достоинства, невозможности контроля всего вокруг;</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.4.4.7. У обучающегося будут сформированы умения совместной 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и использовать преимущества командной и индивидуальной работы в конкретной учебной ситуации;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свой вклад и вклад каждого участника команды в общий результат по совместно разработанным критериям;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 Предметные результаты освоения программы </w:t>
      </w:r>
      <w:proofErr w:type="gramStart"/>
      <w:r w:rsidRPr="005F6731">
        <w:rPr>
          <w:rFonts w:ascii="Times New Roman" w:hAnsi="Times New Roman"/>
          <w:sz w:val="24"/>
          <w:szCs w:val="24"/>
        </w:rPr>
        <w:t>ОБЗР  на</w:t>
      </w:r>
      <w:proofErr w:type="gramEnd"/>
      <w:r w:rsidRPr="005F6731">
        <w:rPr>
          <w:rFonts w:ascii="Times New Roman" w:hAnsi="Times New Roman"/>
          <w:sz w:val="24"/>
          <w:szCs w:val="24"/>
        </w:rPr>
        <w:t xml:space="preserve"> уровне среднего общего образования.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.4.5.1. Предметные результаты характеризуют сформированность</w:t>
      </w:r>
      <w:r w:rsidRPr="005F6731">
        <w:rPr>
          <w:rFonts w:ascii="Times New Roman" w:hAnsi="Times New Roman"/>
          <w:sz w:val="24"/>
          <w:szCs w:val="24"/>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.4.5.2. Предметные результаты, формируемые в ходе изучения ОБЗР, должны обеспечивать: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5F6731">
        <w:rPr>
          <w:rFonts w:ascii="Times New Roman" w:hAnsi="Times New Roman"/>
          <w:sz w:val="24"/>
          <w:szCs w:val="24"/>
        </w:rPr>
        <w:br/>
        <w:t xml:space="preserve">и обязанностей гражданина в этой области; прав и обязанностей гражданин </w:t>
      </w:r>
      <w:r w:rsidRPr="005F6731">
        <w:rPr>
          <w:rFonts w:ascii="Times New Roman" w:hAnsi="Times New Roman"/>
          <w:sz w:val="24"/>
          <w:szCs w:val="24"/>
        </w:rPr>
        <w:br/>
        <w:t>в области гражданской обороны; знание о действиях по сигналам гражданской обороны;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w:t>
      </w:r>
      <w:r w:rsidRPr="005F6731">
        <w:rPr>
          <w:rFonts w:ascii="Times New Roman" w:hAnsi="Times New Roman"/>
          <w:sz w:val="24"/>
          <w:szCs w:val="24"/>
        </w:rPr>
        <w:lastRenderedPageBreak/>
        <w:t xml:space="preserve">государства; формирование представления </w:t>
      </w:r>
      <w:r w:rsidRPr="005F6731">
        <w:rPr>
          <w:rFonts w:ascii="Times New Roman" w:hAnsi="Times New Roman"/>
          <w:sz w:val="24"/>
          <w:szCs w:val="24"/>
        </w:rPr>
        <w:br/>
        <w:t xml:space="preserve">о военной службе;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7) сформированность представлений о ценности безопасного поведения </w:t>
      </w:r>
      <w:r w:rsidRPr="005F6731">
        <w:rPr>
          <w:rFonts w:ascii="Times New Roman" w:hAnsi="Times New Roman"/>
          <w:sz w:val="24"/>
          <w:szCs w:val="24"/>
        </w:rPr>
        <w:br/>
        <w:t xml:space="preserve">для личности, общества, государства; знание правил безопасного поведения </w:t>
      </w:r>
      <w:r w:rsidRPr="005F6731">
        <w:rPr>
          <w:rFonts w:ascii="Times New Roman" w:hAnsi="Times New Roman"/>
          <w:sz w:val="24"/>
          <w:szCs w:val="24"/>
        </w:rPr>
        <w:br/>
        <w:t>и способов их применения в собственном поведении;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13) знание основ безопасного, конструктивного общения, умение </w:t>
      </w:r>
      <w:r w:rsidRPr="005F6731">
        <w:rPr>
          <w:rFonts w:ascii="Times New Roman" w:hAnsi="Times New Roman"/>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5F6731">
        <w:rPr>
          <w:rFonts w:ascii="Times New Roman" w:hAnsi="Times New Roman"/>
          <w:sz w:val="24"/>
          <w:szCs w:val="24"/>
        </w:rPr>
        <w:br/>
        <w:t>и противодействовать им;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w:t>
      </w:r>
      <w:r w:rsidRPr="005F6731">
        <w:rPr>
          <w:rFonts w:ascii="Times New Roman" w:hAnsi="Times New Roman"/>
          <w:sz w:val="24"/>
          <w:szCs w:val="24"/>
        </w:rPr>
        <w:lastRenderedPageBreak/>
        <w:t xml:space="preserve">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5F6731">
        <w:rPr>
          <w:rFonts w:ascii="Times New Roman" w:hAnsi="Times New Roman"/>
          <w:sz w:val="24"/>
          <w:szCs w:val="24"/>
        </w:rPr>
        <w:br/>
        <w:t>и действий при угрозе или в случае террористического акта,  проведении контртеррористической операции.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.4.5.3.1. Предметные результаты по </w:t>
      </w:r>
      <w:proofErr w:type="gramStart"/>
      <w:r w:rsidRPr="005F6731">
        <w:rPr>
          <w:rFonts w:ascii="Times New Roman" w:hAnsi="Times New Roman"/>
          <w:sz w:val="24"/>
          <w:szCs w:val="24"/>
        </w:rPr>
        <w:t>модулю  №</w:t>
      </w:r>
      <w:proofErr w:type="gramEnd"/>
      <w:r w:rsidRPr="005F6731">
        <w:rPr>
          <w:rFonts w:ascii="Times New Roman" w:hAnsi="Times New Roman"/>
          <w:sz w:val="24"/>
          <w:szCs w:val="24"/>
        </w:rPr>
        <w:t xml:space="preserve"> 1. «Безопасное и устойчивое развитие личности,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правовые основы и принципы обеспечения национальной безопасности Российской Федерации;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роль правоохранительных органов и специальных служб в обеспечении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роль личности, общества и государства в предупреждении противоправной 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правовую основу защиты населения и территорий </w:t>
      </w:r>
      <w:r w:rsidRPr="005F6731">
        <w:rPr>
          <w:rFonts w:ascii="Times New Roman" w:hAnsi="Times New Roman"/>
          <w:sz w:val="24"/>
          <w:szCs w:val="24"/>
        </w:rPr>
        <w:br/>
        <w:t>от чрезвычайных ситуаций природного и техногенного характера;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права и обязанности граждан Российской Федерации в области гражданской обороны;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уметь действовать при сигнале «Внимание всем!», в том числе при химической и радиационной 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роль Вооружённых Сил Российской в обеспечении национальной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.4.5.3.2. Предметные результаты по модулю № 2 «Основы военной подготовки»: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строевые приёмы в движении без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выполнять строевые приёмы в движении без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об основах общевойскового боя;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об основных видах общевойскового боя и способах маневра в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походном, предбоевом и боевом порядке подразделений;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способы действий военнослужащего в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знать правила и меры безопасности при обращении с оружием;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приводить примеры нарушений правил и мер безопасности при обращении с оружием и их возможных последствий;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применять меры безопасности при проведении занятий по боевой подготовке и обращении с оружием;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способы удержания оружия, правила прицеливания и производства меткого выстрела;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определять характерные конструктивные особенности образцов стрелкового оружия на примере автоматов Калашникова АК-74 и АК-12;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современных видах короткоствольного стрелкового оружия;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представление об истории возникновения и развития робототехнических комплексов;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конструктивных особенностях БПЛА квадрокоптерного типа;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представление о способах боевого применения БПЛА;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об истории возникновения и развития связи;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назначении радиосвязи и о требованиях, предъявляемых к радиосвязи;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видах, предназначении, тактико-технических характеристиках современных переносных радиостанций;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тактических свойствах местности и их влиянии</w:t>
      </w:r>
      <w:r w:rsidRPr="005F6731">
        <w:rPr>
          <w:rFonts w:ascii="Times New Roman" w:hAnsi="Times New Roman"/>
          <w:sz w:val="24"/>
          <w:szCs w:val="24"/>
        </w:rPr>
        <w:br/>
        <w:t>на боевые действия войск;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шанцевом инструменте;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позиции отделения и порядке оборудования окопа для стрелка;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видах оружия массового поражения и их поражающих факторах;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способы действий при применении противником оружия массового поражения;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оказания первой помощи в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условные зоны оказания первой помощи в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приемы самопомощи в бою;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представление о военно-учетных специальностях;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особенности прохождение военной службы по призыву и по контракту;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представления о военно-учебных заведениях;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системе военно-учебных центров при учебных заведениях высшего образования.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.4.5.3.3. Предметные результаты по модулю № 3 «Культура безопасности жизнедеятельности в современном обществе»: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приводить примеры решения задач по обеспечению безопасности </w:t>
      </w:r>
      <w:r w:rsidRPr="005F6731">
        <w:rPr>
          <w:rFonts w:ascii="Times New Roman" w:hAnsi="Times New Roman"/>
          <w:sz w:val="24"/>
          <w:szCs w:val="24"/>
        </w:rPr>
        <w:br/>
        <w:t>в повседневной жизни (индивидуальный, групповой и общественно-государственный уровни);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общие принципы безопасного поведения,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«виктимное поведение», «безопасное поведение»;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понимать влияние поведения человека на его безопасность, приводить примеры;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навыки оценки своих действий с точки зрения их влияния </w:t>
      </w:r>
      <w:r w:rsidRPr="005F6731">
        <w:rPr>
          <w:rFonts w:ascii="Times New Roman" w:hAnsi="Times New Roman"/>
          <w:sz w:val="24"/>
          <w:szCs w:val="24"/>
        </w:rPr>
        <w:br/>
        <w:t>на безопасность;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суть риск-ориентированного подхода к обеспечению безопасности;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приводить примеры реализации риск-ориентированного подхода на уровне личности, общества,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.4.5.3.4. Предметные результаты по модулю № 4 «Безопасность в быту»: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знать права и обязанности потребителя, правила совершения покупок, </w:t>
      </w:r>
      <w:r w:rsidRPr="005F6731">
        <w:rPr>
          <w:rFonts w:ascii="Times New Roman" w:hAnsi="Times New Roman"/>
          <w:sz w:val="24"/>
          <w:szCs w:val="24"/>
        </w:rPr>
        <w:br/>
        <w:t>в том числе в Интернете; оценивать их роль в совершении безопасных покупок;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оценивать риски возникновения бытовых отравлений, иметь навыки </w:t>
      </w:r>
      <w:r w:rsidRPr="005F6731">
        <w:rPr>
          <w:rFonts w:ascii="Times New Roman" w:hAnsi="Times New Roman"/>
          <w:sz w:val="24"/>
          <w:szCs w:val="24"/>
        </w:rPr>
        <w:br/>
        <w:t>их профилактики;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первой помощи при бытовых отравлениях;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уметь оценивать риски получения бытовых травм;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взаимосвязь поведения и риска получить травму;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безопасного поведения в быту при использовании газового и электрического оборудования;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поведения при угрозе и возникновении пожара;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первой помощи при бытовых травмах, ожогах, порядок проведения сердечно-лёгочной реанимации;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влияние конструктивной коммуникации с соседями на уровень безопасности,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риски противоправных действий, выработать навыки, снижающие криминогенные риски;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поведения при возникновении аварии на коммунальной системе;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взаимодействия с коммунальными службами.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.4.5.3.5. Предметные результаты по модулю № 5 «Безопасность </w:t>
      </w:r>
      <w:r w:rsidRPr="005F6731">
        <w:rPr>
          <w:rFonts w:ascii="Times New Roman" w:hAnsi="Times New Roman"/>
          <w:sz w:val="24"/>
          <w:szCs w:val="24"/>
        </w:rPr>
        <w:br/>
        <w:t>на транспорте»: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дорожного движения;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изменения правил дорожного движения в зависимости </w:t>
      </w:r>
      <w:r w:rsidRPr="005F6731">
        <w:rPr>
          <w:rFonts w:ascii="Times New Roman" w:hAnsi="Times New Roman"/>
          <w:sz w:val="24"/>
          <w:szCs w:val="24"/>
        </w:rPr>
        <w:br/>
        <w:t>от изменения уровня рисков (риск-ориентированный подход);</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риски для пешехода при разных условиях, выработать навыки безопасного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понимать влияние действий водителя и пассажира на безопасность дорожного движения, приводить примеры;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права, обязанности и иметь представление об ответственности пешехода, пассажира, водителя;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знаниях и навыках, необходимых водителю;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безопасного поведения при дорожно-транспортных происшествиях разного характера;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оказания первой помощи, навыки пользования огнетушителем;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источники опасности на различных видах транспорта,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безопасного поведения на транспорте, приводить примеры влияния поведения на безопасность;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порядке действий при возникновении опасных</w:t>
      </w:r>
      <w:r w:rsidRPr="005F6731">
        <w:rPr>
          <w:rFonts w:ascii="Times New Roman" w:hAnsi="Times New Roman"/>
          <w:sz w:val="24"/>
          <w:szCs w:val="24"/>
        </w:rPr>
        <w:br/>
        <w:t>и чрезвычайных ситуаций на различных видах транспорта.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.4.5.3.6. Предметные результаты по модулю № 6 «Безопасность </w:t>
      </w:r>
      <w:r w:rsidRPr="005F6731">
        <w:rPr>
          <w:rFonts w:ascii="Times New Roman" w:hAnsi="Times New Roman"/>
          <w:sz w:val="24"/>
          <w:szCs w:val="24"/>
        </w:rPr>
        <w:br/>
        <w:t>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перечислять и классифицировать основные источники опасности </w:t>
      </w:r>
      <w:r w:rsidRPr="005F6731">
        <w:rPr>
          <w:rFonts w:ascii="Times New Roman" w:hAnsi="Times New Roman"/>
          <w:sz w:val="24"/>
          <w:szCs w:val="24"/>
        </w:rPr>
        <w:br/>
        <w:t>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общие правила безопасного поведения в общественных местах, характеризовать их влияние на безопасность;</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оценки рисков возникновения толпы, давки;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 xml:space="preserve">оценивать риски возникновения ситуаций криминогенного характера </w:t>
      </w:r>
      <w:r w:rsidRPr="005F6731">
        <w:rPr>
          <w:rFonts w:ascii="Times New Roman" w:hAnsi="Times New Roman"/>
          <w:sz w:val="24"/>
          <w:szCs w:val="24"/>
        </w:rPr>
        <w:br/>
        <w:t>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безопасного поведения при проявлении агрессии;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безопасном поведении для снижения рисков криминогенного характера;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риски потеряться в общественном месте;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порядок действий в случаях, когда потерялся человек;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пожарной безопасности в общественных местах;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особенности поведения при угрозе пожара и пожаре в общественных местах разного типа;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знать правила поведения при угрозе обрушения или обрушении </w:t>
      </w:r>
      <w:proofErr w:type="gramStart"/>
      <w:r w:rsidRPr="005F6731">
        <w:rPr>
          <w:rFonts w:ascii="Times New Roman" w:hAnsi="Times New Roman"/>
          <w:sz w:val="24"/>
          <w:szCs w:val="24"/>
        </w:rPr>
        <w:t>зданий</w:t>
      </w:r>
      <w:proofErr w:type="gramEnd"/>
      <w:r w:rsidRPr="005F6731">
        <w:rPr>
          <w:rFonts w:ascii="Times New Roman" w:hAnsi="Times New Roman"/>
          <w:sz w:val="24"/>
          <w:szCs w:val="24"/>
        </w:rPr>
        <w:t xml:space="preserve"> или отдельных конструкций;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правилах поведения при угрозе или в случае террористического акта в общественном месте.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.4.5.3.7. Предметные результаты по модулю № 7 «Безопасность </w:t>
      </w:r>
      <w:r w:rsidRPr="005F6731">
        <w:rPr>
          <w:rFonts w:ascii="Times New Roman" w:hAnsi="Times New Roman"/>
          <w:sz w:val="24"/>
          <w:szCs w:val="24"/>
        </w:rPr>
        <w:br/>
        <w:t>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выделять и классифицировать источники опасности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особенности безопасного поведения при нахождении в природной среде, в том числе в лесу, на водоёмах, в горах;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безопасного поведения, минимизирующие риски потеряться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 порядке действий, если человек потерялся в природной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первой помощи при перегреве, переохлаждении, отморожении, навыки транспортировки пострадавших;</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называть и характеризовать природные чрезвычайные ситуации;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5F6731">
        <w:rPr>
          <w:rFonts w:ascii="Times New Roman" w:hAnsi="Times New Roman"/>
          <w:sz w:val="24"/>
          <w:szCs w:val="24"/>
        </w:rPr>
        <w:br/>
        <w:t>для природных чрезвычайных ситуаций;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указывать причины и признаки возникновения природных пожаров;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влияние поведения человека на риски возникновения природных пожаров;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безопасных действиях при угрозе и возникновении природного пожара;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5F6731">
        <w:rPr>
          <w:rFonts w:ascii="Times New Roman" w:hAnsi="Times New Roman"/>
          <w:sz w:val="24"/>
          <w:szCs w:val="24"/>
        </w:rPr>
        <w:br/>
      </w:r>
      <w:r w:rsidRPr="005F6731">
        <w:rPr>
          <w:rFonts w:ascii="Times New Roman" w:hAnsi="Times New Roman"/>
          <w:sz w:val="24"/>
          <w:szCs w:val="24"/>
        </w:rPr>
        <w:lastRenderedPageBreak/>
        <w:t>и процессами;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значение риск-ориентированного подхода к обеспечению экологической безопасности;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экологической грамотности и разумного природопользования.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.4.5.3.8. Предметные результаты по модулю № 8 «Основы медицинских знаний. Оказание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степень влияния биологических, социально-экономических, экологических, психологических факторов на здоровье;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значение здорового образа жизни и его элементов для человека, приводить примеры из собственного опыта;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соблюдения мер личной профилактики;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роль вакцинации в профилактике инфекционных заболеваний,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понятия «вакцинация по эпидемиологическим показаниям»;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приводить примеры реализации риск-ориентированного подхода </w:t>
      </w:r>
      <w:r w:rsidRPr="005F6731">
        <w:rPr>
          <w:rFonts w:ascii="Times New Roman" w:hAnsi="Times New Roman"/>
          <w:sz w:val="24"/>
          <w:szCs w:val="24"/>
        </w:rPr>
        <w:br/>
      </w:r>
      <w:r w:rsidRPr="005F6731">
        <w:rPr>
          <w:rFonts w:ascii="Times New Roman" w:hAnsi="Times New Roman"/>
          <w:sz w:val="24"/>
          <w:szCs w:val="24"/>
        </w:rPr>
        <w:lastRenderedPageBreak/>
        <w:t>к обеспечению безопасности при чрезвычайных ситуациях биолого-социального характера;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признаки угрожающих жизни и здоровью состояний (инсульт, сердечный приступ и другие);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вызова скорой медицинской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значение образа жизни в профилактике и защите от неинфекционных заболеваний;</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основные критерии психического здоровья и психологического благополучия;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факторы, влияющие на психическое здоровье </w:t>
      </w:r>
      <w:r w:rsidRPr="005F6731">
        <w:rPr>
          <w:rFonts w:ascii="Times New Roman" w:hAnsi="Times New Roman"/>
          <w:sz w:val="24"/>
          <w:szCs w:val="24"/>
        </w:rPr>
        <w:br/>
        <w:t>и психологическое благополучие;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представление </w:t>
      </w:r>
      <w:proofErr w:type="gramStart"/>
      <w:r w:rsidRPr="005F6731">
        <w:rPr>
          <w:rFonts w:ascii="Times New Roman" w:hAnsi="Times New Roman"/>
          <w:sz w:val="24"/>
          <w:szCs w:val="24"/>
        </w:rPr>
        <w:t>об основных направления</w:t>
      </w:r>
      <w:proofErr w:type="gramEnd"/>
      <w:r w:rsidRPr="005F6731">
        <w:rPr>
          <w:rFonts w:ascii="Times New Roman" w:hAnsi="Times New Roman"/>
          <w:sz w:val="24"/>
          <w:szCs w:val="24"/>
        </w:rPr>
        <w:t xml:space="preserve"> сохранения и укрепления психического здоровья и психологического благополучия;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негативное влияние вредных привычек на умственную </w:t>
      </w:r>
      <w:r w:rsidRPr="005F6731">
        <w:rPr>
          <w:rFonts w:ascii="Times New Roman" w:hAnsi="Times New Roman"/>
          <w:sz w:val="24"/>
          <w:szCs w:val="24"/>
        </w:rPr>
        <w:br/>
        <w:t>и физическую работоспособность, благополучие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роль раннего выявления психических расстройств и создания благоприятных условий для развития;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понятия «инклюзивное обучение»;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позволяющие минимизировать влияние хронического стресса;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признаки психологического неблагополучия и критерии обращения за помощью;</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знать правовые основы оказания первой помощи </w:t>
      </w:r>
      <w:r w:rsidRPr="005F6731">
        <w:rPr>
          <w:rFonts w:ascii="Times New Roman" w:hAnsi="Times New Roman"/>
          <w:sz w:val="24"/>
          <w:szCs w:val="24"/>
        </w:rPr>
        <w:br/>
        <w:t>в Российской Федерации;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«первая помощь», «скорая медицинская помощь», их соотношение;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о состояниях, при которых оказывается первая помощь, и действиях при оказании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применения алгоритма первой помощи;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.4.5.3.9. Предметные результаты по модулю № 9 «Безопасность в социуме»: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конструктивного общения;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«социальная группа», «малая группа», «большая группа»;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взаимодействие в группе;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понимать влияние групповых норм и ценностей на комфортное и безопасное взаимодействие в группе,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понятия «конфликт»;</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стадии развития конфликта,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факторы, способствующие и препятствующие развитию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конструктивного разрешения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lastRenderedPageBreak/>
        <w:t>знать условия привлечения третьей стороны для разрешения конфликта;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способах пресечения опасных проявлений конфликтов;</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способы противодействия буллингу, проявлениям насилия;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способы психологического воздействия;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особенности убеждающей коммуникации;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объяснять смысл понятия «манипуляция»;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называть характеристики манипулятивного воздействия, приводить </w:t>
      </w:r>
      <w:r w:rsidRPr="005F6731">
        <w:rPr>
          <w:rFonts w:ascii="Times New Roman" w:hAnsi="Times New Roman"/>
          <w:sz w:val="24"/>
          <w:szCs w:val="24"/>
        </w:rPr>
        <w:br/>
        <w:t xml:space="preserve">примеры; </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представления о способах противодействия манипуляции;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деструктивных и псевдопсихологических технологиях и способах противодействия.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 xml:space="preserve">.4.5.3.10. Предметные результаты по модулю № 10 «Безопасность </w:t>
      </w:r>
      <w:r w:rsidRPr="005F6731">
        <w:rPr>
          <w:rFonts w:ascii="Times New Roman" w:hAnsi="Times New Roman"/>
          <w:sz w:val="24"/>
          <w:szCs w:val="24"/>
        </w:rPr>
        <w:br/>
        <w:t>в информационном пространстве»: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цифровую среду, её влияние на жизнь человека;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«цифровая среда», «цифровой след», «персональные данные»;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иметь навыки безопасных действий по снижению рисков, и защите </w:t>
      </w:r>
      <w:r w:rsidRPr="005F6731">
        <w:rPr>
          <w:rFonts w:ascii="Times New Roman" w:hAnsi="Times New Roman"/>
          <w:sz w:val="24"/>
          <w:szCs w:val="24"/>
        </w:rPr>
        <w:br/>
        <w:t>от опасностей цифровой среды;</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понятий «программное обеспечение», «вредоносное программное обеспечение»;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безопасного использования устройств и программ;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перечислять и классифицировать опасности, связанные с поведением людей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навыки безопасной коммуникации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и взаимосвязь понятий «достоверность информации», «информационный пузырь», «фейк»;</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.4.5.3.11. Предметные результаты по модулю № 11 «Основы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характеризовать экстремизм и терроризм как угрозу благополучию человека, стабильности общества и государства;</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 xml:space="preserve">характеризовать признаки вовлечения в экстремистскую и террористическую </w:t>
      </w:r>
      <w:r w:rsidRPr="005F6731">
        <w:rPr>
          <w:rFonts w:ascii="Times New Roman" w:hAnsi="Times New Roman"/>
          <w:sz w:val="24"/>
          <w:szCs w:val="24"/>
        </w:rPr>
        <w:lastRenderedPageBreak/>
        <w:t>деятельность, выработать навыки безопасных действий при их обнаружении;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методах и видах террористической деятельности;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знать уровни террористической опасности, иметь навыки безопасных действий при их объявлении;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раскрывать правовые основы, структуру и задачи государственной системы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37645" w:rsidRPr="005F6731" w:rsidRDefault="005F6731" w:rsidP="005F6731">
      <w:pPr>
        <w:tabs>
          <w:tab w:val="left" w:pos="451"/>
        </w:tabs>
        <w:spacing w:after="0" w:line="240" w:lineRule="auto"/>
        <w:ind w:firstLine="709"/>
        <w:jc w:val="both"/>
        <w:rPr>
          <w:rFonts w:ascii="Times New Roman" w:hAnsi="Times New Roman"/>
          <w:sz w:val="24"/>
          <w:szCs w:val="24"/>
        </w:rPr>
      </w:pPr>
      <w:r w:rsidRPr="005F6731">
        <w:rPr>
          <w:rFonts w:ascii="Times New Roman" w:hAnsi="Times New Roman"/>
          <w:sz w:val="24"/>
          <w:szCs w:val="24"/>
        </w:rPr>
        <w:t>127</w:t>
      </w:r>
      <w:r w:rsidRPr="005F6731">
        <w:rPr>
          <w:rFonts w:ascii="Times New Roman" w:hAnsi="Times New Roman"/>
          <w:sz w:val="24"/>
          <w:szCs w:val="24"/>
          <w:vertAlign w:val="superscript"/>
        </w:rPr>
        <w:t>1</w:t>
      </w:r>
      <w:r w:rsidRPr="005F6731">
        <w:rPr>
          <w:rFonts w:ascii="Times New Roman" w:hAnsi="Times New Roman"/>
          <w:sz w:val="24"/>
          <w:szCs w:val="24"/>
        </w:rPr>
        <w:t>.4.5.4. Образовательная организация вправе самостоятельно определять последовательность освоения обучающимися модулей ОБЗР.</w:t>
      </w:r>
    </w:p>
    <w:p w:rsidR="009B1152" w:rsidRDefault="009B1152">
      <w:pPr>
        <w:widowControl/>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937645" w:rsidRPr="009B1152"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b/>
          <w:sz w:val="24"/>
          <w:szCs w:val="24"/>
        </w:rPr>
      </w:pPr>
      <w:r w:rsidRPr="009B1152">
        <w:rPr>
          <w:rFonts w:ascii="Times New Roman" w:eastAsia="Times New Roman" w:hAnsi="Times New Roman"/>
          <w:b/>
          <w:color w:val="000000"/>
          <w:sz w:val="24"/>
          <w:szCs w:val="24"/>
        </w:rPr>
        <w:lastRenderedPageBreak/>
        <w:t>129. Программа формирования универсальных учебных действий.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129.1. Целевой раздел.</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129.1.5. Программа формирования УУД призвана обеспечить:</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создание условий для интеграции урочных и внеурочных форм учебно-исследовательской и проектной деятельности обучающихся;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w:t>
      </w:r>
      <w:r w:rsidRPr="005F6731">
        <w:rPr>
          <w:rFonts w:ascii="Times New Roman" w:eastAsia="Times New Roman" w:hAnsi="Times New Roman"/>
          <w:color w:val="000000"/>
          <w:sz w:val="24"/>
          <w:szCs w:val="24"/>
        </w:rPr>
        <w:lastRenderedPageBreak/>
        <w:t>практико-ориентированного результата;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формирование и развитие </w:t>
      </w:r>
      <w:proofErr w:type="gramStart"/>
      <w:r w:rsidRPr="005F6731">
        <w:rPr>
          <w:rFonts w:ascii="Times New Roman" w:eastAsia="Times New Roman" w:hAnsi="Times New Roman"/>
          <w:color w:val="000000"/>
          <w:sz w:val="24"/>
          <w:szCs w:val="24"/>
        </w:rPr>
        <w:t>компетенций</w:t>
      </w:r>
      <w:proofErr w:type="gramEnd"/>
      <w:r w:rsidRPr="005F6731">
        <w:rPr>
          <w:rFonts w:ascii="Times New Roman" w:eastAsia="Times New Roman" w:hAnsi="Times New Roman"/>
          <w:color w:val="000000"/>
          <w:sz w:val="24"/>
          <w:szCs w:val="24"/>
        </w:rPr>
        <w:t xml:space="preserve">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формирование знаний и навыков в области финансовой грамотности и устойчивого развития общества;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подготовку к осознанному выбору дальнейшего образования и профессиональной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 Содержательный раздел.</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129.2.1. Программа формирования УУД у обучающихся содержит: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описание взаимосвязи УУД с содержанием учебных предметов;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описание особенностей реализации основных направлений и форм;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учебно-исследовательской и проектной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129.2.2. Описание взаимосвязи УУД с содержанием учебных предметов.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 соотнесении с предметными результатами по основным разделам и темам учебного содержания;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 разделе «Основные виды деятельности» тематического планирования.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 Русский язык и литература.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129.2.3.1.1. Формирование универсальных учебных познавательных действий включает базовые логические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развивать критическое мышление при решении жизненных проблем с учётом собственного речевого и читательского опыта;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129.2.3.1.2. Формирование универсальных учебных познавательных действий включает базовые исследовательские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129.2.3.1.3. Формирование универсальных учебных познавательных действий включает работу с информацией: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владеть навыками защиты личной информации, соблюдать требования информационной безопасности.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129.2.3.1.4. Формирование универсальных учебных коммуникативных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пользоваться невербальными средствами общения, понимать значение социальных знаков;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принимать цели совместной деятельности, организовывать, координировать действия по их достижению;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оценивать качество своего вклада и вклада каждого участника команды в общий результат;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уметь обобщать мнения нескольких людей и выражать это обобщение в устной и письменной форме;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129.2.3.1.5. Формирование универсальных учебных регулятивных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самостоятельно составлять план действий при анализе и создании текста, вносить необходимые коррективы;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129.2.3.2. Иностранный язык.</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129.2.3.2.1. Формирование универсальных учебных познавательных действий </w:t>
      </w:r>
      <w:r w:rsidRPr="005F6731">
        <w:rPr>
          <w:rFonts w:ascii="Times New Roman" w:eastAsia="Times New Roman" w:hAnsi="Times New Roman"/>
          <w:color w:val="000000"/>
          <w:sz w:val="24"/>
          <w:szCs w:val="24"/>
        </w:rPr>
        <w:lastRenderedPageBreak/>
        <w:t>включает базовые логические и исследовательские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анализировать, устанавливать аналогии между способами выражения мысли средствами иностранного и родного языков;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сравнивать разные типы и жанры устных и письменных высказываний на иностранном языке;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различать в иноязычном устном и письменном тексте – факт и мнение;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w:t>
      </w:r>
      <w:proofErr w:type="gramStart"/>
      <w:r w:rsidRPr="005F6731">
        <w:rPr>
          <w:rFonts w:ascii="Times New Roman" w:eastAsia="Times New Roman" w:hAnsi="Times New Roman"/>
          <w:color w:val="000000"/>
          <w:sz w:val="24"/>
          <w:szCs w:val="24"/>
        </w:rPr>
        <w:t>в собственных высказывания</w:t>
      </w:r>
      <w:proofErr w:type="gramEnd"/>
      <w:r w:rsidRPr="005F6731">
        <w:rPr>
          <w:rFonts w:ascii="Times New Roman" w:eastAsia="Times New Roman" w:hAnsi="Times New Roman"/>
          <w:color w:val="000000"/>
          <w:sz w:val="24"/>
          <w:szCs w:val="24"/>
        </w:rPr>
        <w:t>;</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самостоятельно формулировать обобщения и выводы по результатам проведённого наблюдения за языковыми явлениями;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129.2.3.2.2. Формирование универсальных учебных познавательных действий включает работу с информацией: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фиксировать информацию доступными средствами (в виде ключевых слов, плана, тезисов);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соблюдать информационную безопасность при работе в сети Интернет.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129.2.3.2.3. Формирование универсальных учебных коммуникативных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развернуто, логично и точно излагать свою точку зрения с использованием языковых средств изучаемого иностранного языка;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129.2.3.2.4. Формирование универсальных учебных регулятивных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выполнять работу в условиях реального, виртуального и комбинированного взаимодействия;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корректировать совместную деятельность с учетом возникших трудностей, новых данных или информации;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осуществлять взаимодействие в ситуациях общения, соблюдая этикетные нормы межкультурного общения.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 Математика и информатика.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129.2.3.3.1. Формирование универсальных учебных познавательных действий включает базовые логические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129.2.3.3.2. Формирование универсальных учебных познавательных действий включает базовые исследовательские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использовать вопросы как исследовательский инструмент познания;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129.2.3.3.3. Формирование универсальных учебных познавательных действий включает работу с информацией: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оценивать надежность информации по самостоятельно сформулированным критериям, воспринимать ее критически;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дефициты информации, данных, необходимых для ответа на вопрос и для решения задачи;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129.2.3.3.4. Формирование универсальных учебных коммуникативных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воспринимать и формулировать суждения, ясно, точно, грамотно выражать свою точку зрения в устных и письменных текстах;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129.2.3.3.5. Формирование универсальных учебных регулятивных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w:t>
      </w:r>
      <w:r w:rsidRPr="005F6731">
        <w:rPr>
          <w:rFonts w:ascii="Times New Roman" w:eastAsia="Times New Roman" w:hAnsi="Times New Roman"/>
          <w:color w:val="000000"/>
          <w:sz w:val="24"/>
          <w:szCs w:val="24"/>
        </w:rPr>
        <w:lastRenderedPageBreak/>
        <w:t xml:space="preserve">информации;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 Естественнонаучные предметы.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129.2.3.4.1. Формирование универсальных учебных познавательных действий включает базовые логические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выбирать основания и критерии для классификации веществ и химических реакций;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129.2.3.4.2. Формирование универсальных учебных познавательных действий включает базовые исследовательские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проводить исследования зависимостей между физическими величинами, </w:t>
      </w:r>
      <w:proofErr w:type="gramStart"/>
      <w:r w:rsidRPr="005F6731">
        <w:rPr>
          <w:rFonts w:ascii="Times New Roman" w:eastAsia="Times New Roman" w:hAnsi="Times New Roman"/>
          <w:color w:val="000000"/>
          <w:sz w:val="24"/>
          <w:szCs w:val="24"/>
        </w:rPr>
        <w:t>например</w:t>
      </w:r>
      <w:proofErr w:type="gramEnd"/>
      <w:r w:rsidRPr="005F6731">
        <w:rPr>
          <w:rFonts w:ascii="Times New Roman" w:eastAsia="Times New Roman" w:hAnsi="Times New Roman"/>
          <w:color w:val="000000"/>
          <w:sz w:val="24"/>
          <w:szCs w:val="24"/>
        </w:rPr>
        <w:t xml:space="preserve">: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проводить опыты по проверке предложенных гипотез, например, гипотезы о прямой </w:t>
      </w:r>
      <w:r w:rsidRPr="005F6731">
        <w:rPr>
          <w:rFonts w:ascii="Times New Roman" w:eastAsia="Times New Roman" w:hAnsi="Times New Roman"/>
          <w:color w:val="000000"/>
          <w:sz w:val="24"/>
          <w:szCs w:val="24"/>
        </w:rPr>
        <w:lastRenderedPageBreak/>
        <w:t>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w:t>
      </w:r>
      <w:proofErr w:type="gramStart"/>
      <w:r w:rsidRPr="005F6731">
        <w:rPr>
          <w:rFonts w:ascii="Times New Roman" w:eastAsia="Times New Roman" w:hAnsi="Times New Roman"/>
          <w:color w:val="000000"/>
          <w:sz w:val="24"/>
          <w:szCs w:val="24"/>
        </w:rPr>
        <w:t>например</w:t>
      </w:r>
      <w:proofErr w:type="gramEnd"/>
      <w:r w:rsidRPr="005F6731">
        <w:rPr>
          <w:rFonts w:ascii="Times New Roman" w:eastAsia="Times New Roman" w:hAnsi="Times New Roman"/>
          <w:color w:val="000000"/>
          <w:sz w:val="24"/>
          <w:szCs w:val="24"/>
        </w:rPr>
        <w:t>: скорость электромагнитных волн, длина волны и частота света, энергия и импульс фотона;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w:t>
      </w:r>
      <w:proofErr w:type="gramStart"/>
      <w:r w:rsidRPr="005F6731">
        <w:rPr>
          <w:rFonts w:ascii="Times New Roman" w:eastAsia="Times New Roman" w:hAnsi="Times New Roman"/>
          <w:color w:val="000000"/>
          <w:sz w:val="24"/>
          <w:szCs w:val="24"/>
        </w:rPr>
        <w:t>например</w:t>
      </w:r>
      <w:proofErr w:type="gramEnd"/>
      <w:r w:rsidRPr="005F6731">
        <w:rPr>
          <w:rFonts w:ascii="Times New Roman" w:eastAsia="Times New Roman" w:hAnsi="Times New Roman"/>
          <w:color w:val="000000"/>
          <w:sz w:val="24"/>
          <w:szCs w:val="24"/>
        </w:rPr>
        <w:t>: отражение, преломление, интерференция, дифракция и поляризация света, дисперсия света (на базовом уровне);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129.2.3.4.3. Формирование универсальных учебных познавательных действий включает работу с информацией: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129.2.3.4.4. Формирование универсальных учебных коммуникативных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аргументированно вести диалог, развернуто и логично излагать свою точку зрения;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работать в группе при выполнении проектных работ; при планировании, проведении и </w:t>
      </w:r>
      <w:proofErr w:type="gramStart"/>
      <w:r w:rsidRPr="005F6731">
        <w:rPr>
          <w:rFonts w:ascii="Times New Roman" w:eastAsia="Times New Roman" w:hAnsi="Times New Roman"/>
          <w:color w:val="000000"/>
          <w:sz w:val="24"/>
          <w:szCs w:val="24"/>
        </w:rPr>
        <w:t>интерпретации результатов опытов</w:t>
      </w:r>
      <w:proofErr w:type="gramEnd"/>
      <w:r w:rsidRPr="005F6731">
        <w:rPr>
          <w:rFonts w:ascii="Times New Roman" w:eastAsia="Times New Roman" w:hAnsi="Times New Roman"/>
          <w:color w:val="000000"/>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129.2.3.4.5. Формирование универсальных учебных регулятивных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129.2.3.5. Общественно-научные предметы.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129.2.3.5.1. Формирование универсальных учебных познавательных действий включает базовые логические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129.2.3.5.2. Формирование универсальных учебных познавательных действий включает базовые исследовательские действия: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w:t>
      </w:r>
      <w:r w:rsidRPr="005F6731">
        <w:rPr>
          <w:rFonts w:ascii="Times New Roman" w:eastAsia="Times New Roman" w:hAnsi="Times New Roman"/>
          <w:color w:val="000000"/>
          <w:sz w:val="24"/>
          <w:szCs w:val="24"/>
        </w:rPr>
        <w:lastRenderedPageBreak/>
        <w:t>истории родного края, истории России и всемирной истории;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129.2.3.5.3. Формирование универсальных учебных познавательных действий включает работу с информацией: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129.2.3.5.4. Формирование универсальных учебных коммуникативных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ориентироваться в направлениях профессиональной деятельности, связанных с социально-гуманитарной подготовкой.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129.2.3.5.5. Формирование универсальных учебных регулятивных действий включает умения: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129.2.4.2. Результаты выполнения индивидуального проекта должны отражать:</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сформированность навыков коммуникативной, учебно-исследовательской деятельности, критического мышления;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способность к инновационной, аналитической, творческой, интеллектуальной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w:t>
      </w:r>
      <w:r w:rsidRPr="005F6731">
        <w:rPr>
          <w:rFonts w:ascii="Times New Roman" w:eastAsia="Times New Roman" w:hAnsi="Times New Roman"/>
          <w:color w:val="000000"/>
          <w:sz w:val="24"/>
          <w:szCs w:val="24"/>
        </w:rPr>
        <w:lastRenderedPageBreak/>
        <w:t>интеграцию знаний и использование методов двух и более учебных предметов одной или нескольких предметных областей.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129.2.4.11. Процедура публичной защиты индивидуального проекта может быть организована по-разному: </w:t>
      </w:r>
      <w:proofErr w:type="gramStart"/>
      <w:r w:rsidRPr="005F6731">
        <w:rPr>
          <w:rFonts w:ascii="Times New Roman" w:eastAsia="Times New Roman" w:hAnsi="Times New Roman"/>
          <w:color w:val="000000"/>
          <w:sz w:val="24"/>
          <w:szCs w:val="24"/>
        </w:rPr>
        <w:t>в рамках</w:t>
      </w:r>
      <w:proofErr w:type="gramEnd"/>
      <w:r w:rsidRPr="005F6731">
        <w:rPr>
          <w:rFonts w:ascii="Times New Roman" w:eastAsia="Times New Roman" w:hAnsi="Times New Roman"/>
          <w:color w:val="000000"/>
          <w:sz w:val="24"/>
          <w:szCs w:val="24"/>
        </w:rPr>
        <w:t xml:space="preserve">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lastRenderedPageBreak/>
        <w:t>129.3. Организационный раздел.</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129.3.2. Условия реализации программы формирования УУД включают:</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укомплектованность образовательной организации педагогическими, руководящими и иными работниками;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уровень квалификации педагогических и иных работников образовательной организации;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педагоги владеют представлениями </w:t>
      </w:r>
      <w:proofErr w:type="gramStart"/>
      <w:r w:rsidRPr="005F6731">
        <w:rPr>
          <w:rFonts w:ascii="Times New Roman" w:eastAsia="Times New Roman" w:hAnsi="Times New Roman"/>
          <w:color w:val="000000"/>
          <w:sz w:val="24"/>
          <w:szCs w:val="24"/>
        </w:rPr>
        <w:t>о возрастных особенностях</w:t>
      </w:r>
      <w:proofErr w:type="gramEnd"/>
      <w:r w:rsidRPr="005F6731">
        <w:rPr>
          <w:rFonts w:ascii="Times New Roman" w:eastAsia="Times New Roman" w:hAnsi="Times New Roman"/>
          <w:color w:val="000000"/>
          <w:sz w:val="24"/>
          <w:szCs w:val="24"/>
        </w:rPr>
        <w:t xml:space="preserve"> обучающихся;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педагоги прошли курсы повышения квалификации, посвященные ФГОС СОО;</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педагоги осуществляют формирование УУД в рамках проектной, исследовательской деятельности;</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педагоги владеют методиками формирующего оценивания; </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педагоги умеют применять инструментарий для оценки качества формирования УУД в рамках одного или нескольких предметов.</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обеспечение возможности вовлечения обучающихся в разнообразную исследовательскую деятельность;</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37645" w:rsidRPr="005F6731" w:rsidRDefault="005F6731" w:rsidP="005F6731">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5F6731">
        <w:rPr>
          <w:rFonts w:ascii="Times New Roman" w:eastAsia="Times New Roman" w:hAnsi="Times New Roman"/>
          <w:color w:val="000000"/>
          <w:sz w:val="24"/>
          <w:szCs w:val="24"/>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1576F6" w:rsidRDefault="001576F6">
      <w:pPr>
        <w:widowControl/>
        <w:spacing w:after="0" w:line="240" w:lineRule="auto"/>
        <w:rPr>
          <w:rFonts w:ascii="Times New Roman" w:eastAsia="Times New Roman" w:hAnsi="Times New Roman"/>
          <w:sz w:val="24"/>
          <w:szCs w:val="24"/>
        </w:rPr>
      </w:pPr>
      <w:r>
        <w:rPr>
          <w:sz w:val="24"/>
          <w:szCs w:val="24"/>
        </w:rPr>
        <w:br w:type="page"/>
      </w:r>
    </w:p>
    <w:p w:rsidR="00937645" w:rsidRPr="001576F6" w:rsidRDefault="005F6731" w:rsidP="005F6731">
      <w:pPr>
        <w:pStyle w:val="1"/>
        <w:spacing w:before="0" w:line="240" w:lineRule="auto"/>
        <w:ind w:firstLine="708"/>
        <w:jc w:val="both"/>
        <w:rPr>
          <w:rFonts w:eastAsia="SchoolBookSanPin"/>
          <w:b/>
          <w:sz w:val="24"/>
          <w:szCs w:val="24"/>
        </w:rPr>
      </w:pPr>
      <w:r w:rsidRPr="001576F6">
        <w:rPr>
          <w:b/>
          <w:sz w:val="24"/>
          <w:szCs w:val="24"/>
        </w:rPr>
        <w:lastRenderedPageBreak/>
        <w:t xml:space="preserve">130. </w:t>
      </w:r>
      <w:r w:rsidR="001576F6">
        <w:rPr>
          <w:rFonts w:eastAsia="SchoolBookSanPin"/>
          <w:b/>
          <w:sz w:val="24"/>
          <w:szCs w:val="24"/>
        </w:rPr>
        <w:t>Р</w:t>
      </w:r>
      <w:r w:rsidRPr="001576F6">
        <w:rPr>
          <w:rFonts w:eastAsia="SchoolBookSanPin"/>
          <w:b/>
          <w:sz w:val="24"/>
          <w:szCs w:val="24"/>
        </w:rPr>
        <w:t>абочая программа воспитания.</w:t>
      </w:r>
    </w:p>
    <w:p w:rsidR="00BC4CDE" w:rsidRPr="004C0975" w:rsidRDefault="00BC4CDE" w:rsidP="00BC4CDE">
      <w:pPr>
        <w:autoSpaceDE w:val="0"/>
        <w:autoSpaceDN w:val="0"/>
        <w:spacing w:after="0" w:line="240" w:lineRule="auto"/>
        <w:jc w:val="center"/>
        <w:rPr>
          <w:rFonts w:ascii="Times New Roman" w:eastAsia="Times New Roman" w:hAnsi="Times New Roman"/>
          <w:color w:val="000000"/>
          <w:sz w:val="24"/>
          <w:szCs w:val="24"/>
        </w:rPr>
      </w:pPr>
      <w:r w:rsidRPr="004C0975">
        <w:rPr>
          <w:rFonts w:ascii="Times New Roman" w:eastAsia="Times New Roman" w:hAnsi="Times New Roman"/>
          <w:b/>
          <w:bCs/>
          <w:color w:val="000000"/>
          <w:sz w:val="24"/>
          <w:szCs w:val="24"/>
        </w:rPr>
        <w:t>Рабочая программа воспитания</w:t>
      </w:r>
    </w:p>
    <w:p w:rsidR="00BC4CDE" w:rsidRPr="004C0975" w:rsidRDefault="00BC4CDE" w:rsidP="00BC4CDE">
      <w:pPr>
        <w:autoSpaceDE w:val="0"/>
        <w:autoSpaceDN w:val="0"/>
        <w:spacing w:after="0" w:line="240" w:lineRule="auto"/>
        <w:jc w:val="center"/>
        <w:rPr>
          <w:rFonts w:ascii="Times New Roman" w:eastAsia="Times New Roman" w:hAnsi="Times New Roman"/>
          <w:color w:val="000000"/>
          <w:sz w:val="24"/>
          <w:szCs w:val="24"/>
        </w:rPr>
      </w:pPr>
      <w:r w:rsidRPr="004C0975">
        <w:rPr>
          <w:rFonts w:ascii="Times New Roman" w:eastAsia="Times New Roman" w:hAnsi="Times New Roman"/>
          <w:b/>
          <w:bCs/>
          <w:color w:val="000000"/>
          <w:sz w:val="24"/>
          <w:szCs w:val="24"/>
        </w:rPr>
        <w:t>на 2024-2025 учебный год</w:t>
      </w:r>
    </w:p>
    <w:p w:rsidR="00BC4CDE" w:rsidRPr="004C0975" w:rsidRDefault="00BC4CDE" w:rsidP="00BC4CDE">
      <w:pPr>
        <w:widowControl/>
        <w:spacing w:after="0" w:line="240" w:lineRule="auto"/>
        <w:rPr>
          <w:rFonts w:ascii="Times New Roman" w:eastAsia="Times New Roman" w:hAnsi="Times New Roman"/>
          <w:color w:val="000000"/>
          <w:sz w:val="24"/>
          <w:szCs w:val="24"/>
          <w:lang w:eastAsia="ru-RU"/>
        </w:rPr>
      </w:pPr>
    </w:p>
    <w:p w:rsidR="00BC4CDE" w:rsidRPr="004C0975" w:rsidRDefault="00BC4CDE" w:rsidP="00BC4CDE">
      <w:pPr>
        <w:wordWrap w:val="0"/>
        <w:autoSpaceDE w:val="0"/>
        <w:autoSpaceDN w:val="0"/>
        <w:spacing w:after="0" w:line="240" w:lineRule="auto"/>
        <w:ind w:firstLine="360"/>
        <w:contextualSpacing/>
        <w:jc w:val="both"/>
        <w:rPr>
          <w:rFonts w:ascii="Times New Roman" w:eastAsia="Batang" w:hAnsi="Times New Roman"/>
          <w:kern w:val="2"/>
          <w:sz w:val="24"/>
          <w:szCs w:val="24"/>
          <w:lang w:eastAsia="ko-KR"/>
        </w:rPr>
      </w:pPr>
      <w:r w:rsidRPr="004C0975">
        <w:rPr>
          <w:rFonts w:ascii="Times New Roman" w:eastAsia="Batang" w:hAnsi="Times New Roman"/>
          <w:kern w:val="2"/>
          <w:sz w:val="24"/>
          <w:szCs w:val="24"/>
          <w:lang w:eastAsia="ko-KR"/>
        </w:rPr>
        <w:t>Рабочая программа воспитания МБОУ СОШ № 45 г. Ставрополя разработана в соответствии с нормами и положениями следующих нормативно-правовых документов:</w:t>
      </w:r>
    </w:p>
    <w:p w:rsidR="00BC4CDE" w:rsidRPr="004C0975" w:rsidRDefault="00BC4CDE" w:rsidP="001A260E">
      <w:pPr>
        <w:numPr>
          <w:ilvl w:val="0"/>
          <w:numId w:val="23"/>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Федерального закона «Об образовании в Российской Федерации» от 29.12.2012 № 273-ФЗ;</w:t>
      </w:r>
    </w:p>
    <w:p w:rsidR="00BC4CDE" w:rsidRPr="004C0975" w:rsidRDefault="00BC4CDE" w:rsidP="001A260E">
      <w:pPr>
        <w:numPr>
          <w:ilvl w:val="0"/>
          <w:numId w:val="23"/>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w:t>
      </w:r>
    </w:p>
    <w:p w:rsidR="00BC4CDE" w:rsidRPr="004C0975" w:rsidRDefault="00BC4CDE" w:rsidP="001A260E">
      <w:pPr>
        <w:numPr>
          <w:ilvl w:val="0"/>
          <w:numId w:val="23"/>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Стратегии национальной безопасности Российской Федерации (Указ Президента Российской Федерации от 02.07.2021 № 400);</w:t>
      </w:r>
    </w:p>
    <w:p w:rsidR="00BC4CDE" w:rsidRPr="004C0975" w:rsidRDefault="00BC4CDE" w:rsidP="001A260E">
      <w:pPr>
        <w:numPr>
          <w:ilvl w:val="0"/>
          <w:numId w:val="23"/>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 xml:space="preserve">Федерального государственного образовательного стандарта: </w:t>
      </w:r>
    </w:p>
    <w:p w:rsidR="00BC4CDE" w:rsidRPr="004C0975" w:rsidRDefault="00BC4CDE" w:rsidP="001A260E">
      <w:pPr>
        <w:numPr>
          <w:ilvl w:val="0"/>
          <w:numId w:val="24"/>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BC4CDE" w:rsidRPr="004C0975" w:rsidRDefault="00BC4CDE" w:rsidP="001A260E">
      <w:pPr>
        <w:numPr>
          <w:ilvl w:val="0"/>
          <w:numId w:val="24"/>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BC4CDE" w:rsidRPr="004C0975" w:rsidRDefault="00BC4CDE" w:rsidP="001A260E">
      <w:pPr>
        <w:numPr>
          <w:ilvl w:val="0"/>
          <w:numId w:val="24"/>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образования и науки Российской Федерации от 17.05.2012 № 413</w:t>
      </w:r>
      <w:r w:rsidRPr="004C0975">
        <w:rPr>
          <w:rFonts w:ascii="Times New Roman" w:eastAsia="Times New Roman" w:hAnsi="Times New Roman"/>
          <w:b/>
          <w:bCs/>
          <w:color w:val="000000"/>
          <w:kern w:val="36"/>
          <w:sz w:val="24"/>
          <w:szCs w:val="24"/>
          <w:lang w:eastAsia="ru-RU"/>
        </w:rPr>
        <w:t xml:space="preserve"> </w:t>
      </w:r>
      <w:r w:rsidRPr="004C0975">
        <w:rPr>
          <w:rFonts w:ascii="Times New Roman" w:eastAsia="Batang" w:hAnsi="Times New Roman"/>
          <w:color w:val="000000"/>
          <w:kern w:val="2"/>
          <w:sz w:val="24"/>
          <w:szCs w:val="24"/>
          <w:lang w:eastAsia="ru-RU"/>
        </w:rPr>
        <w:t>«Об утверждении федерального государственного образовательного стандарта среднего общего образования»</w:t>
      </w:r>
    </w:p>
    <w:p w:rsidR="00BC4CDE" w:rsidRPr="004C0975" w:rsidRDefault="00BC4CDE" w:rsidP="001A260E">
      <w:pPr>
        <w:numPr>
          <w:ilvl w:val="0"/>
          <w:numId w:val="24"/>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w:t>
      </w:r>
    </w:p>
    <w:p w:rsidR="00BC4CDE" w:rsidRPr="004C0975" w:rsidRDefault="00BC4CDE" w:rsidP="001A260E">
      <w:pPr>
        <w:numPr>
          <w:ilvl w:val="0"/>
          <w:numId w:val="23"/>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Федеральной образовательной программы:</w:t>
      </w:r>
    </w:p>
    <w:p w:rsidR="00BC4CDE" w:rsidRPr="004C0975" w:rsidRDefault="00BC4CDE" w:rsidP="001A260E">
      <w:pPr>
        <w:numPr>
          <w:ilvl w:val="0"/>
          <w:numId w:val="25"/>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BC4CDE" w:rsidRPr="004C0975" w:rsidRDefault="00BC4CDE" w:rsidP="001A260E">
      <w:pPr>
        <w:numPr>
          <w:ilvl w:val="0"/>
          <w:numId w:val="25"/>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BC4CDE" w:rsidRPr="004C0975" w:rsidRDefault="00BC4CDE" w:rsidP="001A260E">
      <w:pPr>
        <w:numPr>
          <w:ilvl w:val="0"/>
          <w:numId w:val="25"/>
        </w:numPr>
        <w:tabs>
          <w:tab w:val="left" w:pos="851"/>
        </w:tabs>
        <w:autoSpaceDE w:val="0"/>
        <w:autoSpaceDN w:val="0"/>
        <w:spacing w:after="0" w:line="240" w:lineRule="auto"/>
        <w:jc w:val="both"/>
        <w:rPr>
          <w:rFonts w:ascii="Times New Roman" w:eastAsia="Batang" w:hAnsi="Times New Roman"/>
          <w:color w:val="000000"/>
          <w:kern w:val="2"/>
          <w:sz w:val="24"/>
          <w:szCs w:val="24"/>
          <w:lang w:eastAsia="ko-KR"/>
        </w:rPr>
      </w:pPr>
      <w:r w:rsidRPr="004C0975">
        <w:rPr>
          <w:rFonts w:ascii="Times New Roman" w:eastAsia="Batang" w:hAnsi="Times New Roman"/>
          <w:color w:val="000000"/>
          <w:kern w:val="2"/>
          <w:sz w:val="24"/>
          <w:szCs w:val="24"/>
          <w:lang w:eastAsia="ko-KR"/>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BC4CDE" w:rsidRPr="004C0975" w:rsidRDefault="00BC4CDE" w:rsidP="00BC4CDE">
      <w:pPr>
        <w:tabs>
          <w:tab w:val="left" w:pos="851"/>
        </w:tabs>
        <w:autoSpaceDE w:val="0"/>
        <w:autoSpaceDN w:val="0"/>
        <w:spacing w:after="0" w:line="240" w:lineRule="auto"/>
        <w:ind w:left="360"/>
        <w:jc w:val="both"/>
        <w:rPr>
          <w:rFonts w:ascii="Times New Roman" w:eastAsia="Batang" w:hAnsi="Times New Roman"/>
          <w:color w:val="000000"/>
          <w:kern w:val="2"/>
          <w:sz w:val="24"/>
          <w:szCs w:val="24"/>
          <w:lang w:eastAsia="ko-KR"/>
        </w:rPr>
      </w:pPr>
    </w:p>
    <w:p w:rsidR="00BC4CDE" w:rsidRPr="004C0975" w:rsidRDefault="00BC4CDE" w:rsidP="00BC4CDE">
      <w:pPr>
        <w:tabs>
          <w:tab w:val="left" w:pos="851"/>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 xml:space="preserve">     </w:t>
      </w:r>
      <w:r w:rsidRPr="004C0975">
        <w:rPr>
          <w:rFonts w:ascii="Times New Roman" w:eastAsia="Times New Roman" w:hAnsi="Times New Roman"/>
          <w:color w:val="000000"/>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Программа воспитания:</w:t>
      </w:r>
    </w:p>
    <w:p w:rsidR="00BC4CDE" w:rsidRPr="004C0975" w:rsidRDefault="00BC4CDE" w:rsidP="001A260E">
      <w:pPr>
        <w:numPr>
          <w:ilvl w:val="0"/>
          <w:numId w:val="2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предназначена для планирования и организации системной воспитательной деятельности в МБОУ СОШ № 45 г. Ставрополя;</w:t>
      </w:r>
    </w:p>
    <w:p w:rsidR="00BC4CDE" w:rsidRPr="004C0975" w:rsidRDefault="00BC4CDE" w:rsidP="001A260E">
      <w:pPr>
        <w:numPr>
          <w:ilvl w:val="0"/>
          <w:numId w:val="2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разработана и утверждается с участием коллегиальных органов управления МБОУ СОШ № 45 г. Ставрополя, в том числе совета обучающихся, родительского совета.</w:t>
      </w:r>
    </w:p>
    <w:p w:rsidR="00BC4CDE" w:rsidRPr="004C0975" w:rsidRDefault="00BC4CDE" w:rsidP="001A260E">
      <w:pPr>
        <w:numPr>
          <w:ilvl w:val="0"/>
          <w:numId w:val="2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C4CDE" w:rsidRPr="004C0975" w:rsidRDefault="00BC4CDE" w:rsidP="001A260E">
      <w:pPr>
        <w:numPr>
          <w:ilvl w:val="0"/>
          <w:numId w:val="2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C4CDE" w:rsidRPr="004C0975" w:rsidRDefault="00BC4CDE" w:rsidP="001A260E">
      <w:pPr>
        <w:numPr>
          <w:ilvl w:val="0"/>
          <w:numId w:val="2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BC4CDE" w:rsidRPr="004C0975" w:rsidRDefault="00BC4CDE" w:rsidP="00BC4CDE">
      <w:pPr>
        <w:autoSpaceDE w:val="0"/>
        <w:autoSpaceDN w:val="0"/>
        <w:spacing w:after="0" w:line="240" w:lineRule="auto"/>
        <w:ind w:left="221" w:firstLine="720"/>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Программа воспитания включает три раздела: целевой, содержательный, организационный.</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BC4CDE" w:rsidRPr="004C0975" w:rsidRDefault="00BC4CDE" w:rsidP="00BC4CDE">
      <w:pPr>
        <w:autoSpaceDE w:val="0"/>
        <w:autoSpaceDN w:val="0"/>
        <w:spacing w:after="0" w:line="240" w:lineRule="auto"/>
        <w:ind w:left="221"/>
        <w:jc w:val="both"/>
        <w:outlineLvl w:val="0"/>
        <w:rPr>
          <w:rFonts w:ascii="Times New Roman" w:eastAsia="Times New Roman" w:hAnsi="Times New Roman"/>
          <w:b/>
          <w:bCs/>
          <w:sz w:val="24"/>
          <w:szCs w:val="24"/>
        </w:rPr>
      </w:pPr>
      <w:r w:rsidRPr="004C0975">
        <w:rPr>
          <w:rFonts w:ascii="Times New Roman" w:eastAsia="Times New Roman" w:hAnsi="Times New Roman"/>
          <w:b/>
          <w:bCs/>
          <w:sz w:val="24"/>
          <w:szCs w:val="24"/>
        </w:rPr>
        <w:t xml:space="preserve">    1. Целевой раздел</w:t>
      </w:r>
    </w:p>
    <w:p w:rsidR="00BC4CDE" w:rsidRPr="004C0975" w:rsidRDefault="00BC4CDE" w:rsidP="00BC4CDE">
      <w:pPr>
        <w:autoSpaceDE w:val="0"/>
        <w:autoSpaceDN w:val="0"/>
        <w:spacing w:after="0" w:line="240" w:lineRule="auto"/>
        <w:ind w:left="221" w:firstLine="720"/>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w:t>
      </w:r>
      <w:r w:rsidRPr="004C0975">
        <w:rPr>
          <w:rFonts w:ascii="Times New Roman" w:eastAsia="Times New Roman" w:hAnsi="Times New Roman"/>
          <w:sz w:val="24"/>
          <w:szCs w:val="24"/>
        </w:rPr>
        <w:t>1.1. Содержание воспитания</w:t>
      </w:r>
      <w:r w:rsidRPr="004C0975">
        <w:rPr>
          <w:rFonts w:ascii="Times New Roman" w:eastAsia="Times New Roman" w:hAnsi="Times New Roman"/>
          <w:bCs/>
          <w:color w:val="000000"/>
          <w:sz w:val="24"/>
          <w:szCs w:val="24"/>
        </w:rPr>
        <w:t xml:space="preserve"> обучающихся в МБОУ СОШ № 45 г. Ставрополя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sz w:val="24"/>
          <w:szCs w:val="24"/>
        </w:rPr>
        <w:t xml:space="preserve">    1.2. Воспитательная деятельность в МБОУ СОШ № 45 г. Ставрополя</w:t>
      </w:r>
      <w:r w:rsidRPr="004C0975">
        <w:rPr>
          <w:rFonts w:ascii="Times New Roman" w:eastAsia="Times New Roman" w:hAnsi="Times New Roman"/>
          <w:bCs/>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
          <w:bCs/>
          <w:sz w:val="24"/>
          <w:szCs w:val="24"/>
        </w:rPr>
      </w:pPr>
      <w:r w:rsidRPr="004C0975">
        <w:rPr>
          <w:rFonts w:ascii="Times New Roman" w:eastAsia="Times New Roman" w:hAnsi="Times New Roman"/>
          <w:b/>
          <w:bCs/>
          <w:sz w:val="24"/>
          <w:szCs w:val="24"/>
        </w:rPr>
        <w:t xml:space="preserve">      1.3. Цели и задачи воспитания обучающихся</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1.3.1. Цель воспитания обучающихся в школе: </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НОО, ООО</w:t>
      </w:r>
    </w:p>
    <w:p w:rsidR="00BC4CDE" w:rsidRPr="004C0975" w:rsidRDefault="00BC4CDE" w:rsidP="001A260E">
      <w:pPr>
        <w:numPr>
          <w:ilvl w:val="0"/>
          <w:numId w:val="2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C4CDE" w:rsidRPr="004C0975" w:rsidRDefault="00BC4CDE" w:rsidP="001A260E">
      <w:pPr>
        <w:numPr>
          <w:ilvl w:val="0"/>
          <w:numId w:val="2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C4CDE" w:rsidRPr="004C0975" w:rsidRDefault="00BC4CDE" w:rsidP="00BC4CDE">
      <w:pPr>
        <w:autoSpaceDE w:val="0"/>
        <w:autoSpaceDN w:val="0"/>
        <w:spacing w:after="0" w:line="240" w:lineRule="auto"/>
        <w:ind w:left="360"/>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СОО</w:t>
      </w:r>
    </w:p>
    <w:p w:rsidR="00BC4CDE" w:rsidRPr="004C0975" w:rsidRDefault="00BC4CDE" w:rsidP="001A260E">
      <w:pPr>
        <w:numPr>
          <w:ilvl w:val="1"/>
          <w:numId w:val="2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развитие личности, создание условий </w:t>
      </w:r>
      <w:bookmarkStart w:id="65" w:name="_Hlk140313350"/>
      <w:r w:rsidRPr="004C0975">
        <w:rPr>
          <w:rFonts w:ascii="Times New Roman" w:eastAsia="Times New Roman" w:hAnsi="Times New Roman"/>
          <w:bCs/>
          <w:color w:val="000000"/>
          <w:sz w:val="24"/>
          <w:szCs w:val="24"/>
        </w:rPr>
        <w:t>для самоопределения и социализации на основе</w:t>
      </w:r>
      <w:bookmarkEnd w:id="65"/>
      <w:r w:rsidRPr="004C0975">
        <w:rPr>
          <w:rFonts w:ascii="Times New Roman" w:eastAsia="Times New Roman" w:hAnsi="Times New Roman"/>
          <w:bCs/>
          <w:color w:val="000000"/>
          <w:sz w:val="24"/>
          <w:szCs w:val="24"/>
        </w:rPr>
        <w:t xml:space="preserve"> </w:t>
      </w:r>
      <w:r w:rsidRPr="004C0975">
        <w:rPr>
          <w:rFonts w:ascii="Times New Roman" w:eastAsia="Times New Roman" w:hAnsi="Times New Roman"/>
          <w:bCs/>
          <w:color w:val="000000"/>
          <w:sz w:val="24"/>
          <w:szCs w:val="24"/>
        </w:rPr>
        <w:lastRenderedPageBreak/>
        <w:t>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4C0975">
        <w:rPr>
          <w:rFonts w:ascii="Times New Roman" w:eastAsia="Times New Roman" w:hAnsi="Times New Roman"/>
          <w:bCs/>
          <w:color w:val="000000"/>
          <w:sz w:val="24"/>
          <w:szCs w:val="24"/>
          <w:vertAlign w:val="superscript"/>
        </w:rPr>
        <w:footnoteReference w:id="16"/>
      </w:r>
      <w:r w:rsidRPr="004C0975">
        <w:rPr>
          <w:rFonts w:ascii="Times New Roman" w:eastAsia="Times New Roman" w:hAnsi="Times New Roman"/>
          <w:bCs/>
          <w:color w:val="000000"/>
          <w:sz w:val="24"/>
          <w:szCs w:val="24"/>
        </w:rPr>
        <w:t>, а также принятых в российском обществе правил и норм поведения в интересах человека, семьи, общества и государства.</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
          <w:bCs/>
          <w:color w:val="000000"/>
          <w:sz w:val="24"/>
          <w:szCs w:val="24"/>
        </w:rPr>
      </w:pPr>
      <w:r w:rsidRPr="004C0975">
        <w:rPr>
          <w:rFonts w:ascii="Times New Roman" w:eastAsia="Times New Roman" w:hAnsi="Times New Roman"/>
          <w:bCs/>
          <w:color w:val="000000"/>
          <w:sz w:val="24"/>
          <w:szCs w:val="24"/>
        </w:rPr>
        <w:t xml:space="preserve">     1.3.2.  Задачи воспитания обучающихся:</w:t>
      </w:r>
    </w:p>
    <w:p w:rsidR="00BC4CDE" w:rsidRPr="004C0975" w:rsidRDefault="00BC4CDE" w:rsidP="001A260E">
      <w:pPr>
        <w:numPr>
          <w:ilvl w:val="1"/>
          <w:numId w:val="2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C4CDE" w:rsidRPr="004C0975" w:rsidRDefault="00BC4CDE" w:rsidP="001A260E">
      <w:pPr>
        <w:numPr>
          <w:ilvl w:val="1"/>
          <w:numId w:val="2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формирование и развитие личностных отношений к этим нормам, ценностям, традициям (их освоение, принятие);</w:t>
      </w:r>
    </w:p>
    <w:p w:rsidR="00BC4CDE" w:rsidRPr="004C0975" w:rsidRDefault="00BC4CDE" w:rsidP="001A260E">
      <w:pPr>
        <w:numPr>
          <w:ilvl w:val="1"/>
          <w:numId w:val="2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C4CDE" w:rsidRPr="004C0975" w:rsidRDefault="00BC4CDE" w:rsidP="001A260E">
      <w:pPr>
        <w:numPr>
          <w:ilvl w:val="1"/>
          <w:numId w:val="2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достижение личностных результатов освоения общеобразовательных программ в соответствии с ФГОС (НОО, ООО, СОО).</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1.3.3. Личностные результаты освоения обучающимися образовательных программ включают:</w:t>
      </w:r>
    </w:p>
    <w:p w:rsidR="00BC4CDE" w:rsidRPr="004C0975" w:rsidRDefault="00BC4CDE" w:rsidP="001A260E">
      <w:pPr>
        <w:numPr>
          <w:ilvl w:val="1"/>
          <w:numId w:val="3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осознание российской гражданской идентичности;</w:t>
      </w:r>
    </w:p>
    <w:p w:rsidR="00BC4CDE" w:rsidRPr="004C0975" w:rsidRDefault="00BC4CDE" w:rsidP="001A260E">
      <w:pPr>
        <w:numPr>
          <w:ilvl w:val="1"/>
          <w:numId w:val="3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сформированность ценностей самостоятельности и инициативы;</w:t>
      </w:r>
    </w:p>
    <w:p w:rsidR="00BC4CDE" w:rsidRPr="004C0975" w:rsidRDefault="00BC4CDE" w:rsidP="001A260E">
      <w:pPr>
        <w:numPr>
          <w:ilvl w:val="1"/>
          <w:numId w:val="3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готовность обучающихся к саморазвитию, самостоятельности и личностному самоопределению;</w:t>
      </w:r>
    </w:p>
    <w:p w:rsidR="00BC4CDE" w:rsidRPr="004C0975" w:rsidRDefault="00BC4CDE" w:rsidP="001A260E">
      <w:pPr>
        <w:numPr>
          <w:ilvl w:val="1"/>
          <w:numId w:val="3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наличие мотивации к целенаправленной социально значимой деятельности;</w:t>
      </w:r>
    </w:p>
    <w:p w:rsidR="00BC4CDE" w:rsidRPr="004C0975" w:rsidRDefault="00BC4CDE" w:rsidP="001A260E">
      <w:pPr>
        <w:numPr>
          <w:ilvl w:val="1"/>
          <w:numId w:val="3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 Направления воспитания.</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 Программа воспитания реализуется в единстве учебной и воспитательной деятельности МБОУ СОШ № 45 г. Ставрополя</w:t>
      </w:r>
      <w:r w:rsidRPr="004C0975">
        <w:rPr>
          <w:rFonts w:ascii="Times New Roman" w:eastAsia="Times New Roman" w:hAnsi="Times New Roman"/>
          <w:b/>
          <w:bCs/>
          <w:color w:val="000000"/>
          <w:sz w:val="24"/>
          <w:szCs w:val="24"/>
        </w:rPr>
        <w:t xml:space="preserve"> </w:t>
      </w:r>
      <w:r w:rsidRPr="004C0975">
        <w:rPr>
          <w:rFonts w:ascii="Times New Roman" w:eastAsia="Times New Roman" w:hAnsi="Times New Roman"/>
          <w:bCs/>
          <w:color w:val="000000"/>
          <w:sz w:val="24"/>
          <w:szCs w:val="24"/>
        </w:rPr>
        <w:t>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1.4.1.1. </w:t>
      </w:r>
      <w:r w:rsidRPr="004C0975">
        <w:rPr>
          <w:rFonts w:ascii="Times New Roman" w:eastAsia="Times New Roman" w:hAnsi="Times New Roman"/>
          <w:bCs/>
          <w:i/>
          <w:iCs/>
          <w:color w:val="000000"/>
          <w:sz w:val="24"/>
          <w:szCs w:val="24"/>
        </w:rPr>
        <w:t>Гражданского воспитания</w:t>
      </w:r>
      <w:r w:rsidRPr="004C0975">
        <w:rPr>
          <w:rFonts w:ascii="Times New Roman" w:eastAsia="Times New Roman" w:hAnsi="Times New Roman"/>
          <w:bCs/>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1.4.1.2. </w:t>
      </w:r>
      <w:r w:rsidRPr="004C0975">
        <w:rPr>
          <w:rFonts w:ascii="Times New Roman" w:eastAsia="Times New Roman" w:hAnsi="Times New Roman"/>
          <w:bCs/>
          <w:i/>
          <w:iCs/>
          <w:color w:val="000000"/>
          <w:sz w:val="24"/>
          <w:szCs w:val="24"/>
        </w:rPr>
        <w:t>Патриотического воспитания</w:t>
      </w:r>
      <w:r w:rsidRPr="004C0975">
        <w:rPr>
          <w:rFonts w:ascii="Times New Roman" w:eastAsia="Times New Roman" w:hAnsi="Times New Roman"/>
          <w:bCs/>
          <w:color w:val="000000"/>
          <w:sz w:val="24"/>
          <w:szCs w:val="24"/>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lastRenderedPageBreak/>
        <w:t xml:space="preserve">       1.4.1.3. </w:t>
      </w:r>
      <w:r w:rsidRPr="004C0975">
        <w:rPr>
          <w:rFonts w:ascii="Times New Roman" w:eastAsia="Times New Roman" w:hAnsi="Times New Roman"/>
          <w:bCs/>
          <w:i/>
          <w:iCs/>
          <w:color w:val="000000"/>
          <w:sz w:val="24"/>
          <w:szCs w:val="24"/>
        </w:rPr>
        <w:t>Духовно-нравственного воспитания</w:t>
      </w:r>
      <w:r w:rsidRPr="004C0975">
        <w:rPr>
          <w:rFonts w:ascii="Times New Roman" w:eastAsia="Times New Roman" w:hAnsi="Times New Roman"/>
          <w:bCs/>
          <w:color w:val="000000"/>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1.4.1.4.  </w:t>
      </w:r>
      <w:r w:rsidRPr="004C0975">
        <w:rPr>
          <w:rFonts w:ascii="Times New Roman" w:eastAsia="Times New Roman" w:hAnsi="Times New Roman"/>
          <w:bCs/>
          <w:i/>
          <w:iCs/>
          <w:color w:val="000000"/>
          <w:sz w:val="24"/>
          <w:szCs w:val="24"/>
        </w:rPr>
        <w:t>Эстетического воспитания</w:t>
      </w:r>
      <w:r w:rsidRPr="004C0975">
        <w:rPr>
          <w:rFonts w:ascii="Times New Roman" w:eastAsia="Times New Roman" w:hAnsi="Times New Roman"/>
          <w:bCs/>
          <w:color w:val="000000"/>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1.4.1.5. </w:t>
      </w:r>
      <w:r w:rsidRPr="004C0975">
        <w:rPr>
          <w:rFonts w:ascii="Times New Roman" w:eastAsia="Times New Roman" w:hAnsi="Times New Roman"/>
          <w:bCs/>
          <w:i/>
          <w:iCs/>
          <w:color w:val="000000"/>
          <w:sz w:val="24"/>
          <w:szCs w:val="24"/>
        </w:rPr>
        <w:t>Физического воспитания</w:t>
      </w:r>
      <w:r w:rsidRPr="004C0975">
        <w:rPr>
          <w:rFonts w:ascii="Times New Roman" w:eastAsia="Times New Roman" w:hAnsi="Times New Roman"/>
          <w:bCs/>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1.4.1.6. </w:t>
      </w:r>
      <w:r w:rsidRPr="004C0975">
        <w:rPr>
          <w:rFonts w:ascii="Times New Roman" w:eastAsia="Times New Roman" w:hAnsi="Times New Roman"/>
          <w:bCs/>
          <w:i/>
          <w:iCs/>
          <w:color w:val="000000"/>
          <w:sz w:val="24"/>
          <w:szCs w:val="24"/>
        </w:rPr>
        <w:t>Трудового воспитания</w:t>
      </w:r>
      <w:r w:rsidRPr="004C0975">
        <w:rPr>
          <w:rFonts w:ascii="Times New Roman" w:eastAsia="Times New Roman" w:hAnsi="Times New Roman"/>
          <w:bCs/>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1.4.1.7. </w:t>
      </w:r>
      <w:r w:rsidRPr="004C0975">
        <w:rPr>
          <w:rFonts w:ascii="Times New Roman" w:eastAsia="Times New Roman" w:hAnsi="Times New Roman"/>
          <w:bCs/>
          <w:i/>
          <w:iCs/>
          <w:color w:val="000000"/>
          <w:sz w:val="24"/>
          <w:szCs w:val="24"/>
        </w:rPr>
        <w:t>Экологического воспитания</w:t>
      </w:r>
      <w:r w:rsidRPr="004C0975">
        <w:rPr>
          <w:rFonts w:ascii="Times New Roman" w:eastAsia="Times New Roman" w:hAnsi="Times New Roman"/>
          <w:bCs/>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1.4.1.8. </w:t>
      </w:r>
      <w:r w:rsidRPr="004C0975">
        <w:rPr>
          <w:rFonts w:ascii="Times New Roman" w:eastAsia="Times New Roman" w:hAnsi="Times New Roman"/>
          <w:bCs/>
          <w:i/>
          <w:iCs/>
          <w:color w:val="000000"/>
          <w:sz w:val="24"/>
          <w:szCs w:val="24"/>
        </w:rPr>
        <w:t>Ценности научного познания</w:t>
      </w:r>
      <w:r w:rsidRPr="004C0975">
        <w:rPr>
          <w:rFonts w:ascii="Times New Roman" w:eastAsia="Times New Roman" w:hAnsi="Times New Roman"/>
          <w:bCs/>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1.5.  Целевые ориентиры результатов воспитания.</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1.5.1. Требования к личностным результатам освоения обучающимися ООП (НОО, ООО, СОО) установлены ФГОС (НОО, ООО, СОО).</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СОШ № 45 г. Ставрополя для выполнения требований ФГОС (НОО, ООО, СОО).</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      1.5.2.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C4CDE" w:rsidRPr="004C0975" w:rsidRDefault="00BC4CDE" w:rsidP="00BC4CDE">
      <w:pPr>
        <w:autoSpaceDE w:val="0"/>
        <w:autoSpaceDN w:val="0"/>
        <w:spacing w:after="0" w:line="240" w:lineRule="auto"/>
        <w:jc w:val="both"/>
        <w:outlineLvl w:val="0"/>
        <w:rPr>
          <w:rFonts w:ascii="Times New Roman" w:eastAsia="Times New Roman" w:hAnsi="Times New Roman"/>
          <w:b/>
          <w:iCs/>
          <w:color w:val="000000"/>
          <w:sz w:val="24"/>
          <w:szCs w:val="24"/>
        </w:rPr>
      </w:pPr>
      <w:bookmarkStart w:id="66" w:name="_Hlk136720501"/>
      <w:r w:rsidRPr="004C0975">
        <w:rPr>
          <w:rFonts w:ascii="Times New Roman" w:eastAsia="Times New Roman" w:hAnsi="Times New Roman"/>
          <w:bCs/>
          <w:color w:val="000000"/>
          <w:sz w:val="24"/>
          <w:szCs w:val="24"/>
        </w:rPr>
        <w:t xml:space="preserve">   </w:t>
      </w:r>
      <w:bookmarkStart w:id="67" w:name="_Hlk140252075"/>
      <w:r w:rsidRPr="004C0975">
        <w:rPr>
          <w:rFonts w:ascii="Times New Roman" w:eastAsia="Times New Roman" w:hAnsi="Times New Roman"/>
          <w:bCs/>
          <w:color w:val="000000"/>
          <w:sz w:val="24"/>
          <w:szCs w:val="24"/>
        </w:rPr>
        <w:t xml:space="preserve">       1.5.3. Целевые ориентиры результатов воспитания </w:t>
      </w:r>
      <w:bookmarkEnd w:id="67"/>
      <w:r w:rsidRPr="004C0975">
        <w:rPr>
          <w:rFonts w:ascii="Times New Roman" w:eastAsia="Times New Roman" w:hAnsi="Times New Roman"/>
          <w:bCs/>
          <w:color w:val="000000"/>
          <w:sz w:val="24"/>
          <w:szCs w:val="24"/>
        </w:rPr>
        <w:t>на уровне</w:t>
      </w:r>
      <w:r w:rsidRPr="004C0975">
        <w:rPr>
          <w:rFonts w:ascii="Times New Roman" w:eastAsia="Times New Roman" w:hAnsi="Times New Roman"/>
          <w:bCs/>
          <w:i/>
          <w:color w:val="000000"/>
          <w:sz w:val="24"/>
          <w:szCs w:val="24"/>
        </w:rPr>
        <w:t xml:space="preserve"> </w:t>
      </w:r>
      <w:r w:rsidRPr="004C0975">
        <w:rPr>
          <w:rFonts w:ascii="Times New Roman" w:eastAsia="Times New Roman" w:hAnsi="Times New Roman"/>
          <w:b/>
          <w:iCs/>
          <w:color w:val="000000"/>
          <w:sz w:val="24"/>
          <w:szCs w:val="24"/>
        </w:rPr>
        <w:t>начального общего образования:</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Гражданско-патриотическое воспитание:</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знающий и любящий свою малую родину, свой край;</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имеющий представление о своей стране, Родине – России, ее территории, расположении;</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принадлежность к своему народу, этнокультурную идентичность, проявляющий уважение к своему и другим народам;</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свою принадлежность к общности граждан России;</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имеющий первоначальные представления о своих гражданских правах и обязанностях, ответственности в обществе и государстве;</w:t>
      </w:r>
    </w:p>
    <w:p w:rsidR="00BC4CDE" w:rsidRPr="004C0975" w:rsidRDefault="00BC4CDE" w:rsidP="001A260E">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w:t>
      </w:r>
      <w:r w:rsidRPr="004C0975">
        <w:rPr>
          <w:rFonts w:ascii="Times New Roman" w:eastAsia="Times New Roman" w:hAnsi="Times New Roman"/>
          <w:bCs/>
          <w:color w:val="000000"/>
          <w:sz w:val="24"/>
          <w:szCs w:val="24"/>
        </w:rPr>
        <w:lastRenderedPageBreak/>
        <w:t>проявляющий к ним уважение.</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Духовно-нравственное воспитание:</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понимающий ценность каждой человеческой жизни, признающий индивидуальность и достоинство каждого человека;</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владеющий первоначальными навыками общения с людьми разных народов, вероисповеданий;</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испытывающий нравственные эстетические чувства к русскому и родному языкам, литературе;</w:t>
      </w:r>
    </w:p>
    <w:p w:rsidR="00BC4CDE" w:rsidRPr="004C0975" w:rsidRDefault="00BC4CDE" w:rsidP="001A260E">
      <w:pPr>
        <w:numPr>
          <w:ilvl w:val="0"/>
          <w:numId w:val="40"/>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знающий и соблюдающий основные правила этикета в обществе.</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Эстетическое воспитание:</w:t>
      </w:r>
    </w:p>
    <w:p w:rsidR="00BC4CDE" w:rsidRPr="004C0975" w:rsidRDefault="00BC4CDE" w:rsidP="001A260E">
      <w:pPr>
        <w:numPr>
          <w:ilvl w:val="0"/>
          <w:numId w:val="4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BC4CDE" w:rsidRPr="004C0975" w:rsidRDefault="00BC4CDE" w:rsidP="001A260E">
      <w:pPr>
        <w:numPr>
          <w:ilvl w:val="0"/>
          <w:numId w:val="4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стремление к самовыражению в разных видах художественной деятельности, искусства;</w:t>
      </w:r>
    </w:p>
    <w:p w:rsidR="00BC4CDE" w:rsidRPr="004C0975" w:rsidRDefault="00BC4CDE" w:rsidP="001A260E">
      <w:pPr>
        <w:numPr>
          <w:ilvl w:val="0"/>
          <w:numId w:val="4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способный воспринимать и чувствовать прекрасное в быту, природе, искусстве, творчестве людей.</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Физическое воспитание:</w:t>
      </w:r>
    </w:p>
    <w:p w:rsidR="00BC4CDE" w:rsidRPr="004C0975" w:rsidRDefault="00BC4CDE" w:rsidP="001A260E">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соблюдающий основные правила здорового и безопасного для себя и других людей образа жизни, в том числе в информационной среде;</w:t>
      </w:r>
    </w:p>
    <w:p w:rsidR="00BC4CDE" w:rsidRPr="004C0975" w:rsidRDefault="00BC4CDE" w:rsidP="001A260E">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физическое развитие, занятия спортом;</w:t>
      </w:r>
    </w:p>
    <w:p w:rsidR="00BC4CDE" w:rsidRPr="004C0975" w:rsidRDefault="00BC4CDE" w:rsidP="001A260E">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бережно относящийся к физическому здоровью и душевному состоянию своему и других людей;</w:t>
      </w:r>
    </w:p>
    <w:p w:rsidR="00BC4CDE" w:rsidRPr="004C0975" w:rsidRDefault="00BC4CDE" w:rsidP="001A260E">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владеющий основными навыками личной и общественной гигиены, безопасного поведения в быту, природе, обществе. </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Трудовое воспитание:</w:t>
      </w:r>
    </w:p>
    <w:p w:rsidR="00BC4CDE" w:rsidRPr="004C0975" w:rsidRDefault="00BC4CDE" w:rsidP="001A260E">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ценность честного труда в жизни человека, семьи, народа, общества и государства;</w:t>
      </w:r>
    </w:p>
    <w:p w:rsidR="00BC4CDE" w:rsidRPr="004C0975" w:rsidRDefault="00BC4CDE" w:rsidP="001A260E">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BC4CDE" w:rsidRPr="004C0975" w:rsidRDefault="00BC4CDE" w:rsidP="001A260E">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желание участвовать в различных видах доступного по возрасту труда, трудовой деятельности;</w:t>
      </w:r>
    </w:p>
    <w:p w:rsidR="00BC4CDE" w:rsidRPr="004C0975" w:rsidRDefault="00BC4CDE" w:rsidP="001A260E">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интерес к разным профессиям.</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Экологическое воспитание.</w:t>
      </w:r>
    </w:p>
    <w:p w:rsidR="00BC4CDE" w:rsidRPr="004C0975" w:rsidRDefault="00BC4CDE" w:rsidP="001A260E">
      <w:pPr>
        <w:numPr>
          <w:ilvl w:val="0"/>
          <w:numId w:val="44"/>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понимающий зависимость жизни людей от природы, ценность природы, окружающей среды;</w:t>
      </w:r>
    </w:p>
    <w:p w:rsidR="00BC4CDE" w:rsidRPr="004C0975" w:rsidRDefault="00BC4CDE" w:rsidP="001A260E">
      <w:pPr>
        <w:numPr>
          <w:ilvl w:val="0"/>
          <w:numId w:val="44"/>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 xml:space="preserve">проявляющий любовь к природе, бережное отношение, неприятие действий, </w:t>
      </w:r>
      <w:r w:rsidRPr="004C0975">
        <w:rPr>
          <w:rFonts w:ascii="Times New Roman" w:eastAsia="Times New Roman" w:hAnsi="Times New Roman"/>
          <w:bCs/>
          <w:color w:val="000000"/>
          <w:sz w:val="24"/>
          <w:szCs w:val="24"/>
        </w:rPr>
        <w:lastRenderedPageBreak/>
        <w:t>приносящих вред природе, особенно живым существам;</w:t>
      </w:r>
    </w:p>
    <w:p w:rsidR="00BC4CDE" w:rsidRPr="004C0975" w:rsidRDefault="00BC4CDE" w:rsidP="001A260E">
      <w:pPr>
        <w:numPr>
          <w:ilvl w:val="0"/>
          <w:numId w:val="44"/>
        </w:num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color w:val="000000"/>
          <w:sz w:val="24"/>
          <w:szCs w:val="24"/>
        </w:rPr>
        <w:t>выражающий готовность в своей деятельности придерживаться экологических норм.</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Ценности научного познания:</w:t>
      </w:r>
    </w:p>
    <w:p w:rsidR="00BC4CDE" w:rsidRPr="004C0975" w:rsidRDefault="00BC4CDE" w:rsidP="001A260E">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познавательные интересы, активность, любознательность и самостоятельность в познании;</w:t>
      </w:r>
    </w:p>
    <w:p w:rsidR="00BC4CDE" w:rsidRPr="004C0975" w:rsidRDefault="00BC4CDE" w:rsidP="001A260E">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BC4CDE" w:rsidRPr="004C0975" w:rsidRDefault="00BC4CDE" w:rsidP="001A260E">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знаний.</w:t>
      </w:r>
    </w:p>
    <w:p w:rsidR="00BC4CDE" w:rsidRPr="004C0975" w:rsidRDefault="00BC4CDE" w:rsidP="00BC4CDE">
      <w:pPr>
        <w:autoSpaceDE w:val="0"/>
        <w:autoSpaceDN w:val="0"/>
        <w:spacing w:after="0" w:line="240" w:lineRule="auto"/>
        <w:jc w:val="both"/>
        <w:outlineLvl w:val="0"/>
        <w:rPr>
          <w:rFonts w:ascii="Times New Roman" w:eastAsia="Times New Roman" w:hAnsi="Times New Roman"/>
          <w:b/>
          <w:iCs/>
          <w:color w:val="000000"/>
          <w:sz w:val="24"/>
          <w:szCs w:val="24"/>
        </w:rPr>
      </w:pPr>
      <w:r w:rsidRPr="004C0975">
        <w:rPr>
          <w:rFonts w:ascii="Times New Roman" w:eastAsia="Times New Roman" w:hAnsi="Times New Roman"/>
          <w:bCs/>
          <w:color w:val="000000"/>
          <w:sz w:val="24"/>
          <w:szCs w:val="24"/>
        </w:rPr>
        <w:t>Целевые ориентиры результатов воспитания</w:t>
      </w:r>
      <w:r w:rsidRPr="004C0975">
        <w:rPr>
          <w:rFonts w:ascii="Times New Roman" w:eastAsia="Times New Roman" w:hAnsi="Times New Roman"/>
          <w:bCs/>
          <w:i/>
          <w:color w:val="000000"/>
          <w:sz w:val="24"/>
          <w:szCs w:val="24"/>
        </w:rPr>
        <w:t xml:space="preserve"> </w:t>
      </w:r>
      <w:r w:rsidRPr="004C0975">
        <w:rPr>
          <w:rFonts w:ascii="Times New Roman" w:eastAsia="Times New Roman" w:hAnsi="Times New Roman"/>
          <w:bCs/>
          <w:iCs/>
          <w:color w:val="000000"/>
          <w:sz w:val="24"/>
          <w:szCs w:val="24"/>
        </w:rPr>
        <w:t xml:space="preserve">на уровне </w:t>
      </w:r>
      <w:r w:rsidRPr="004C0975">
        <w:rPr>
          <w:rFonts w:ascii="Times New Roman" w:eastAsia="Times New Roman" w:hAnsi="Times New Roman"/>
          <w:b/>
          <w:iCs/>
          <w:color w:val="000000"/>
          <w:sz w:val="24"/>
          <w:szCs w:val="24"/>
        </w:rPr>
        <w:t>основного общего            образования.</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Гражданское воспитание:</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проявляющий уважение к государственным символам России, праздникам;</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выражающий неприятие любой дискриминации граждан, проявлений экстремизма, терроризма, коррупции в обществе;</w:t>
      </w:r>
    </w:p>
    <w:p w:rsidR="00BC4CDE" w:rsidRPr="004C0975" w:rsidRDefault="00BC4CDE" w:rsidP="001A260E">
      <w:pPr>
        <w:numPr>
          <w:ilvl w:val="0"/>
          <w:numId w:val="32"/>
        </w:numPr>
        <w:autoSpaceDE w:val="0"/>
        <w:autoSpaceDN w:val="0"/>
        <w:spacing w:after="0" w:line="240" w:lineRule="auto"/>
        <w:contextualSpacing/>
        <w:jc w:val="both"/>
        <w:outlineLvl w:val="0"/>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принимающий участи в жизни класса, школы, в том числе самоуправлении, ориентированный на участие в социально значимой деятельности.</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Патриотическое воспитание:</w:t>
      </w:r>
    </w:p>
    <w:p w:rsidR="00BC4CDE" w:rsidRPr="004C0975" w:rsidRDefault="00BC4CDE" w:rsidP="001A260E">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осознающий свою национальную, этническую принадлежность, любящий свой народ, его традиции, культуру;</w:t>
      </w:r>
    </w:p>
    <w:p w:rsidR="00BC4CDE" w:rsidRPr="004C0975" w:rsidRDefault="00BC4CDE" w:rsidP="001A260E">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C4CDE" w:rsidRPr="004C0975" w:rsidRDefault="00BC4CDE" w:rsidP="001A260E">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интерес к познанию родного языка, истории и культуры своего края, своего народа, других народов России;</w:t>
      </w:r>
    </w:p>
    <w:p w:rsidR="00BC4CDE" w:rsidRPr="004C0975" w:rsidRDefault="00BC4CDE" w:rsidP="001A260E">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C4CDE" w:rsidRPr="004C0975" w:rsidRDefault="00BC4CDE" w:rsidP="001A260E">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принимающий участие в мероприятиях патриотической направленности.</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Духовно-нравственное воспитание.</w:t>
      </w:r>
    </w:p>
    <w:p w:rsidR="00BC4CDE" w:rsidRPr="004C0975" w:rsidRDefault="00BC4CDE" w:rsidP="001A260E">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BC4CDE" w:rsidRPr="004C0975" w:rsidRDefault="00BC4CDE" w:rsidP="001A260E">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C4CDE" w:rsidRPr="004C0975" w:rsidRDefault="00BC4CDE" w:rsidP="001A260E">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r w:rsidRPr="004C0975">
        <w:rPr>
          <w:rFonts w:ascii="Times New Roman" w:eastAsia="Times New Roman" w:hAnsi="Times New Roman"/>
          <w:bCs/>
          <w:color w:val="000000"/>
          <w:sz w:val="24"/>
          <w:szCs w:val="24"/>
        </w:rPr>
        <w:lastRenderedPageBreak/>
        <w:t>общаться с людьми разных народов, вероисповеданий;</w:t>
      </w:r>
    </w:p>
    <w:p w:rsidR="00BC4CDE" w:rsidRPr="004C0975" w:rsidRDefault="00BC4CDE" w:rsidP="001A260E">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C4CDE" w:rsidRPr="004C0975" w:rsidRDefault="00BC4CDE" w:rsidP="001A260E">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Эстетическое воспитание:</w:t>
      </w:r>
    </w:p>
    <w:p w:rsidR="00BC4CDE" w:rsidRPr="004C0975" w:rsidRDefault="00BC4CDE" w:rsidP="001A260E">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понимание ценности отечественного и мирового искусства, народных традиций и народного творчества в искусстве;</w:t>
      </w:r>
    </w:p>
    <w:p w:rsidR="00BC4CDE" w:rsidRPr="004C0975" w:rsidRDefault="00BC4CDE" w:rsidP="001A260E">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C4CDE" w:rsidRPr="004C0975" w:rsidRDefault="00BC4CDE" w:rsidP="001A260E">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C4CDE" w:rsidRPr="004C0975" w:rsidRDefault="00BC4CDE" w:rsidP="001A260E">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самовыражение в разных видах искусства, в художественном творчестве.</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Физическое воспитание, формирование культуры здоровья и эмоционального благополучия:</w:t>
      </w:r>
    </w:p>
    <w:p w:rsidR="00BC4CDE" w:rsidRPr="004C0975" w:rsidRDefault="00BC4CDE" w:rsidP="001A260E">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C4CDE" w:rsidRPr="004C0975" w:rsidRDefault="00BC4CDE" w:rsidP="001A260E">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C4CDE" w:rsidRPr="004C0975" w:rsidRDefault="00BC4CDE" w:rsidP="001A260E">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C4CDE" w:rsidRPr="004C0975" w:rsidRDefault="00BC4CDE" w:rsidP="001A260E">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C4CDE" w:rsidRPr="004C0975" w:rsidRDefault="00BC4CDE" w:rsidP="001A260E">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способный адаптироваться к меняющимся социальным, информационным и природным условиям, стрессовым ситуациям.</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Трудовое воспитание:</w:t>
      </w:r>
    </w:p>
    <w:p w:rsidR="00BC4CDE" w:rsidRPr="004C0975" w:rsidRDefault="00BC4CDE" w:rsidP="001A260E">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уважающий труд, результаты своего труда, труда других людей;</w:t>
      </w:r>
    </w:p>
    <w:p w:rsidR="00BC4CDE" w:rsidRPr="004C0975" w:rsidRDefault="00BC4CDE" w:rsidP="001A260E">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BC4CDE" w:rsidRPr="004C0975" w:rsidRDefault="00BC4CDE" w:rsidP="001A260E">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C4CDE" w:rsidRPr="004C0975" w:rsidRDefault="00BC4CDE" w:rsidP="001A260E">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C4CDE" w:rsidRPr="004C0975" w:rsidRDefault="00BC4CDE" w:rsidP="001A260E">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Экологическое воспитание:</w:t>
      </w:r>
    </w:p>
    <w:p w:rsidR="00BC4CDE" w:rsidRPr="004C0975" w:rsidRDefault="00BC4CDE" w:rsidP="001A260E">
      <w:pPr>
        <w:numPr>
          <w:ilvl w:val="0"/>
          <w:numId w:val="3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BC4CDE" w:rsidRPr="004C0975" w:rsidRDefault="00BC4CDE" w:rsidP="001A260E">
      <w:pPr>
        <w:numPr>
          <w:ilvl w:val="0"/>
          <w:numId w:val="3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сознающий свою ответственность как гражданина и потребителя в условиях </w:t>
      </w:r>
      <w:r w:rsidRPr="004C0975">
        <w:rPr>
          <w:rFonts w:ascii="Times New Roman" w:eastAsia="Times New Roman" w:hAnsi="Times New Roman"/>
          <w:bCs/>
          <w:color w:val="000000"/>
          <w:sz w:val="24"/>
          <w:szCs w:val="24"/>
        </w:rPr>
        <w:lastRenderedPageBreak/>
        <w:t>взаимосвязи природной, технологической и социальной сред;</w:t>
      </w:r>
    </w:p>
    <w:p w:rsidR="00BC4CDE" w:rsidRPr="004C0975" w:rsidRDefault="00BC4CDE" w:rsidP="001A260E">
      <w:pPr>
        <w:numPr>
          <w:ilvl w:val="0"/>
          <w:numId w:val="3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активное неприятие действий, приносящих вред природе;</w:t>
      </w:r>
    </w:p>
    <w:p w:rsidR="00BC4CDE" w:rsidRPr="004C0975" w:rsidRDefault="00BC4CDE" w:rsidP="001A260E">
      <w:pPr>
        <w:numPr>
          <w:ilvl w:val="0"/>
          <w:numId w:val="3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C4CDE" w:rsidRPr="004C0975" w:rsidRDefault="00BC4CDE" w:rsidP="001A260E">
      <w:pPr>
        <w:numPr>
          <w:ilvl w:val="0"/>
          <w:numId w:val="3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участвующий в практической деятельности экологической, природоохранной направленности.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Ценности научного познания:</w:t>
      </w:r>
    </w:p>
    <w:p w:rsidR="00BC4CDE" w:rsidRPr="004C0975" w:rsidRDefault="00BC4CDE" w:rsidP="001A260E">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BC4CDE" w:rsidRPr="004C0975" w:rsidRDefault="00BC4CDE" w:rsidP="001A260E">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в деятельности на научные знания о природе и обществе, взаимосвязях человека с природой и социальной средой;</w:t>
      </w:r>
    </w:p>
    <w:p w:rsidR="00BC4CDE" w:rsidRPr="004C0975" w:rsidRDefault="00BC4CDE" w:rsidP="001A260E">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BC4CDE" w:rsidRPr="004C0975" w:rsidRDefault="00BC4CDE" w:rsidP="001A260E">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
          <w:iCs/>
          <w:color w:val="000000"/>
          <w:sz w:val="24"/>
          <w:szCs w:val="24"/>
        </w:rPr>
      </w:pPr>
      <w:r w:rsidRPr="004C0975">
        <w:rPr>
          <w:rFonts w:ascii="Times New Roman" w:eastAsia="Times New Roman" w:hAnsi="Times New Roman"/>
          <w:bCs/>
          <w:color w:val="000000"/>
          <w:sz w:val="24"/>
          <w:szCs w:val="24"/>
        </w:rPr>
        <w:t xml:space="preserve">Целевые ориентиры результатов воспитания </w:t>
      </w:r>
      <w:r w:rsidRPr="004C0975">
        <w:rPr>
          <w:rFonts w:ascii="Times New Roman" w:eastAsia="Times New Roman" w:hAnsi="Times New Roman"/>
          <w:bCs/>
          <w:iCs/>
          <w:color w:val="000000"/>
          <w:sz w:val="24"/>
          <w:szCs w:val="24"/>
        </w:rPr>
        <w:t xml:space="preserve">на уровне </w:t>
      </w:r>
      <w:r w:rsidRPr="004C0975">
        <w:rPr>
          <w:rFonts w:ascii="Times New Roman" w:eastAsia="Times New Roman" w:hAnsi="Times New Roman"/>
          <w:b/>
          <w:iCs/>
          <w:color w:val="000000"/>
          <w:sz w:val="24"/>
          <w:szCs w:val="24"/>
        </w:rPr>
        <w:t>среднего общего образования:</w:t>
      </w:r>
    </w:p>
    <w:p w:rsidR="00BC4CDE" w:rsidRPr="004C0975" w:rsidRDefault="00BC4CDE" w:rsidP="00BC4CDE">
      <w:pPr>
        <w:autoSpaceDE w:val="0"/>
        <w:autoSpaceDN w:val="0"/>
        <w:spacing w:after="0" w:line="240" w:lineRule="auto"/>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Гражданское воспитание</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активное гражданское участие на основе уважения закона и правопорядка, прав и свобод сограждан;</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BC4CDE" w:rsidRPr="004C0975" w:rsidRDefault="00BC4CDE" w:rsidP="001A260E">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Патриотическое воспитание</w:t>
      </w:r>
    </w:p>
    <w:p w:rsidR="00BC4CDE" w:rsidRPr="004C0975" w:rsidRDefault="00BC4CDE" w:rsidP="001A260E">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свою национальную, этническую принадлежность, приверженность к родной культуре, любовь к своему народу;</w:t>
      </w:r>
    </w:p>
    <w:p w:rsidR="00BC4CDE" w:rsidRPr="004C0975" w:rsidRDefault="00BC4CDE" w:rsidP="001A260E">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BC4CDE" w:rsidRPr="004C0975" w:rsidRDefault="00BC4CDE" w:rsidP="001A260E">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C4CDE" w:rsidRPr="004C0975" w:rsidRDefault="00BC4CDE" w:rsidP="001A260E">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lastRenderedPageBreak/>
        <w:t>Духовно-нравственное воспитание</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C4CDE" w:rsidRPr="004C0975" w:rsidRDefault="00BC4CDE" w:rsidP="001A260E">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C4CDE" w:rsidRPr="004C0975" w:rsidRDefault="00BC4CDE" w:rsidP="00BC4CDE">
      <w:pPr>
        <w:autoSpaceDE w:val="0"/>
        <w:autoSpaceDN w:val="0"/>
        <w:spacing w:after="0" w:line="240" w:lineRule="auto"/>
        <w:ind w:left="222"/>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Эстетическое воспитание</w:t>
      </w:r>
    </w:p>
    <w:p w:rsidR="00BC4CDE" w:rsidRPr="004C0975" w:rsidRDefault="00BC4CDE" w:rsidP="001A260E">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понимание ценности отечественного и мирового искусства, российского и мирового художественного наследия;</w:t>
      </w:r>
    </w:p>
    <w:p w:rsidR="00BC4CDE" w:rsidRPr="004C0975" w:rsidRDefault="00BC4CDE" w:rsidP="001A260E">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C4CDE" w:rsidRPr="004C0975" w:rsidRDefault="00BC4CDE" w:rsidP="001A260E">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C4CDE" w:rsidRPr="004C0975" w:rsidRDefault="00BC4CDE" w:rsidP="001A260E">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Физическое воспитание, формирование культуры здоровья и эмоционального благополучия:</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bookmarkStart w:id="68" w:name="_Hlk140316305"/>
      <w:r w:rsidRPr="004C0975">
        <w:rPr>
          <w:rFonts w:ascii="Times New Roman" w:eastAsia="Times New Roman" w:hAnsi="Times New Roman"/>
          <w:bCs/>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соблюдающий правила личной и общественной безопасности, в том числе безопасного поведения в информационной среде;</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проявляющий сознательное и обоснованное неприятие вредных привычек (употребление алкоголя, наркотиков, курение, любых форм зависимости, </w:t>
      </w:r>
      <w:r w:rsidRPr="004C0975">
        <w:rPr>
          <w:rFonts w:ascii="Times New Roman" w:eastAsia="Times New Roman" w:hAnsi="Times New Roman"/>
          <w:bCs/>
          <w:color w:val="000000"/>
          <w:sz w:val="24"/>
          <w:szCs w:val="24"/>
        </w:rPr>
        <w:lastRenderedPageBreak/>
        <w:t>деструктивное поведение в обществе и цифровой среде, понимание их вреда для физического и психического здоровья;</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C4CDE" w:rsidRPr="004C0975" w:rsidRDefault="00BC4CDE" w:rsidP="001A260E">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bookmarkEnd w:id="68"/>
    </w:p>
    <w:p w:rsidR="00BC4CDE" w:rsidRPr="004C0975" w:rsidRDefault="00BC4CDE" w:rsidP="00BC4CDE">
      <w:p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i/>
          <w:iCs/>
          <w:color w:val="000000"/>
          <w:sz w:val="24"/>
          <w:szCs w:val="24"/>
        </w:rPr>
        <w:t>Трудовое воспитание</w:t>
      </w:r>
    </w:p>
    <w:p w:rsidR="00BC4CDE" w:rsidRPr="004C0975" w:rsidRDefault="00BC4CDE" w:rsidP="001A260E">
      <w:pPr>
        <w:numPr>
          <w:ilvl w:val="0"/>
          <w:numId w:val="5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C4CDE" w:rsidRPr="004C0975" w:rsidRDefault="00BC4CDE" w:rsidP="001A260E">
      <w:pPr>
        <w:numPr>
          <w:ilvl w:val="0"/>
          <w:numId w:val="5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C4CDE" w:rsidRPr="004C0975" w:rsidRDefault="00BC4CDE" w:rsidP="001A260E">
      <w:pPr>
        <w:numPr>
          <w:ilvl w:val="0"/>
          <w:numId w:val="5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C4CDE" w:rsidRPr="004C0975" w:rsidRDefault="00BC4CDE" w:rsidP="001A260E">
      <w:pPr>
        <w:numPr>
          <w:ilvl w:val="0"/>
          <w:numId w:val="5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C4CDE" w:rsidRPr="004C0975" w:rsidRDefault="00BC4CDE" w:rsidP="001A260E">
      <w:pPr>
        <w:numPr>
          <w:ilvl w:val="0"/>
          <w:numId w:val="51"/>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 xml:space="preserve">  Экологическое воспитание</w:t>
      </w:r>
    </w:p>
    <w:p w:rsidR="00BC4CDE" w:rsidRPr="004C0975" w:rsidRDefault="00BC4CDE" w:rsidP="001A260E">
      <w:pPr>
        <w:numPr>
          <w:ilvl w:val="0"/>
          <w:numId w:val="5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C4CDE" w:rsidRPr="004C0975" w:rsidRDefault="00BC4CDE" w:rsidP="001A260E">
      <w:pPr>
        <w:numPr>
          <w:ilvl w:val="0"/>
          <w:numId w:val="5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выражающий деятельное неприятие действий, приносящих вред природе;</w:t>
      </w:r>
    </w:p>
    <w:p w:rsidR="00BC4CDE" w:rsidRPr="004C0975" w:rsidRDefault="00BC4CDE" w:rsidP="001A260E">
      <w:pPr>
        <w:numPr>
          <w:ilvl w:val="0"/>
          <w:numId w:val="5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BC4CDE" w:rsidRPr="004C0975" w:rsidRDefault="00BC4CDE" w:rsidP="001A260E">
      <w:pPr>
        <w:numPr>
          <w:ilvl w:val="0"/>
          <w:numId w:val="52"/>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BC4CDE" w:rsidRPr="004C0975" w:rsidRDefault="00BC4CDE" w:rsidP="00BC4CDE">
      <w:pPr>
        <w:autoSpaceDE w:val="0"/>
        <w:autoSpaceDN w:val="0"/>
        <w:spacing w:after="0" w:line="240" w:lineRule="auto"/>
        <w:jc w:val="both"/>
        <w:outlineLvl w:val="0"/>
        <w:rPr>
          <w:rFonts w:ascii="Times New Roman" w:eastAsia="Times New Roman" w:hAnsi="Times New Roman"/>
          <w:bCs/>
          <w:i/>
          <w:iCs/>
          <w:color w:val="000000"/>
          <w:sz w:val="24"/>
          <w:szCs w:val="24"/>
        </w:rPr>
      </w:pPr>
      <w:r w:rsidRPr="004C0975">
        <w:rPr>
          <w:rFonts w:ascii="Times New Roman" w:eastAsia="Times New Roman" w:hAnsi="Times New Roman"/>
          <w:bCs/>
          <w:i/>
          <w:iCs/>
          <w:color w:val="000000"/>
          <w:sz w:val="24"/>
          <w:szCs w:val="24"/>
        </w:rPr>
        <w:t>Ценности научного познания:</w:t>
      </w:r>
    </w:p>
    <w:p w:rsidR="00BC4CDE" w:rsidRPr="004C0975" w:rsidRDefault="00BC4CDE" w:rsidP="001A260E">
      <w:pPr>
        <w:numPr>
          <w:ilvl w:val="0"/>
          <w:numId w:val="5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деятельно выражающий познавательные интересы в разных предметных областях с учетом своих интересов, способностей, достижений;</w:t>
      </w:r>
    </w:p>
    <w:p w:rsidR="00BC4CDE" w:rsidRPr="004C0975" w:rsidRDefault="00BC4CDE" w:rsidP="001A260E">
      <w:pPr>
        <w:numPr>
          <w:ilvl w:val="0"/>
          <w:numId w:val="5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 xml:space="preserve">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BC4CDE" w:rsidRPr="004C0975" w:rsidRDefault="00BC4CDE" w:rsidP="001A260E">
      <w:pPr>
        <w:numPr>
          <w:ilvl w:val="0"/>
          <w:numId w:val="5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демонстрирующий навыки критического мышления, определение достоверной научной информации и критики антинаучных представлений;</w:t>
      </w:r>
    </w:p>
    <w:p w:rsidR="00BC4CDE" w:rsidRPr="004C0975" w:rsidRDefault="00BC4CDE" w:rsidP="001A260E">
      <w:pPr>
        <w:numPr>
          <w:ilvl w:val="0"/>
          <w:numId w:val="53"/>
        </w:numPr>
        <w:autoSpaceDE w:val="0"/>
        <w:autoSpaceDN w:val="0"/>
        <w:spacing w:after="0" w:line="240" w:lineRule="auto"/>
        <w:jc w:val="both"/>
        <w:outlineLvl w:val="0"/>
        <w:rPr>
          <w:rFonts w:ascii="Times New Roman" w:eastAsia="Times New Roman" w:hAnsi="Times New Roman"/>
          <w:bCs/>
          <w:color w:val="000000"/>
          <w:sz w:val="24"/>
          <w:szCs w:val="24"/>
        </w:rPr>
      </w:pPr>
      <w:r w:rsidRPr="004C0975">
        <w:rPr>
          <w:rFonts w:ascii="Times New Roman" w:eastAsia="Times New Roman" w:hAnsi="Times New Roman"/>
          <w:bCs/>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bookmarkEnd w:id="66"/>
      <w:r w:rsidRPr="004C0975">
        <w:rPr>
          <w:rFonts w:ascii="Times New Roman" w:eastAsia="Times New Roman" w:hAnsi="Times New Roman"/>
          <w:b/>
          <w:bCs/>
          <w:color w:val="000000"/>
          <w:sz w:val="24"/>
          <w:szCs w:val="24"/>
        </w:rPr>
        <w:t xml:space="preserve">       </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 Содержательный раздел.</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2.1. Уклад школы.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2.1.1. Для создания полноценного представления о МБОУ СОШ №45                             г. Ставрополя необходимо отметить, что школа новая, работает с 2018 года, находится в </w:t>
      </w:r>
      <w:r w:rsidRPr="004C0975">
        <w:rPr>
          <w:rFonts w:ascii="Times New Roman" w:eastAsia="Times New Roman" w:hAnsi="Times New Roman"/>
          <w:color w:val="000000"/>
          <w:sz w:val="24"/>
          <w:szCs w:val="24"/>
        </w:rPr>
        <w:lastRenderedPageBreak/>
        <w:t>Промышленном районе города, м-н Перспективный.</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Микрорайон «Перспективный» начали строить около десяти лет назад, на Юго-Западной окраине Ставрополя, в чистом поле, он состоит почти из 100 многоэтажек. В микрорайоне построено 3 детских сада, 2 торгово-офисных центра и три школы, проектной мощностью в 1000 человек (по факту в каждой обучается по 2100-2200 детей), достраивается новая школа, открытие которой запланировано на 2024 год. В микрорайоне построены спортивные площадки во дворах, открытый роллердром и Храм, рядом построен музей «Россия - моя История», «Патриот», «Сквер героев России» и крупнейший светомузыкальный фонтан.</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2.1.2. Ниже приведён перечень ряда основных и дополнительных характеристик, значимых для описания уклада, особенностей условий воспитания в МБОУ СОШ№45 г.Ставрополя.</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Важной особенностью социального окружения является факт того, что в микрорайоне проживают многонациональный состав, большая часть населения - приезжие со всей страны и близлежащих республик, городов и сел. Контингент обучающихся в основном складывается из молодых семей с детьми младшего и среднего возраста. </w:t>
      </w:r>
      <w:proofErr w:type="gramStart"/>
      <w:r w:rsidRPr="004C0975">
        <w:rPr>
          <w:rFonts w:ascii="Times New Roman" w:eastAsia="Times New Roman" w:hAnsi="Times New Roman"/>
          <w:color w:val="000000"/>
          <w:sz w:val="24"/>
          <w:szCs w:val="24"/>
        </w:rPr>
        <w:t>Многие</w:t>
      </w:r>
      <w:proofErr w:type="gramEnd"/>
      <w:r w:rsidRPr="004C0975">
        <w:rPr>
          <w:rFonts w:ascii="Times New Roman" w:eastAsia="Times New Roman" w:hAnsi="Times New Roman"/>
          <w:color w:val="000000"/>
          <w:sz w:val="24"/>
          <w:szCs w:val="24"/>
        </w:rPr>
        <w:t xml:space="preserve"> из которых имеют статус многодетных семей. </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Развивающая и воспитательная среда МБОУ СОШ №45 г. Ставрополя —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2.1.3. Основные характеристики:</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Окружающая ребенка общественная среда достаточно однообразна, для выхода из границ обыденности в МБОУ СОШ №45 г. Ставрополя создаются условия для общения с приглашенными спикерами и разноплановыми гостями из других городов, стран, слоев общества.  Этот факт является оригинальной воспитательной находкой школы.</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Демократический уклад жизни школы – это уникальная среда, с особой атмосферой тепла и раскованности, защищенности ребенка, свободы личности, ее прав и возможностей.</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Ключевой фигурой воспитания в МБОУ СОШ №45 г. Ставрополя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C4CDE" w:rsidRPr="004C0975" w:rsidRDefault="00BC4CDE" w:rsidP="00BC4CDE">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Реализуемые инновационные, перспективные воспитательные практики, определяющие уникальность</w:t>
      </w: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МБОУ СОШ №45 г. Ставрополя:</w:t>
      </w:r>
    </w:p>
    <w:p w:rsidR="00BC4CDE" w:rsidRPr="004C0975" w:rsidRDefault="00BC4CDE" w:rsidP="001A260E">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квалифицированность педагогических кадров (92% педагогов с высшим образованием, 65% имеют педагогический стаж более 5 лет, 35% имеют высшую квалификационные категории, в школе 5,5% - почетных работников общего образования, 35% - молодых специалистов);</w:t>
      </w:r>
    </w:p>
    <w:p w:rsidR="00BC4CDE" w:rsidRPr="004C0975" w:rsidRDefault="00BC4CDE" w:rsidP="001A260E">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широкий спектр взаимного сотрудничества педагогов между собой и с педагогами образовательных учреждений города и края;</w:t>
      </w:r>
    </w:p>
    <w:p w:rsidR="00BC4CDE" w:rsidRPr="004C0975" w:rsidRDefault="00BC4CDE" w:rsidP="001A260E">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современное оснащение, включающее в себя наличие двух бассейнов (малый и большой), техническую базу, коворкинг-зоны. </w:t>
      </w:r>
    </w:p>
    <w:p w:rsidR="00BC4CDE" w:rsidRPr="004C0975" w:rsidRDefault="00BC4CDE" w:rsidP="001A260E">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высокие показатели </w:t>
      </w:r>
      <w:proofErr w:type="gramStart"/>
      <w:r w:rsidRPr="004C0975">
        <w:rPr>
          <w:rFonts w:ascii="Times New Roman" w:eastAsia="Times New Roman" w:hAnsi="Times New Roman"/>
          <w:color w:val="000000"/>
          <w:sz w:val="24"/>
          <w:szCs w:val="24"/>
        </w:rPr>
        <w:t>результатов</w:t>
      </w:r>
      <w:proofErr w:type="gramEnd"/>
      <w:r w:rsidRPr="004C0975">
        <w:rPr>
          <w:rFonts w:ascii="Times New Roman" w:eastAsia="Times New Roman" w:hAnsi="Times New Roman"/>
          <w:color w:val="000000"/>
          <w:sz w:val="24"/>
          <w:szCs w:val="24"/>
        </w:rPr>
        <w:t xml:space="preserve"> обучающихся в конкурсах различного уровня и добровольческих акциях (53% обучающихся участвуют в конкурсах различного уровня);</w:t>
      </w:r>
    </w:p>
    <w:p w:rsidR="00BC4CDE" w:rsidRPr="004C0975" w:rsidRDefault="00BC4CDE" w:rsidP="001A260E">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высокий уровень и качество проводимых воспитательных мероприятий (8 общешкольных мероприятий, 14 муниципального, 7 всероссийского уровней). </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Проблемные зоны, дефициты, препятствия:</w:t>
      </w:r>
    </w:p>
    <w:p w:rsidR="00BC4CDE" w:rsidRPr="004C0975" w:rsidRDefault="00BC4CDE" w:rsidP="001A260E">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загруженность педагогов;</w:t>
      </w:r>
    </w:p>
    <w:p w:rsidR="00BC4CDE" w:rsidRPr="004C0975" w:rsidRDefault="00BC4CDE" w:rsidP="001A260E">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недостаточно высокая мотивация к инновационной деятельности у педагогов и </w:t>
      </w:r>
      <w:r w:rsidRPr="004C0975">
        <w:rPr>
          <w:rFonts w:ascii="Times New Roman" w:eastAsia="Times New Roman" w:hAnsi="Times New Roman"/>
          <w:color w:val="000000"/>
          <w:sz w:val="24"/>
          <w:szCs w:val="24"/>
        </w:rPr>
        <w:lastRenderedPageBreak/>
        <w:t>обучающихся;</w:t>
      </w:r>
    </w:p>
    <w:p w:rsidR="00BC4CDE" w:rsidRPr="004C0975" w:rsidRDefault="00BC4CDE" w:rsidP="001A260E">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недостаточная разработанность диагностического инструментария для оценки результативности воспитательной деятельности;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Основными традициями воспитания в МБОУ СОШ №45 г. Ставрополя являются следующие: </w:t>
      </w:r>
    </w:p>
    <w:p w:rsidR="00BC4CDE" w:rsidRPr="004C0975" w:rsidRDefault="00BC4CDE" w:rsidP="001A260E">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ключевые общешкольные дела, через которые осуществляется интеграция воспитательных усилий педагогов; </w:t>
      </w:r>
    </w:p>
    <w:p w:rsidR="00BC4CDE" w:rsidRPr="004C0975" w:rsidRDefault="00BC4CDE" w:rsidP="001A260E">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коллективная разработка, коллективное планирование, коллективное проведение и коллективный анализ их результатов; </w:t>
      </w:r>
    </w:p>
    <w:p w:rsidR="00BC4CDE" w:rsidRPr="004C0975" w:rsidRDefault="00BC4CDE" w:rsidP="001A260E">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BC4CDE" w:rsidRPr="004C0975" w:rsidRDefault="00BC4CDE" w:rsidP="001A260E">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конструктивное межличностное, межклассное и межвозрастное взаимодействие обучающихся, а также их социальная активность; </w:t>
      </w:r>
    </w:p>
    <w:p w:rsidR="00BC4CDE" w:rsidRPr="004C0975" w:rsidRDefault="00BC4CDE" w:rsidP="001A260E">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 на установление в них доброжелательных и товарищеских взаимоотношений; </w:t>
      </w:r>
    </w:p>
    <w:p w:rsidR="00BC4CDE" w:rsidRPr="004C0975" w:rsidRDefault="00BC4CDE" w:rsidP="001A260E">
      <w:pPr>
        <w:numPr>
          <w:ilvl w:val="0"/>
          <w:numId w:val="56"/>
        </w:num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формирование команды классных руководителей, реализующих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w:t>
      </w:r>
      <w:r w:rsidRPr="004C0975">
        <w:rPr>
          <w:rFonts w:ascii="Times New Roman" w:eastAsia="Times New Roman" w:hAnsi="Times New Roman"/>
          <w:b/>
          <w:color w:val="000000"/>
          <w:sz w:val="24"/>
          <w:szCs w:val="24"/>
        </w:rPr>
        <w:t xml:space="preserve">Цель МБОУ СОШ №45 </w:t>
      </w:r>
      <w:r w:rsidRPr="004C0975">
        <w:rPr>
          <w:rFonts w:ascii="Times New Roman" w:eastAsia="Times New Roman" w:hAnsi="Times New Roman"/>
          <w:color w:val="000000"/>
          <w:sz w:val="24"/>
          <w:szCs w:val="24"/>
        </w:rPr>
        <w:t>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Основу воспитательной системы МБОУ СОШ №45 г. Ставрополя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«Зарничка», шахматный турнир, ряд мероприятий ко Дню Победы, фестиваль Талантов, конкурс исследовательских работ «Бессмертный полк», экологические акции по сбору макулатуры, пластика, батареек, Благотворительная ярмарка в помощь домашних животных, соревнования по ПДД на самокатах, День героя с участием участников СВО, мероприятия «Юнармии», интеллектуальные игры и конкурсы, волонтерское движение, участие в  мероприятиях «Движения Первых» и др.</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Значимые для воспитания всероссийские проекты и программы, в которых МБОУ СОШ №45 г. Ставрополя принимает участие:</w:t>
      </w:r>
    </w:p>
    <w:p w:rsidR="00BC4CDE" w:rsidRPr="004C0975" w:rsidRDefault="00BC4CDE" w:rsidP="001A260E">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Первичное отделение «Движение «Первых</w:t>
      </w:r>
    </w:p>
    <w:p w:rsidR="00BC4CDE" w:rsidRPr="004C0975" w:rsidRDefault="00BC4CDE" w:rsidP="001A260E">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Всероссийский проект «Без срока давности»</w:t>
      </w:r>
    </w:p>
    <w:p w:rsidR="00BC4CDE" w:rsidRPr="004C0975" w:rsidRDefault="00BC4CDE" w:rsidP="001A260E">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Проекты, организованные Российским обществом «Знание»</w:t>
      </w:r>
    </w:p>
    <w:p w:rsidR="00BC4CDE" w:rsidRPr="004C0975" w:rsidRDefault="00BC4CDE" w:rsidP="001A260E">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Федеральный профориентационный проект «Билет в будущее».</w:t>
      </w:r>
    </w:p>
    <w:p w:rsidR="00BC4CDE" w:rsidRPr="004C0975" w:rsidRDefault="00BC4CDE" w:rsidP="001A260E">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Федеральный проект «Орлята России».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Основные традиции воспитания в МБОУ СОШ №45 г. Ставрополя:</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w:t>
      </w:r>
      <w:r w:rsidRPr="004C0975">
        <w:rPr>
          <w:rFonts w:ascii="Times New Roman" w:eastAsia="Times New Roman" w:hAnsi="Times New Roman"/>
          <w:color w:val="000000"/>
          <w:sz w:val="24"/>
          <w:szCs w:val="24"/>
        </w:rPr>
        <w:lastRenderedPageBreak/>
        <w:t>ученического самоуправления, волонтерского движения, включение в деятельность РДДМ;</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 школе создаются такие условия, при которых по мере </w:t>
      </w:r>
      <w:proofErr w:type="gramStart"/>
      <w:r w:rsidRPr="004C0975">
        <w:rPr>
          <w:rFonts w:ascii="Times New Roman" w:eastAsia="Times New Roman" w:hAnsi="Times New Roman"/>
          <w:color w:val="000000"/>
          <w:sz w:val="24"/>
          <w:szCs w:val="24"/>
        </w:rPr>
        <w:t>взросления</w:t>
      </w:r>
      <w:proofErr w:type="gramEnd"/>
      <w:r w:rsidRPr="004C0975">
        <w:rPr>
          <w:rFonts w:ascii="Times New Roman" w:eastAsia="Times New Roman" w:hAnsi="Times New Roman"/>
          <w:color w:val="000000"/>
          <w:sz w:val="24"/>
          <w:szCs w:val="24"/>
        </w:rPr>
        <w:t xml:space="preserve"> обучающегося увеличивается и его роль в совместных делах (от пассивного наблюдателя до организатора);</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важное место в воспитательной работе отводится педагогическому сопровождению одарённых детей; </w:t>
      </w:r>
    </w:p>
    <w:p w:rsidR="00BC4CDE" w:rsidRPr="004C0975" w:rsidRDefault="00BC4CDE" w:rsidP="001A260E">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Традиции и ритуалы: в школе проводится еженедельная организационная линейка с поднятием Государственного флага РФ и подъемом школьного знамени; посвящение в первоклассники, посвящение в пятиклассники, участие в Вахте Памяти «Пост№1», участие в социально значимых акциях и проектах. </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Школа имеет свою символику: герб и флаг. Разработаны и выполняются нормы этикета обучающихся (правила поведения в школе), школа имеет свою уникальную школьную форму - поло синего цвета с именем ребенка и слоганом «Юность. Смелость. Интеллект».  </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Важную роль в развитии, совершенствовании условий воспитания, воспитательной деятельности играют социальные партнеры: </w:t>
      </w:r>
      <w:bookmarkStart w:id="69" w:name="_Hlk141618761"/>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Университеты:</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МГИМО МИД России (Федеральное государственное автономное образовательное учреждение высшего образования «Московский государственный институт международных отношений (Университет) Министерства иностранных дел Российской Федерации»).</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SISU (Шанхайский университет иностранных языков (ШУИЯ)).</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МГЛУ (Федеральное государственное бюджетное образовательное учреждение высшего профессионального образования «Московский государственный лингвистический университет»).</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СПбГУ (Федеральное государственное бюджетное образовательное учреждение высшего образования Санкт-Петербургский Государственный университет).</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СКФУ (Федеральное государственное автономное образовательное учреждение высшего образования «</w:t>
      </w:r>
      <w:proofErr w:type="gramStart"/>
      <w:r w:rsidRPr="004C0975">
        <w:rPr>
          <w:rFonts w:ascii="Times New Roman" w:eastAsia="Times New Roman" w:hAnsi="Times New Roman"/>
          <w:color w:val="000000"/>
          <w:sz w:val="24"/>
          <w:szCs w:val="24"/>
        </w:rPr>
        <w:t>Северо-Кавказский</w:t>
      </w:r>
      <w:proofErr w:type="gramEnd"/>
      <w:r w:rsidRPr="004C0975">
        <w:rPr>
          <w:rFonts w:ascii="Times New Roman" w:eastAsia="Times New Roman" w:hAnsi="Times New Roman"/>
          <w:color w:val="000000"/>
          <w:sz w:val="24"/>
          <w:szCs w:val="24"/>
        </w:rPr>
        <w:t xml:space="preserve"> федеральный университет»).</w:t>
      </w:r>
    </w:p>
    <w:p w:rsidR="00BC4CDE" w:rsidRPr="004C0975" w:rsidRDefault="00BC4CDE" w:rsidP="001A260E">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СтГАУ (Федеральное государственное бюджетное образовательное учреждение высшего образования «Аграрный университет»).</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Школы:</w:t>
      </w:r>
    </w:p>
    <w:p w:rsidR="00BC4CDE" w:rsidRPr="004C0975" w:rsidRDefault="00BC4CDE" w:rsidP="001A260E">
      <w:pPr>
        <w:numPr>
          <w:ilvl w:val="0"/>
          <w:numId w:val="2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w:t>
      </w:r>
    </w:p>
    <w:p w:rsidR="00BC4CDE" w:rsidRPr="004C0975" w:rsidRDefault="00BC4CDE" w:rsidP="001A260E">
      <w:pPr>
        <w:numPr>
          <w:ilvl w:val="0"/>
          <w:numId w:val="2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CSHS (Changzhou senior high school of Jiangsu province) Школа-побратим Старшей школы Чанджоу провинции </w:t>
      </w:r>
      <w:proofErr w:type="gramStart"/>
      <w:r w:rsidRPr="004C0975">
        <w:rPr>
          <w:rFonts w:ascii="Times New Roman" w:eastAsia="Times New Roman" w:hAnsi="Times New Roman"/>
          <w:color w:val="000000"/>
          <w:sz w:val="24"/>
          <w:szCs w:val="24"/>
        </w:rPr>
        <w:t>Цзянсу  Китайской</w:t>
      </w:r>
      <w:proofErr w:type="gramEnd"/>
      <w:r w:rsidRPr="004C0975">
        <w:rPr>
          <w:rFonts w:ascii="Times New Roman" w:eastAsia="Times New Roman" w:hAnsi="Times New Roman"/>
          <w:color w:val="000000"/>
          <w:sz w:val="24"/>
          <w:szCs w:val="24"/>
        </w:rPr>
        <w:t xml:space="preserve"> Народной Республики.</w:t>
      </w:r>
    </w:p>
    <w:p w:rsidR="00BC4CDE" w:rsidRPr="004C0975" w:rsidRDefault="00BC4CDE" w:rsidP="001A260E">
      <w:pPr>
        <w:numPr>
          <w:ilvl w:val="0"/>
          <w:numId w:val="2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ЧОУ Гимназия «Эрудит» (Частное общеобразовательное учреждение с углубленным изучением английского и русского языков гимназия «Эрудит»).</w:t>
      </w:r>
    </w:p>
    <w:p w:rsidR="00BC4CDE" w:rsidRPr="004C0975" w:rsidRDefault="00BC4CDE" w:rsidP="001A260E">
      <w:pPr>
        <w:numPr>
          <w:ilvl w:val="0"/>
          <w:numId w:val="2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МКОУ «Диксонская средняя школа» (Таймырское муниципальное казенное </w:t>
      </w:r>
      <w:r w:rsidRPr="004C0975">
        <w:rPr>
          <w:rFonts w:ascii="Times New Roman" w:eastAsia="Times New Roman" w:hAnsi="Times New Roman"/>
          <w:color w:val="000000"/>
          <w:sz w:val="24"/>
          <w:szCs w:val="24"/>
        </w:rPr>
        <w:lastRenderedPageBreak/>
        <w:t>общеобразовательное учреждение «Диксонская средняя школа»).</w:t>
      </w:r>
    </w:p>
    <w:p w:rsidR="00BC4CDE" w:rsidRPr="004C0975" w:rsidRDefault="00BC4CDE" w:rsidP="001A260E">
      <w:pPr>
        <w:numPr>
          <w:ilvl w:val="0"/>
          <w:numId w:val="2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SFLS (Шанхайская школа иностранных языков (ШШИЯ)).</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Организации:</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UNESCO ЮНЕСКО</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SPAFFC (The Shanghai People's Association for Friendship with Foreign Countries) (Шанхайская народная ассоциация дружбы с зарубежными странами (летний международный лагерь в Шанхае)).</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ГБУК СК "МВК "Моя Страна. Моя История" (Государственное бюджетное учреждение культуры Ставропольского края «Музейно-выставочный комплекс «Моя страна. Моя история»).</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СТВ (Государственное автономное учреждение ставропольского края «Ставропольское телевидение» Телекомпания Своё ТВ).</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МБУ ДО СДДТ (Муниципальное автономное учреждение дополнительного образования «Ставропольский Дворец детского творчества»).</w:t>
      </w:r>
    </w:p>
    <w:bookmarkEnd w:id="69"/>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Школа реализует инновационные воспитательные практики: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 Музейная педагогика – создание условий для развития личности путем включения ее в многообразную деятельность школьного музея.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 Театральная педагогика – создания условий для развития творческой личности.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4. Социальные практики: деятельность волонтёрского движения; профилактика деструктивного поведения обучающихся.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Школа организует вариативные курсы: «Подвижные игры», «Умники и умницы», «Орлята России», «Основы функциональной грамотности», «Финансовая грамотность», «Общая физическая подготовка», «Билет в будущее», «Разговоры о важном». Также школа реализует практику экологической направленности, в рамках которой реализуются соответствующие мероприятия (акции по сбору вторсырья, посадке деревьев, акция «Помоги другу» для бездомных животных и др.)</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2.1.4. Дополнительные характеристики.</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Школа расположена в районе города с развитой инфраструктурой: объекты культуры и спорта.  Это позволяет проводить культурные и спортивные мероприятия, что служит целевым ориентиром в воспитании школьников.</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В 1–11-х классах школы обучается 2000-2300 обучающихся.  Состав обучающихся школы неоднороден и различается: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(0,9 %); есть дети, оставшиеся без попечения родителей, находящиеся под опекой (0,05%). Также насчитывается определённое количество неполных (29,8%), малообеспеченных семей (12,4%).</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национальной принадлежности, которая определяется многонациональностью жителей микрорайона школы.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Источниками, оказывающими положительное влияние на воспитательный процесс в </w:t>
      </w:r>
      <w:r w:rsidRPr="004C0975">
        <w:rPr>
          <w:rFonts w:ascii="Times New Roman" w:eastAsia="Times New Roman" w:hAnsi="Times New Roman"/>
          <w:color w:val="000000"/>
          <w:sz w:val="24"/>
          <w:szCs w:val="24"/>
        </w:rPr>
        <w:lastRenderedPageBreak/>
        <w:t>школе, являются педагоги:</w:t>
      </w:r>
    </w:p>
    <w:p w:rsidR="00BC4CDE" w:rsidRPr="004C0975" w:rsidRDefault="00BC4CDE" w:rsidP="001A260E">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BC4CDE" w:rsidRPr="004C0975" w:rsidRDefault="00BC4CDE" w:rsidP="001A260E">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BC4CDE" w:rsidRPr="004C0975" w:rsidRDefault="00BC4CDE" w:rsidP="001A260E">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BC4CDE" w:rsidRPr="004C0975" w:rsidRDefault="00BC4CDE" w:rsidP="001A260E">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В педагогической команде имеются квалифицированные специалисты, необходимые для сопровождения </w:t>
      </w:r>
      <w:proofErr w:type="gramStart"/>
      <w:r w:rsidRPr="004C0975">
        <w:rPr>
          <w:rFonts w:ascii="Times New Roman" w:eastAsia="Times New Roman" w:hAnsi="Times New Roman"/>
          <w:color w:val="000000"/>
          <w:sz w:val="24"/>
          <w:szCs w:val="24"/>
        </w:rPr>
        <w:t>всех категорий</w:t>
      </w:r>
      <w:proofErr w:type="gramEnd"/>
      <w:r w:rsidRPr="004C0975">
        <w:rPr>
          <w:rFonts w:ascii="Times New Roman" w:eastAsia="Times New Roman" w:hAnsi="Times New Roman"/>
          <w:color w:val="000000"/>
          <w:sz w:val="24"/>
          <w:szCs w:val="24"/>
        </w:rPr>
        <w:t xml:space="preserve"> обучающихся в школе.</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Проблемные зоны, дефициты, препятствия достижению эффективных результатов в воспитательной деятельности: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  Установление единых требований к обучающимся со стороны педагогов и родителей.</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4.  Отсутствие интереса к воспитанию детей со стороны семьи.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5. Недостаточно высокий охват обучающихся ООО и СОО мероприятиями </w:t>
      </w:r>
      <w:bookmarkStart w:id="70" w:name="_Hlk136772536"/>
      <w:r w:rsidRPr="004C0975">
        <w:rPr>
          <w:rFonts w:ascii="Times New Roman" w:eastAsia="Times New Roman" w:hAnsi="Times New Roman"/>
          <w:color w:val="000000"/>
          <w:sz w:val="24"/>
          <w:szCs w:val="24"/>
        </w:rPr>
        <w:t>творческой и спортивной направленности.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70"/>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Пути решения вышеуказанных проблем:</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 Внедрение нестандартных форм организации родительских собраний и индивидуальных встреч с родителями.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4. Выработка единых требований к обучающимся со стороны педагогов и родителей.</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6. Активное привлечение к воспитательной работе всех субъектов профилактики.</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    Виды, формы и содержание воспитательной деятельности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2.2.1. Воспитательный процесс в МБОУ СОШ №45 г. Ставрополя организован на основе настоящей рабочей программы воспитания, сформированной на период 2024-2025 учебного года, и основывается на следующих принципах:</w:t>
      </w:r>
    </w:p>
    <w:p w:rsidR="00BC4CDE" w:rsidRPr="004C0975" w:rsidRDefault="00BC4CDE" w:rsidP="001A260E">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BC4CDE" w:rsidRPr="004C0975" w:rsidRDefault="00BC4CDE" w:rsidP="001A260E">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w:t>
      </w:r>
      <w:r w:rsidRPr="004C0975">
        <w:rPr>
          <w:rFonts w:ascii="Times New Roman" w:eastAsia="Times New Roman" w:hAnsi="Times New Roman"/>
          <w:color w:val="000000"/>
          <w:sz w:val="24"/>
          <w:szCs w:val="24"/>
        </w:rPr>
        <w:lastRenderedPageBreak/>
        <w:t>обучения и воспитания;</w:t>
      </w:r>
    </w:p>
    <w:p w:rsidR="00BC4CDE" w:rsidRPr="004C0975" w:rsidRDefault="00BC4CDE" w:rsidP="001A260E">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BC4CDE" w:rsidRPr="004C0975" w:rsidRDefault="00BC4CDE" w:rsidP="001A260E">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системность, целесообразность и нешаблонность воспитания как условие его эффективности;</w:t>
      </w:r>
    </w:p>
    <w:p w:rsidR="00BC4CDE" w:rsidRPr="004C0975" w:rsidRDefault="00BC4CDE" w:rsidP="001A260E">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2.2.2.  Воспитательная работа МБОУ СОШ №45 г. Ставрополя представлена в рамках основных (инвариантных) модулей: «Школьный урок», «Классное руководство», «Курсы внеурочной деятельности», «Работа с родителями», «Самоуправление», «Профориентация», «Ключевые общешкольные дела», «Организация предметно-эстетической среды». И вариативных модулей: «Детские общественные объединения», «Школьные медиа», «Экскурсии, экспедиции, походы», «Школьный театр», «Волонтерство», «Социальное партнерство», «Школьный спортивный клуб».</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2.2.3. Модули описаны последовательно в воспитательной системе МБОУ СОШ №45 г. Ставрополя. </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bookmarkStart w:id="71" w:name="_Hlk136893321"/>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2.2.4. Модуль «Школьный урок»</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C4CDE" w:rsidRPr="004C0975" w:rsidRDefault="00BC4CDE" w:rsidP="001A260E">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b/>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2.2.5. Модуль «Курсы внеурочной деятельности</w:t>
      </w:r>
      <w:r w:rsidRPr="004C0975">
        <w:rPr>
          <w:rFonts w:ascii="Times New Roman" w:eastAsia="Times New Roman" w:hAnsi="Times New Roman"/>
          <w:b/>
          <w:color w:val="000000"/>
          <w:sz w:val="24"/>
          <w:szCs w:val="24"/>
        </w:rPr>
        <w:t>».</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внеурочной деятельности в целях обеспечения </w:t>
      </w:r>
      <w:proofErr w:type="gramStart"/>
      <w:r w:rsidRPr="004C0975">
        <w:rPr>
          <w:rFonts w:ascii="Times New Roman" w:eastAsia="Times New Roman" w:hAnsi="Times New Roman"/>
          <w:color w:val="000000"/>
          <w:sz w:val="24"/>
          <w:szCs w:val="24"/>
        </w:rPr>
        <w:t>индивидуальных потребностей</w:t>
      </w:r>
      <w:proofErr w:type="gramEnd"/>
      <w:r w:rsidRPr="004C0975">
        <w:rPr>
          <w:rFonts w:ascii="Times New Roman" w:eastAsia="Times New Roman" w:hAnsi="Times New Roman"/>
          <w:color w:val="000000"/>
          <w:sz w:val="24"/>
          <w:szCs w:val="24"/>
        </w:rPr>
        <w:t xml:space="preserve"> обучающихся осуществляется в рамках выбранных ими курсов, занятий:</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«Орлята России»;</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курсы, занятия духовно-нравственной направленности по основам духовно-нравственной культуры народов России, духовно-историческому краеведению: «Разговоры о важном», «Умники и умницы»;</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курсы, занятия познавательной, научной, исследовательской, просветительской направленности: профминимум «Моя Россия – новые горизонты», «Умники и умницы», «Функциональная грамотность», «Основы финансовой грамотности»; «Разговор о правильном питании», «Разговоры о важном», «Билет в будущее»;</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курсы, занятия экологической, природоохранной направленности: «Эколята»; </w:t>
      </w:r>
    </w:p>
    <w:p w:rsidR="00BC4CDE" w:rsidRPr="004C0975" w:rsidRDefault="00BC4CDE" w:rsidP="001A260E">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курсы, занятия оздоровительной и спортивной направленности: «Подвижные игры», «Плавание», «ОФП», «Футбол», «Шахматы», «Рукопашный бой», «Баскетбол». Занятия проводятся в рамках деятельности школьного спортивного клуба «Лидер»;</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Дополнительное образование обучающихся школы реализуется через деятельность кружков, объединений, секций для поддержки изучения предметов художественной, социально-гуманитарной и технологической направленностей. Стабильно пользуются интересом обучающихся являются военно-патриотический клуб «Юнармеец», Юные инспекторы движения, кружки изобразительного, прикладного и хореографического творчества, театральная студия. </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2.2.6. Модуль «Классное руководство».</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w:t>
      </w:r>
      <w:r w:rsidRPr="004C0975">
        <w:rPr>
          <w:rFonts w:ascii="Times New Roman" w:eastAsia="Times New Roman" w:hAnsi="Times New Roman"/>
          <w:color w:val="000000"/>
          <w:sz w:val="24"/>
          <w:szCs w:val="24"/>
        </w:rPr>
        <w:lastRenderedPageBreak/>
        <w:t>славы России; классные часы, направленные на развитие формирование безопасного времяпрепровождения, здорового образа жизни, сплочение ученического коллектива; организационные классные часы по подготовке коллективного творческого дела и др;</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социальным педагогом, советником по воспитанию;</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привлечение родителей (законных представителей), членов </w:t>
      </w:r>
      <w:proofErr w:type="gramStart"/>
      <w:r w:rsidRPr="004C0975">
        <w:rPr>
          <w:rFonts w:ascii="Times New Roman" w:eastAsia="Times New Roman" w:hAnsi="Times New Roman"/>
          <w:color w:val="000000"/>
          <w:sz w:val="24"/>
          <w:szCs w:val="24"/>
        </w:rPr>
        <w:t>семей</w:t>
      </w:r>
      <w:proofErr w:type="gramEnd"/>
      <w:r w:rsidRPr="004C0975">
        <w:rPr>
          <w:rFonts w:ascii="Times New Roman" w:eastAsia="Times New Roman" w:hAnsi="Times New Roman"/>
          <w:color w:val="000000"/>
          <w:sz w:val="24"/>
          <w:szCs w:val="24"/>
        </w:rPr>
        <w:t xml:space="preserve"> обучающихся к организации и проведению воспитательных дел, мероприятий в классе и школе;</w:t>
      </w:r>
    </w:p>
    <w:p w:rsidR="00BC4CDE" w:rsidRPr="004C0975" w:rsidRDefault="00BC4CDE" w:rsidP="001A260E">
      <w:pPr>
        <w:numPr>
          <w:ilvl w:val="0"/>
          <w:numId w:val="6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проведение в классе праздников, конкурсов, соревнований и других мероприятий.</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2.2.7. Модуль «Ключевые общешкольные дела»</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основных школьных дел предусматривает:</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общешкольные праздники, ежегодные творческие (спортивные, патриотические, театрализованные, музыкальные, литературные и др.) мероприятия, связанные с </w:t>
      </w:r>
      <w:r w:rsidRPr="004C0975">
        <w:rPr>
          <w:rFonts w:ascii="Times New Roman" w:eastAsia="Times New Roman" w:hAnsi="Times New Roman"/>
          <w:color w:val="000000"/>
          <w:sz w:val="24"/>
          <w:szCs w:val="24"/>
        </w:rPr>
        <w:lastRenderedPageBreak/>
        <w:t>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участие во всероссийских акциях, посвященных значимым событиям в России, мире: акции «Диктант Победы», «Огни памяти», «Блокадный хлеб», «Георгиевская ленточка», «Сад памяти», «Окна Победы» и др.  </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пятиклассники», «Посвящение в Юнармейцы»;</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«Свеча памяти», «Блокадный хлеб», «1000 хор», проект «Без срока давности», «Я выбираю лес», «Помоги другу», «Благоустройство пришкольной территории»,  «Сад Памяти», «Георгиевская ленточка», «Сообщи, где торгуют смертью» и др.);</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2-5-дневные военные сборы юношей старшеклассников;</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BC4CDE" w:rsidRPr="004C0975" w:rsidRDefault="00BC4CDE" w:rsidP="001A260E">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2.2.8. Модуль «Экскурсии, экспедиции, походы»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внешкольных мероприятий предусматривает:</w:t>
      </w:r>
    </w:p>
    <w:p w:rsidR="00BC4CDE" w:rsidRPr="004C0975" w:rsidRDefault="00BC4CDE" w:rsidP="001A260E">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 муниципальный конкурс «Вершина», конкурс патриотической песни «Битва хоров», конкурс по ПДД «Знатоки дорожного движения», концерт ко Дню Победы, районный конкурс «Безопасное колесо» и др;</w:t>
      </w:r>
    </w:p>
    <w:p w:rsidR="00BC4CDE" w:rsidRPr="004C0975" w:rsidRDefault="00BC4CDE" w:rsidP="001A260E">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праздник «Прощание с букварём», соревнования по ПДД «По дорогам Ставрополя» и др.; </w:t>
      </w:r>
    </w:p>
    <w:p w:rsidR="00BC4CDE" w:rsidRPr="004C0975" w:rsidRDefault="00BC4CDE" w:rsidP="001A260E">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экскурсии, походы выходного дня (пешие экскурсии по городу, в музеи, городскую библиотеку, кинотеатр, театр и др.), организуемые в классах классными </w:t>
      </w:r>
      <w:r w:rsidRPr="004C0975">
        <w:rPr>
          <w:rFonts w:ascii="Times New Roman" w:eastAsia="Times New Roman" w:hAnsi="Times New Roman"/>
          <w:color w:val="000000"/>
          <w:sz w:val="24"/>
          <w:szCs w:val="24"/>
        </w:rPr>
        <w:lastRenderedPageBreak/>
        <w:t>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C4CDE" w:rsidRPr="004C0975" w:rsidRDefault="00BC4CDE" w:rsidP="001A260E">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4C0975">
        <w:rPr>
          <w:rFonts w:ascii="Times New Roman" w:eastAsia="Times New Roman" w:hAnsi="Times New Roman"/>
          <w:color w:val="000000"/>
          <w:sz w:val="24"/>
          <w:szCs w:val="24"/>
        </w:rPr>
        <w:t>биографий</w:t>
      </w:r>
      <w:proofErr w:type="gramEnd"/>
      <w:r w:rsidRPr="004C0975">
        <w:rPr>
          <w:rFonts w:ascii="Times New Roman" w:eastAsia="Times New Roman" w:hAnsi="Times New Roman"/>
          <w:color w:val="000000"/>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rsidR="00BC4CDE" w:rsidRPr="004C0975" w:rsidRDefault="00BC4CDE" w:rsidP="001A260E">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2.2.9. Модуль «Организация предметно-эстетической среды»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 проведение церемоний поднятия (спуска) Государственного флага Российской Федерации;</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подготовку и размещение регулярно сменяемых экспозиций </w:t>
      </w:r>
      <w:proofErr w:type="gramStart"/>
      <w:r w:rsidRPr="004C0975">
        <w:rPr>
          <w:rFonts w:ascii="Times New Roman" w:eastAsia="Times New Roman" w:hAnsi="Times New Roman"/>
          <w:color w:val="000000"/>
          <w:sz w:val="24"/>
          <w:szCs w:val="24"/>
        </w:rPr>
        <w:t>творческих работ</w:t>
      </w:r>
      <w:proofErr w:type="gramEnd"/>
      <w:r w:rsidRPr="004C0975">
        <w:rPr>
          <w:rFonts w:ascii="Times New Roman" w:eastAsia="Times New Roman" w:hAnsi="Times New Roman"/>
          <w:color w:val="000000"/>
          <w:sz w:val="24"/>
          <w:szCs w:val="24"/>
        </w:rPr>
        <w:t xml:space="preserve"> обучающихся в разных предметных областях, демонстрирующих их способности, знакомящих с работами друг друга;</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(Парта Героя);</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разработку и популяризацию символики образовательной организации (эмблема, флаг, логотип, элементы формы обучающихся и др.), используемой как повседневно, так и в торжественные моменты;</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подготовку и размещение регулярно сменяемых экспозиций </w:t>
      </w:r>
      <w:proofErr w:type="gramStart"/>
      <w:r w:rsidRPr="004C0975">
        <w:rPr>
          <w:rFonts w:ascii="Times New Roman" w:eastAsia="Times New Roman" w:hAnsi="Times New Roman"/>
          <w:color w:val="000000"/>
          <w:sz w:val="24"/>
          <w:szCs w:val="24"/>
        </w:rPr>
        <w:t>творческих работ</w:t>
      </w:r>
      <w:proofErr w:type="gramEnd"/>
      <w:r w:rsidRPr="004C0975">
        <w:rPr>
          <w:rFonts w:ascii="Times New Roman" w:eastAsia="Times New Roman" w:hAnsi="Times New Roman"/>
          <w:color w:val="000000"/>
          <w:sz w:val="24"/>
          <w:szCs w:val="24"/>
        </w:rPr>
        <w:t xml:space="preserve"> обучающихся в разных предметных областях, демонстрирующих их способности, </w:t>
      </w:r>
      <w:r w:rsidRPr="004C0975">
        <w:rPr>
          <w:rFonts w:ascii="Times New Roman" w:eastAsia="Times New Roman" w:hAnsi="Times New Roman"/>
          <w:color w:val="000000"/>
          <w:sz w:val="24"/>
          <w:szCs w:val="24"/>
        </w:rPr>
        <w:lastRenderedPageBreak/>
        <w:t>знакомящих с работами друг друга;</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C4CDE" w:rsidRPr="004C0975" w:rsidRDefault="00BC4CDE" w:rsidP="001A260E">
      <w:pPr>
        <w:numPr>
          <w:ilvl w:val="1"/>
          <w:numId w:val="6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C4CDE" w:rsidRPr="004C0975" w:rsidRDefault="00BC4CDE" w:rsidP="00BC4CDE">
      <w:pPr>
        <w:tabs>
          <w:tab w:val="left" w:pos="993"/>
        </w:tabs>
        <w:autoSpaceDE w:val="0"/>
        <w:autoSpaceDN w:val="0"/>
        <w:spacing w:after="0" w:line="240" w:lineRule="auto"/>
        <w:ind w:firstLine="992"/>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2.2.10. Модуль «Работа с родителями»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BC4CDE" w:rsidRPr="004C0975" w:rsidRDefault="00BC4CDE" w:rsidP="001A260E">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создание и деятельность в школе, в классах представительных органов родительского сообщества совет отцов «Отцы-молодцы»,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BC4CDE" w:rsidRPr="004C0975" w:rsidRDefault="00BC4CDE" w:rsidP="001A260E">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BC4CDE" w:rsidRPr="004C0975" w:rsidRDefault="00BC4CDE" w:rsidP="001A260E">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в Дне открытых дверей, на которых родители (законные представители) могут включиться в творческие мастер-классы;</w:t>
      </w:r>
    </w:p>
    <w:p w:rsidR="00BC4CDE" w:rsidRPr="004C0975" w:rsidRDefault="00BC4CDE" w:rsidP="001A260E">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BC4CDE" w:rsidRPr="004C0975" w:rsidRDefault="00BC4CDE" w:rsidP="001A260E">
      <w:pPr>
        <w:numPr>
          <w:ilvl w:val="0"/>
          <w:numId w:val="67"/>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BC4CDE" w:rsidRPr="004C0975" w:rsidRDefault="00BC4CDE" w:rsidP="001A260E">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C4CDE" w:rsidRPr="004C0975" w:rsidRDefault="00BC4CDE" w:rsidP="001A260E">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BC4CDE" w:rsidRPr="004C0975" w:rsidRDefault="00BC4CDE" w:rsidP="001A260E">
      <w:pPr>
        <w:numPr>
          <w:ilvl w:val="0"/>
          <w:numId w:val="67"/>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BC4CDE" w:rsidRPr="004C0975" w:rsidRDefault="00BC4CDE" w:rsidP="001A260E">
      <w:pPr>
        <w:numPr>
          <w:ilvl w:val="0"/>
          <w:numId w:val="67"/>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участие совета отцов «Отцы-молодцы» в общегородских спортивных соревнованиях; </w:t>
      </w:r>
    </w:p>
    <w:p w:rsidR="00BC4CDE" w:rsidRPr="004C0975" w:rsidRDefault="00BC4CDE" w:rsidP="001A260E">
      <w:pPr>
        <w:numPr>
          <w:ilvl w:val="0"/>
          <w:numId w:val="67"/>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реализация регионального проекта «Осознанное родительство»;</w:t>
      </w:r>
    </w:p>
    <w:p w:rsidR="00BC4CDE" w:rsidRPr="004C0975" w:rsidRDefault="00BC4CDE" w:rsidP="001A260E">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 xml:space="preserve">           2.2.11. Модуль «Самоуправление».</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ученического самоуправления в образовательной организации предусматривает:</w:t>
      </w:r>
    </w:p>
    <w:p w:rsidR="00BC4CDE" w:rsidRPr="004C0975" w:rsidRDefault="00BC4CDE" w:rsidP="001A260E">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и деятельность органа ученического самоуправления - Совет обучающихся, избранного обучающимися школы;</w:t>
      </w:r>
    </w:p>
    <w:p w:rsidR="00BC4CDE" w:rsidRPr="004C0975" w:rsidRDefault="00BC4CDE" w:rsidP="001A260E">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BC4CDE" w:rsidRPr="004C0975" w:rsidRDefault="00BC4CDE" w:rsidP="001A260E">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защиту Советом обучающихся законных интересов и прав школьников;</w:t>
      </w:r>
    </w:p>
    <w:p w:rsidR="00BC4CDE" w:rsidRPr="004C0975" w:rsidRDefault="00BC4CDE" w:rsidP="001A260E">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BC4CDE" w:rsidRPr="004C0975" w:rsidRDefault="00BC4CDE" w:rsidP="001A260E">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реализацию и развитие деятельности РДДМ, «Орлята России»;</w:t>
      </w:r>
    </w:p>
    <w:p w:rsidR="00BC4CDE" w:rsidRPr="004C0975" w:rsidRDefault="00BC4CDE" w:rsidP="001A260E">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2.2.12. Модуль «Социальное партнерство».</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социального партнерства предусматривает:</w:t>
      </w:r>
    </w:p>
    <w:p w:rsidR="00BC4CDE" w:rsidRPr="004C0975" w:rsidRDefault="00BC4CDE" w:rsidP="001A260E">
      <w:pPr>
        <w:numPr>
          <w:ilvl w:val="0"/>
          <w:numId w:val="7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BC4CDE" w:rsidRPr="004C0975" w:rsidRDefault="00BC4CDE" w:rsidP="001A260E">
      <w:pPr>
        <w:numPr>
          <w:ilvl w:val="0"/>
          <w:numId w:val="7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C4CDE" w:rsidRPr="004C0975" w:rsidRDefault="00BC4CDE" w:rsidP="001A260E">
      <w:pPr>
        <w:numPr>
          <w:ilvl w:val="0"/>
          <w:numId w:val="7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BC4CDE" w:rsidRPr="004C0975" w:rsidRDefault="00BC4CDE" w:rsidP="001A260E">
      <w:pPr>
        <w:numPr>
          <w:ilvl w:val="0"/>
          <w:numId w:val="7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C4CDE" w:rsidRPr="004C0975" w:rsidRDefault="00BC4CDE" w:rsidP="001A260E">
      <w:pPr>
        <w:numPr>
          <w:ilvl w:val="0"/>
          <w:numId w:val="7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Социальными партнёрами МБОУ СОШ№45 г. Ставрополя являются:</w:t>
      </w:r>
    </w:p>
    <w:p w:rsidR="00BC4CDE" w:rsidRPr="004C0975" w:rsidRDefault="00BC4CDE" w:rsidP="00BC4CDE">
      <w:pPr>
        <w:tabs>
          <w:tab w:val="left" w:pos="993"/>
        </w:tabs>
        <w:autoSpaceDE w:val="0"/>
        <w:autoSpaceDN w:val="0"/>
        <w:spacing w:after="0" w:line="240" w:lineRule="auto"/>
        <w:ind w:left="360"/>
        <w:jc w:val="both"/>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Школы:</w:t>
      </w:r>
    </w:p>
    <w:p w:rsidR="00BC4CDE" w:rsidRPr="004C0975" w:rsidRDefault="00BC4CDE" w:rsidP="001A260E">
      <w:pPr>
        <w:numPr>
          <w:ilvl w:val="0"/>
          <w:numId w:val="2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w:t>
      </w:r>
    </w:p>
    <w:p w:rsidR="00BC4CDE" w:rsidRPr="004C0975" w:rsidRDefault="00BC4CDE" w:rsidP="001A260E">
      <w:pPr>
        <w:numPr>
          <w:ilvl w:val="0"/>
          <w:numId w:val="2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CSHS (Changzhou senior high school of Jiangsu province) Школа-побратим Старшей школы Чанджоу провинции </w:t>
      </w:r>
      <w:proofErr w:type="gramStart"/>
      <w:r w:rsidRPr="004C0975">
        <w:rPr>
          <w:rFonts w:ascii="Times New Roman" w:eastAsia="Times New Roman" w:hAnsi="Times New Roman"/>
          <w:color w:val="000000"/>
          <w:sz w:val="24"/>
          <w:szCs w:val="24"/>
        </w:rPr>
        <w:t>Цзянсу  Китайской</w:t>
      </w:r>
      <w:proofErr w:type="gramEnd"/>
      <w:r w:rsidRPr="004C0975">
        <w:rPr>
          <w:rFonts w:ascii="Times New Roman" w:eastAsia="Times New Roman" w:hAnsi="Times New Roman"/>
          <w:color w:val="000000"/>
          <w:sz w:val="24"/>
          <w:szCs w:val="24"/>
        </w:rPr>
        <w:t xml:space="preserve"> Народной Республики.</w:t>
      </w:r>
    </w:p>
    <w:p w:rsidR="00BC4CDE" w:rsidRPr="004C0975" w:rsidRDefault="00BC4CDE" w:rsidP="001A260E">
      <w:pPr>
        <w:numPr>
          <w:ilvl w:val="0"/>
          <w:numId w:val="2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ЧОУ Гимназия «Эрудит» (Частное общеобразовательное учреждение с углубленным изучением английского и русского языков гимназия «Эрудит»).</w:t>
      </w:r>
    </w:p>
    <w:p w:rsidR="00BC4CDE" w:rsidRPr="004C0975" w:rsidRDefault="00BC4CDE" w:rsidP="001A260E">
      <w:pPr>
        <w:numPr>
          <w:ilvl w:val="0"/>
          <w:numId w:val="2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МКОУ «Диксонская средняя школа» (Таймырское муниципальное казенное общеобразовательное учреждение «Диксонская средняя школа»).</w:t>
      </w:r>
    </w:p>
    <w:p w:rsidR="00BC4CDE" w:rsidRPr="004C0975" w:rsidRDefault="00BC4CDE" w:rsidP="001A260E">
      <w:pPr>
        <w:numPr>
          <w:ilvl w:val="0"/>
          <w:numId w:val="2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SFLS (Шанхайская школа иностранных языков (ШШИЯ)).</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bCs/>
          <w:color w:val="000000"/>
          <w:sz w:val="24"/>
          <w:szCs w:val="24"/>
        </w:rPr>
        <w:t>Организации:</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UNESCO ЮНЕСКО</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SPAFFC (The Shanghai People's Association for Friendship with Foreign </w:t>
      </w:r>
      <w:r w:rsidRPr="004C0975">
        <w:rPr>
          <w:rFonts w:ascii="Times New Roman" w:eastAsia="Times New Roman" w:hAnsi="Times New Roman"/>
          <w:color w:val="000000"/>
          <w:sz w:val="24"/>
          <w:szCs w:val="24"/>
        </w:rPr>
        <w:lastRenderedPageBreak/>
        <w:t>Countries) (Шанхайская народная ассоциация дружбы с зарубежными странами (летний международный лагерь в Шанхае)).</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ГБУК СК "МВК "Моя Страна. Моя История" (Государственное бюджетное учреждение культуры Ставропольского края «Музейно-выставочный комплекс «Моя страна. Моя история»).</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СТВ (Государственное автономное учреждение ставропольского края «Ставропольское телевидение» Телекомпания Своё ТВ).</w:t>
      </w:r>
    </w:p>
    <w:p w:rsidR="00BC4CDE" w:rsidRPr="004C0975" w:rsidRDefault="00BC4CDE" w:rsidP="001A260E">
      <w:pPr>
        <w:numPr>
          <w:ilvl w:val="0"/>
          <w:numId w:val="21"/>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МБУ ДО СДДТ (Муниципальное автономное учреждение дополнительного образования «Ставропольский Дворец детского творчества»).</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2.2.13. Модуль «Профориентация».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Реализация воспитательного потенциала профориентационной работы образовательной организации предусматривает:</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в работе всероссийских профориентационных проектах, в том числе реализация профориентационного минимума</w:t>
      </w:r>
      <w:r w:rsidRPr="004C0975">
        <w:rPr>
          <w:rFonts w:ascii="Times New Roman" w:eastAsia="Times New Roman" w:hAnsi="Times New Roman"/>
          <w:color w:val="000000"/>
          <w:sz w:val="24"/>
          <w:szCs w:val="24"/>
          <w:vertAlign w:val="superscript"/>
        </w:rPr>
        <w:footnoteReference w:id="17"/>
      </w:r>
      <w:r w:rsidRPr="004C0975">
        <w:rPr>
          <w:rFonts w:ascii="Times New Roman" w:eastAsia="Times New Roman" w:hAnsi="Times New Roman"/>
          <w:color w:val="000000"/>
          <w:sz w:val="24"/>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C4CDE" w:rsidRPr="004C0975" w:rsidRDefault="00BC4CDE" w:rsidP="001A260E">
      <w:pPr>
        <w:numPr>
          <w:ilvl w:val="0"/>
          <w:numId w:val="72"/>
        </w:numPr>
        <w:tabs>
          <w:tab w:val="left" w:pos="142"/>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участие в деятельности мобильного технопарка «Кванториум»;</w:t>
      </w:r>
    </w:p>
    <w:p w:rsidR="00BC4CDE" w:rsidRPr="004C0975" w:rsidRDefault="00BC4CDE" w:rsidP="001A260E">
      <w:pPr>
        <w:numPr>
          <w:ilvl w:val="0"/>
          <w:numId w:val="72"/>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оформление тематических стендов профориентационной направленности</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3. Организационный раздел.</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b/>
          <w:color w:val="000000"/>
          <w:sz w:val="24"/>
          <w:szCs w:val="24"/>
        </w:rPr>
      </w:pPr>
      <w:r w:rsidRPr="004C0975">
        <w:rPr>
          <w:rFonts w:ascii="Times New Roman" w:eastAsia="Times New Roman" w:hAnsi="Times New Roman"/>
          <w:color w:val="000000"/>
          <w:sz w:val="24"/>
          <w:szCs w:val="24"/>
        </w:rPr>
        <w:t xml:space="preserve">       3.1. Кадровое обеспечение</w:t>
      </w:r>
      <w:r w:rsidRPr="004C0975">
        <w:rPr>
          <w:rFonts w:ascii="Times New Roman" w:eastAsia="Times New Roman" w:hAnsi="Times New Roman"/>
          <w:b/>
          <w:color w:val="000000"/>
          <w:sz w:val="24"/>
          <w:szCs w:val="24"/>
        </w:rPr>
        <w:t>.</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Воспитательный процесс в МБОУ СОШ №45 г. Ставрополя обеспечивают специалисты:</w:t>
      </w:r>
    </w:p>
    <w:tbl>
      <w:tblPr>
        <w:tblStyle w:val="45"/>
        <w:tblW w:w="9606" w:type="dxa"/>
        <w:tblLayout w:type="fixed"/>
        <w:tblLook w:val="04A0" w:firstRow="1" w:lastRow="0" w:firstColumn="1" w:lastColumn="0" w:noHBand="0" w:noVBand="1"/>
      </w:tblPr>
      <w:tblGrid>
        <w:gridCol w:w="2235"/>
        <w:gridCol w:w="1134"/>
        <w:gridCol w:w="6237"/>
      </w:tblGrid>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Должность</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Кол-во</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Функционал</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 xml:space="preserve">Директор </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1</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Осуществляет контроль развития системы организации воспитания обучающихся.</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 xml:space="preserve">Заместитель </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директора по УВР</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3</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C4CDE" w:rsidRPr="004C0975" w:rsidTr="00BC4CDE">
        <w:trPr>
          <w:trHeight w:val="415"/>
        </w:trPr>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 xml:space="preserve">Заместитель </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директора по ВР</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2</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p w:rsidR="00BC4CDE" w:rsidRPr="004C0975" w:rsidRDefault="00BC4CDE" w:rsidP="00BC4CDE">
            <w:pPr>
              <w:widowControl/>
              <w:wordWrap w:val="0"/>
              <w:spacing w:after="0" w:line="240" w:lineRule="auto"/>
              <w:jc w:val="both"/>
              <w:rPr>
                <w:rFonts w:eastAsia="Batang"/>
                <w:color w:val="000000"/>
                <w:kern w:val="2"/>
                <w:sz w:val="24"/>
                <w:szCs w:val="24"/>
                <w:lang w:eastAsia="ko-KR"/>
              </w:rPr>
            </w:pP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Руководит социально-психологической службой, является куратором Школьной службой медиации.</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Контролирует организацию питания в образовательной организации.</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Курирует деятельность Школьных органов самоуправления, волонтёрского объединения, Родительского и Управляющего советов.</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Курирует деятельность объединений дополнительного образования, Школьного радио.</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Обеспечивает работу «Навигатора дополнительного образования» в части школьных программ.</w:t>
            </w:r>
          </w:p>
        </w:tc>
      </w:tr>
      <w:tr w:rsidR="00BC4CDE" w:rsidRPr="004C0975" w:rsidTr="00BC4CDE">
        <w:trPr>
          <w:trHeight w:val="415"/>
        </w:trPr>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Советник директора по воспитательной работе и взаимодействию с детскими общественными организациями</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2</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обучающихся школы.</w:t>
            </w:r>
          </w:p>
        </w:tc>
      </w:tr>
      <w:tr w:rsidR="00BC4CDE" w:rsidRPr="004C0975" w:rsidTr="00BC4CDE">
        <w:trPr>
          <w:trHeight w:val="2157"/>
        </w:trPr>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 xml:space="preserve">Социальный </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педагог</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2</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обучающимися «группы риска» и их родителями (законными представителями).</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lastRenderedPageBreak/>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lastRenderedPageBreak/>
              <w:t>Педагог-психолог</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2</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Проводит занятия с обучающимися, направленные на профилактику конфликтов, буллинга, профориентацию др.</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Педагог-дополнительного образования</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12-15</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Разрабатывает и обеспечивает реализацию дополнительных общеобразовательных общеразвивающих программ.</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 xml:space="preserve">Классный </w:t>
            </w:r>
          </w:p>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руководитель</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75</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Организует воспитательную работу с обучающимися и родителями на уровне классного коллектива.</w:t>
            </w:r>
          </w:p>
        </w:tc>
      </w:tr>
      <w:tr w:rsidR="00BC4CDE" w:rsidRPr="004C0975" w:rsidTr="00BC4CDE">
        <w:tc>
          <w:tcPr>
            <w:tcW w:w="2235"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Учитель-предметник</w:t>
            </w:r>
          </w:p>
        </w:tc>
        <w:tc>
          <w:tcPr>
            <w:tcW w:w="1134"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94</w:t>
            </w:r>
          </w:p>
        </w:tc>
        <w:tc>
          <w:tcPr>
            <w:tcW w:w="6237" w:type="dxa"/>
          </w:tcPr>
          <w:p w:rsidR="00BC4CDE" w:rsidRPr="004C0975" w:rsidRDefault="00BC4CDE" w:rsidP="00BC4CDE">
            <w:pPr>
              <w:widowControl/>
              <w:wordWrap w:val="0"/>
              <w:spacing w:after="0" w:line="240" w:lineRule="auto"/>
              <w:jc w:val="both"/>
              <w:rPr>
                <w:rFonts w:eastAsia="Batang"/>
                <w:color w:val="000000"/>
                <w:kern w:val="2"/>
                <w:sz w:val="24"/>
                <w:szCs w:val="24"/>
                <w:lang w:eastAsia="ko-KR"/>
              </w:rPr>
            </w:pPr>
            <w:r w:rsidRPr="004C0975">
              <w:rPr>
                <w:rFonts w:eastAsia="Batang"/>
                <w:color w:val="000000"/>
                <w:kern w:val="2"/>
                <w:sz w:val="24"/>
                <w:szCs w:val="24"/>
                <w:lang w:eastAsia="ko-KR"/>
              </w:rPr>
              <w:t>Реализует воспитательный потенциал урока.</w:t>
            </w:r>
          </w:p>
        </w:tc>
      </w:tr>
    </w:tbl>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Общая численность педагогических работников МБОУ СОШ №45 г. Ставрополя - 110 человек основных педагогических работников, из них 92 процентов имеют высшее педагогическое образование, 17 процентов – высшую квалификационную категорию, 10 процента – первую квалификационную категорию.</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Молодых педагогов в возрасте до 35 лет – 52 процента.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75 классных руководителя.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rsidR="00BC4CDE" w:rsidRPr="004C0975" w:rsidRDefault="00BC4CDE" w:rsidP="00BC4CDE">
      <w:pPr>
        <w:tabs>
          <w:tab w:val="left" w:pos="993"/>
        </w:tabs>
        <w:autoSpaceDE w:val="0"/>
        <w:autoSpaceDN w:val="0"/>
        <w:spacing w:after="0" w:line="240" w:lineRule="auto"/>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3.2. Нормативно-методическое обеспечение.</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Управление качеством воспитательной деятельности в МБОУ СОШ№45 г.Ставрополя обеспечивают следующие локальные нормативно-правовые акты:</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Рабочая программа воспитания</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Календарные планы воспитательной работы по уровням НОО, ООО, СОО</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Планы ВР классных руководителей</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классном руководстве.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дежурстве.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школьном методическом объединении.</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внутришкольном контроле.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комиссии по урегулировании споров между участниками образовательных отношений.</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Совете профилактики безнадзорности и правонарушений несовершеннолетних</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об использовании государственных символов</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об Управляющем совете.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Положение о школьной форме.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ППК.</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социально-психологической службе.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поощрениях и взысканиях</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школьной службе медиации</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защите обучающихся от информации, причиняющей вред их здоровью и развитию.</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об организации дополнительного образования.</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внеурочной деятельности обучающихся.</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Правила внутреннего распорядка для обучающихся.</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Порядок о средствах мобильной связи</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Профминимуме.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Первичном отделении «Движение первых».</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школьном спортивном клубе.</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об организации питания обучающихся</w:t>
      </w:r>
    </w:p>
    <w:p w:rsidR="00BC4CDE" w:rsidRPr="004C0975" w:rsidRDefault="00BC4CDE" w:rsidP="001A260E">
      <w:pPr>
        <w:numPr>
          <w:ilvl w:val="0"/>
          <w:numId w:val="76"/>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Положение о Штабе воспитательной работы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Вышеперечисленные нормативные акты расположены на официальном сайте школы по адресу: </w:t>
      </w:r>
      <w:hyperlink r:id="rId12" w:history="1">
        <w:r w:rsidRPr="004C0975">
          <w:rPr>
            <w:rFonts w:ascii="Times New Roman" w:eastAsia="Times New Roman" w:hAnsi="Times New Roman"/>
            <w:color w:val="000000"/>
            <w:sz w:val="24"/>
            <w:szCs w:val="24"/>
            <w:u w:val="single"/>
          </w:rPr>
          <w:t>https://stav45.gosuslugi.ru/</w:t>
        </w:r>
      </w:hyperlink>
      <w:r w:rsidRPr="004C0975">
        <w:rPr>
          <w:rFonts w:ascii="Times New Roman" w:eastAsia="Times New Roman" w:hAnsi="Times New Roman"/>
          <w:color w:val="000000"/>
          <w:sz w:val="24"/>
          <w:szCs w:val="24"/>
        </w:rPr>
        <w:t xml:space="preserve"> </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b/>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3.3. Требования к условиям работы с обучающимися с особыми образовательными потребностями</w:t>
      </w:r>
      <w:r w:rsidRPr="004C0975">
        <w:rPr>
          <w:rFonts w:ascii="Times New Roman" w:eastAsia="Times New Roman" w:hAnsi="Times New Roman"/>
          <w:b/>
          <w:color w:val="000000"/>
          <w:sz w:val="24"/>
          <w:szCs w:val="24"/>
        </w:rPr>
        <w:t>.</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3.3.1. На уровне НОО, ООО в школе обучается не менее 5 обучающихся с ОВЗ. Для данной категории обучающихся в МБОУ СОШ №45 созданы особые условия.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i/>
          <w:color w:val="000000"/>
          <w:sz w:val="24"/>
          <w:szCs w:val="24"/>
        </w:rPr>
        <w:t>На уровне общностей</w:t>
      </w:r>
      <w:r w:rsidRPr="004C0975">
        <w:rPr>
          <w:rFonts w:ascii="Times New Roman" w:eastAsia="Times New Roman" w:hAnsi="Times New Roman"/>
          <w:color w:val="000000"/>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i/>
          <w:color w:val="000000"/>
          <w:sz w:val="24"/>
          <w:szCs w:val="24"/>
        </w:rPr>
        <w:t>На уровне деятельностей</w:t>
      </w:r>
      <w:r w:rsidRPr="004C0975">
        <w:rPr>
          <w:rFonts w:ascii="Times New Roman" w:eastAsia="Times New Roman" w:hAnsi="Times New Roman"/>
          <w:color w:val="000000"/>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i/>
          <w:color w:val="000000"/>
          <w:sz w:val="24"/>
          <w:szCs w:val="24"/>
        </w:rPr>
        <w:t>На уровне событий</w:t>
      </w:r>
      <w:r w:rsidRPr="004C0975">
        <w:rPr>
          <w:rFonts w:ascii="Times New Roman" w:eastAsia="Times New Roman" w:hAnsi="Times New Roman"/>
          <w:color w:val="000000"/>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3.3.3. Особыми задачами воспитания обучающихся с особыми образовательными потребностями являются:</w:t>
      </w:r>
    </w:p>
    <w:p w:rsidR="00BC4CDE" w:rsidRPr="004C0975" w:rsidRDefault="00BC4CDE" w:rsidP="001A260E">
      <w:pPr>
        <w:numPr>
          <w:ilvl w:val="0"/>
          <w:numId w:val="7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C4CDE" w:rsidRPr="004C0975" w:rsidRDefault="00BC4CDE" w:rsidP="001A260E">
      <w:pPr>
        <w:numPr>
          <w:ilvl w:val="0"/>
          <w:numId w:val="7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BC4CDE" w:rsidRPr="004C0975" w:rsidRDefault="00BC4CDE" w:rsidP="001A260E">
      <w:pPr>
        <w:numPr>
          <w:ilvl w:val="0"/>
          <w:numId w:val="7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BC4CDE" w:rsidRPr="004C0975" w:rsidRDefault="00BC4CDE" w:rsidP="001A260E">
      <w:pPr>
        <w:numPr>
          <w:ilvl w:val="0"/>
          <w:numId w:val="77"/>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3.3.4. При организации воспитания обучающихся с особыми образовательными потребностями школа ориентируется:</w:t>
      </w:r>
    </w:p>
    <w:p w:rsidR="00BC4CDE" w:rsidRPr="004C0975" w:rsidRDefault="00BC4CDE" w:rsidP="001A260E">
      <w:pPr>
        <w:numPr>
          <w:ilvl w:val="0"/>
          <w:numId w:val="7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C4CDE" w:rsidRPr="004C0975" w:rsidRDefault="00BC4CDE" w:rsidP="001A260E">
      <w:pPr>
        <w:numPr>
          <w:ilvl w:val="0"/>
          <w:numId w:val="7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BC4CDE" w:rsidRPr="004C0975" w:rsidRDefault="00BC4CDE" w:rsidP="001A260E">
      <w:pPr>
        <w:numPr>
          <w:ilvl w:val="0"/>
          <w:numId w:val="78"/>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личностно-ориентированный подход в организации </w:t>
      </w:r>
      <w:proofErr w:type="gramStart"/>
      <w:r w:rsidRPr="004C0975">
        <w:rPr>
          <w:rFonts w:ascii="Times New Roman" w:eastAsia="Times New Roman" w:hAnsi="Times New Roman"/>
          <w:color w:val="000000"/>
          <w:sz w:val="24"/>
          <w:szCs w:val="24"/>
        </w:rPr>
        <w:t>всех видов деятельности</w:t>
      </w:r>
      <w:proofErr w:type="gramEnd"/>
      <w:r w:rsidRPr="004C0975">
        <w:rPr>
          <w:rFonts w:ascii="Times New Roman" w:eastAsia="Times New Roman" w:hAnsi="Times New Roman"/>
          <w:color w:val="000000"/>
          <w:sz w:val="24"/>
          <w:szCs w:val="24"/>
        </w:rPr>
        <w:t xml:space="preserve"> обучающихся с особыми образовательными потребностями.</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3.4. Система поощрения социальной успешности и проявлений активной жизненной позиции обучающихся.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b/>
          <w:bCs/>
          <w:color w:val="000000"/>
          <w:sz w:val="24"/>
          <w:szCs w:val="24"/>
        </w:rPr>
      </w:pPr>
      <w:r w:rsidRPr="004C0975">
        <w:rPr>
          <w:rFonts w:ascii="Times New Roman" w:eastAsia="Times New Roman" w:hAnsi="Times New Roman"/>
          <w:color w:val="000000"/>
          <w:sz w:val="24"/>
          <w:szCs w:val="24"/>
        </w:rPr>
        <w:t xml:space="preserve">        3.4.2. Система поощрения социальной успешности и проявлений активной жизненной позиции обучающихся</w:t>
      </w:r>
      <w:r w:rsidRPr="004C0975">
        <w:rPr>
          <w:rFonts w:ascii="Times New Roman" w:eastAsia="Times New Roman" w:hAnsi="Times New Roman"/>
          <w:b/>
          <w:bCs/>
          <w:color w:val="000000"/>
          <w:sz w:val="24"/>
          <w:szCs w:val="24"/>
        </w:rPr>
        <w:t>.</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Система поощрения проявлений активной жизненной позиции и социальной успешности обучающихся в МБОУ СОШ№45 г. Ставрополя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МБОУ СОШ№45 г. Ставрополя строится на следующих принципах:</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Форма организации системы поощрений проявлений активной жизненной позиции и социальной успешности обучающихся в МБОУ СОШ № 45 г.Ставрополя. </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 МБОУ СОШ № 45 г.Ставрополя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«Минута славы»;</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Выборы председателя школьного самоуправления»;</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Конкурс чтецов и тд;</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Принять участие в конкурсах могут все желающие. Условия участия в конкурсах </w:t>
      </w:r>
      <w:r w:rsidRPr="004C0975">
        <w:rPr>
          <w:rFonts w:ascii="Times New Roman" w:eastAsia="Times New Roman" w:hAnsi="Times New Roman"/>
          <w:color w:val="000000"/>
          <w:sz w:val="24"/>
          <w:szCs w:val="24"/>
        </w:rPr>
        <w:lastRenderedPageBreak/>
        <w:t xml:space="preserve">зафиксированы в соответствующих локальных актах. Итоги подводятся в конце учебного года. </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3.4.3. Формы поощрения социальной успешности и проявления активной жизненной позиции обучающихся МБОУ СОШ № 45 г. Ставрополя:</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объявление благодарности;</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награждение грамотой;</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вручение сертификатов и дипломов;</w:t>
      </w:r>
    </w:p>
    <w:p w:rsidR="00BC4CDE" w:rsidRPr="004C0975" w:rsidRDefault="00BC4CDE" w:rsidP="00BC4CDE">
      <w:pPr>
        <w:tabs>
          <w:tab w:val="left" w:pos="993"/>
        </w:tabs>
        <w:autoSpaceDE w:val="0"/>
        <w:autoSpaceDN w:val="0"/>
        <w:spacing w:after="0" w:line="240" w:lineRule="auto"/>
        <w:ind w:left="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награждение ценным подарком.</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3.4.4. Информирование родителей (законных представителей) о поощрении ребенка МБОУ СОШ № 45 г.Ставрополя осуществляет посредством направления благодарственного письма.</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 45 г.Ставрополя,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3.5. </w:t>
      </w:r>
      <w:bookmarkStart w:id="72" w:name="_Hlk140258687"/>
      <w:r w:rsidRPr="004C0975">
        <w:rPr>
          <w:rFonts w:ascii="Times New Roman" w:eastAsia="Times New Roman" w:hAnsi="Times New Roman"/>
          <w:color w:val="000000"/>
          <w:sz w:val="24"/>
          <w:szCs w:val="24"/>
        </w:rPr>
        <w:t xml:space="preserve">Анализ воспитательного процесса. </w:t>
      </w:r>
      <w:bookmarkEnd w:id="72"/>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3.5.1. Анализ воспитательного процесса</w:t>
      </w: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в МБОУ СОШ № 45 г.Ставрополя осуществляется в соответствии с целевыми ориентирами результатов воспитания, личностными результатами обучающихся на уровнях образования.</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           3.5.2. Планирование анализа воспитательного процесса включено в календарный план воспитательной работы.</w:t>
      </w:r>
    </w:p>
    <w:p w:rsidR="00BC4CDE" w:rsidRPr="004C0975" w:rsidRDefault="00BC4CDE" w:rsidP="00BC4CDE">
      <w:p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b/>
          <w:color w:val="000000"/>
          <w:sz w:val="24"/>
          <w:szCs w:val="24"/>
        </w:rPr>
        <w:t xml:space="preserve">            </w:t>
      </w:r>
      <w:r w:rsidRPr="004C0975">
        <w:rPr>
          <w:rFonts w:ascii="Times New Roman" w:eastAsia="Times New Roman" w:hAnsi="Times New Roman"/>
          <w:color w:val="000000"/>
          <w:sz w:val="24"/>
          <w:szCs w:val="24"/>
        </w:rPr>
        <w:t>3.5.3. Основные принципы самоанализа воспитательной работы:</w:t>
      </w:r>
    </w:p>
    <w:p w:rsidR="00BC4CDE" w:rsidRPr="004C0975" w:rsidRDefault="00BC4CDE" w:rsidP="001A260E">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взаимное уважение всех участников образовательных отношений;</w:t>
      </w:r>
    </w:p>
    <w:p w:rsidR="00BC4CDE" w:rsidRPr="004C0975" w:rsidRDefault="00BC4CDE" w:rsidP="001A260E">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C4CDE" w:rsidRPr="004C0975" w:rsidRDefault="00BC4CDE" w:rsidP="001A260E">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C4CDE" w:rsidRPr="004C0975" w:rsidRDefault="00BC4CDE" w:rsidP="001A260E">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3.5.4. Основные направления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Анализ проводится классными руководителями вместе с заместителем директора по </w:t>
      </w:r>
      <w:r w:rsidRPr="004C0975">
        <w:rPr>
          <w:rFonts w:ascii="Times New Roman" w:eastAsia="Times New Roman" w:hAnsi="Times New Roman"/>
          <w:color w:val="000000"/>
          <w:sz w:val="24"/>
          <w:szCs w:val="24"/>
        </w:rPr>
        <w:lastRenderedPageBreak/>
        <w:t>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3.5.5. Основным способом получения информации о результатах воспитания, </w:t>
      </w:r>
      <w:proofErr w:type="gramStart"/>
      <w:r w:rsidRPr="004C0975">
        <w:rPr>
          <w:rFonts w:ascii="Times New Roman" w:eastAsia="Times New Roman" w:hAnsi="Times New Roman"/>
          <w:color w:val="000000"/>
          <w:sz w:val="24"/>
          <w:szCs w:val="24"/>
        </w:rPr>
        <w:t>социализации и саморазвития</w:t>
      </w:r>
      <w:proofErr w:type="gramEnd"/>
      <w:r w:rsidRPr="004C0975">
        <w:rPr>
          <w:rFonts w:ascii="Times New Roman" w:eastAsia="Times New Roman" w:hAnsi="Times New Roman"/>
          <w:color w:val="000000"/>
          <w:sz w:val="24"/>
          <w:szCs w:val="24"/>
        </w:rPr>
        <w:t xml:space="preserve">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3.5.6. Внимание сосредоточивается на вопросах, связанных с качеством проделанной работы:</w:t>
      </w:r>
    </w:p>
    <w:p w:rsidR="00BC4CDE" w:rsidRPr="004C0975" w:rsidRDefault="00BC4CDE" w:rsidP="001A260E">
      <w:pPr>
        <w:numPr>
          <w:ilvl w:val="0"/>
          <w:numId w:val="74"/>
        </w:num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BC4CDE" w:rsidRPr="004C0975" w:rsidRDefault="00BC4CDE" w:rsidP="001A260E">
      <w:pPr>
        <w:numPr>
          <w:ilvl w:val="0"/>
          <w:numId w:val="74"/>
        </w:num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BC4CDE" w:rsidRPr="004C0975" w:rsidRDefault="00BC4CDE" w:rsidP="001A260E">
      <w:pPr>
        <w:numPr>
          <w:ilvl w:val="0"/>
          <w:numId w:val="74"/>
        </w:num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реализации потенциала социального партнёрства; деятельности по профориентации обучающихся; и другие по дополнительным модулям.</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3.5.7. Состояние совместной деятельности обучающихся и взрослых.</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3.5.8.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3.5.9.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3.5.10. Результаты обсуждаются на заседании методических объединений классных руководителей или педагогическом совете.</w:t>
      </w:r>
    </w:p>
    <w:p w:rsidR="00BC4CDE" w:rsidRPr="004C0975" w:rsidRDefault="00BC4CDE" w:rsidP="00BC4CDE">
      <w:pPr>
        <w:autoSpaceDE w:val="0"/>
        <w:autoSpaceDN w:val="0"/>
        <w:spacing w:after="0" w:line="240" w:lineRule="auto"/>
        <w:ind w:firstLine="720"/>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3.5.11. Внимание сосредотачивается на вопросах, связанных с качеством реализации воспитательного потенциала:</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урочной деятельности;</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внеурочной деятельности обучающихся;</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деятельности классных руководителей и их классов;</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проводимых общешкольных основных дел, мероприятий;</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внешкольных мероприятий;</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создания и поддержки предметно-пространственной среды;</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взаимодействия с родительским сообществом;</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деятельности ученического самоуправления;</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деятельности по профилактике и безопасности;</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реализации потенциала социального партнерства;</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деятельности по профориентации обучающихся;</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lastRenderedPageBreak/>
        <w:t>школьного театра;</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детских общественных объединений;</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школьного спортивного клуба</w:t>
      </w:r>
    </w:p>
    <w:p w:rsidR="00BC4CDE" w:rsidRPr="004C0975" w:rsidRDefault="00BC4CDE" w:rsidP="001A260E">
      <w:pPr>
        <w:numPr>
          <w:ilvl w:val="0"/>
          <w:numId w:val="18"/>
        </w:numPr>
        <w:autoSpaceDE w:val="0"/>
        <w:autoSpaceDN w:val="0"/>
        <w:spacing w:after="0" w:line="240" w:lineRule="auto"/>
        <w:jc w:val="both"/>
        <w:rPr>
          <w:rFonts w:ascii="Times New Roman" w:eastAsia="Times New Roman" w:hAnsi="Times New Roman"/>
          <w:color w:val="000000"/>
          <w:sz w:val="24"/>
          <w:szCs w:val="24"/>
        </w:rPr>
      </w:pPr>
      <w:r w:rsidRPr="004C0975">
        <w:rPr>
          <w:rFonts w:ascii="Times New Roman" w:eastAsia="Times New Roman" w:hAnsi="Times New Roman"/>
          <w:color w:val="000000"/>
          <w:sz w:val="24"/>
          <w:szCs w:val="24"/>
        </w:rPr>
        <w:t>школьного музея.</w:t>
      </w:r>
    </w:p>
    <w:p w:rsidR="00BC4CDE" w:rsidRPr="004C0975" w:rsidRDefault="00BC4CDE" w:rsidP="00BC4CDE">
      <w:pPr>
        <w:tabs>
          <w:tab w:val="left" w:pos="993"/>
        </w:tabs>
        <w:autoSpaceDE w:val="0"/>
        <w:autoSpaceDN w:val="0"/>
        <w:spacing w:after="0" w:line="240" w:lineRule="auto"/>
        <w:ind w:firstLine="992"/>
        <w:jc w:val="both"/>
        <w:rPr>
          <w:rFonts w:ascii="Times New Roman" w:eastAsia="Times New Roman" w:hAnsi="Times New Roman"/>
          <w:color w:val="000000"/>
          <w:sz w:val="24"/>
          <w:szCs w:val="24"/>
        </w:rPr>
        <w:sectPr w:rsidR="00BC4CDE" w:rsidRPr="004C0975" w:rsidSect="00BC4CDE">
          <w:footerReference w:type="default" r:id="rId13"/>
          <w:pgSz w:w="11900" w:h="16850"/>
          <w:pgMar w:top="1560" w:right="850" w:bottom="1134" w:left="1701" w:header="284" w:footer="975" w:gutter="0"/>
          <w:cols w:space="720"/>
          <w:titlePg/>
          <w:docGrid w:linePitch="299"/>
        </w:sectPr>
      </w:pPr>
      <w:r w:rsidRPr="004C0975">
        <w:rPr>
          <w:rFonts w:ascii="Times New Roman" w:eastAsia="Times New Roman" w:hAnsi="Times New Roman"/>
          <w:iCs/>
          <w:color w:val="000000"/>
          <w:sz w:val="24"/>
          <w:szCs w:val="24"/>
        </w:rPr>
        <w:t xml:space="preserve">3.5.12. </w:t>
      </w:r>
      <w:r w:rsidRPr="004C0975">
        <w:rPr>
          <w:rFonts w:ascii="Times New Roman" w:eastAsia="Times New Roman" w:hAnsi="Times New Roman"/>
          <w:color w:val="000000"/>
          <w:sz w:val="24"/>
          <w:szCs w:val="24"/>
        </w:rPr>
        <w:t>Итогом самоанализа воспитательной работы МБОУ СОШ № 45 г.Ставрополя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bookmarkEnd w:id="71"/>
    </w:p>
    <w:p w:rsidR="00937645" w:rsidRPr="005F6731" w:rsidRDefault="005F6731" w:rsidP="005F6731">
      <w:pPr>
        <w:spacing w:after="0" w:line="240" w:lineRule="auto"/>
        <w:jc w:val="center"/>
        <w:rPr>
          <w:rFonts w:ascii="Times New Roman" w:eastAsia="Times New Roman" w:hAnsi="Times New Roman"/>
          <w:sz w:val="24"/>
          <w:szCs w:val="24"/>
          <w:lang w:eastAsia="ru-RU"/>
        </w:rPr>
      </w:pPr>
      <w:r w:rsidRPr="005F6731">
        <w:rPr>
          <w:rFonts w:ascii="Times New Roman" w:eastAsia="Times New Roman" w:hAnsi="Times New Roman"/>
          <w:b/>
          <w:bCs/>
          <w:color w:val="000000"/>
          <w:sz w:val="24"/>
          <w:szCs w:val="24"/>
          <w:lang w:eastAsia="ru-RU"/>
        </w:rPr>
        <w:lastRenderedPageBreak/>
        <w:t>IV. Организационный раздел</w:t>
      </w:r>
    </w:p>
    <w:p w:rsidR="004C0975" w:rsidRPr="004C0975" w:rsidRDefault="005F6731" w:rsidP="004C0975">
      <w:pPr>
        <w:spacing w:after="0" w:line="240" w:lineRule="auto"/>
        <w:jc w:val="center"/>
        <w:rPr>
          <w:rFonts w:ascii="Times New Roman" w:hAnsi="Times New Roman"/>
          <w:b/>
          <w:sz w:val="24"/>
          <w:szCs w:val="24"/>
        </w:rPr>
      </w:pPr>
      <w:r w:rsidRPr="004C0975">
        <w:rPr>
          <w:rFonts w:ascii="Times New Roman" w:eastAsia="Times New Roman" w:hAnsi="Times New Roman"/>
          <w:sz w:val="24"/>
          <w:szCs w:val="24"/>
          <w:lang w:eastAsia="ru-RU"/>
        </w:rPr>
        <w:t> </w:t>
      </w:r>
    </w:p>
    <w:p w:rsidR="00937645" w:rsidRPr="004C0975" w:rsidRDefault="004C0975" w:rsidP="004C0975">
      <w:pPr>
        <w:spacing w:after="0" w:line="240" w:lineRule="auto"/>
        <w:jc w:val="center"/>
        <w:rPr>
          <w:rFonts w:ascii="Times New Roman" w:eastAsia="Times New Roman" w:hAnsi="Times New Roman"/>
          <w:sz w:val="24"/>
          <w:szCs w:val="24"/>
          <w:lang w:eastAsia="ru-RU"/>
        </w:rPr>
      </w:pPr>
      <w:r w:rsidRPr="004C0975">
        <w:rPr>
          <w:rFonts w:ascii="Times New Roman" w:hAnsi="Times New Roman"/>
          <w:b/>
          <w:sz w:val="24"/>
          <w:szCs w:val="24"/>
        </w:rPr>
        <w:t xml:space="preserve">131. </w:t>
      </w:r>
      <w:r w:rsidR="00E06CB6" w:rsidRPr="004C0975">
        <w:rPr>
          <w:rFonts w:ascii="Times New Roman" w:hAnsi="Times New Roman"/>
          <w:b/>
          <w:sz w:val="24"/>
          <w:szCs w:val="24"/>
        </w:rPr>
        <w:t>У</w:t>
      </w:r>
      <w:r w:rsidR="005F6731" w:rsidRPr="004C0975">
        <w:rPr>
          <w:rFonts w:ascii="Times New Roman" w:hAnsi="Times New Roman"/>
          <w:b/>
          <w:sz w:val="24"/>
          <w:szCs w:val="24"/>
        </w:rPr>
        <w:t>чебный план</w:t>
      </w:r>
      <w:r w:rsidR="00E06CB6" w:rsidRPr="004C0975">
        <w:rPr>
          <w:rFonts w:ascii="Times New Roman" w:hAnsi="Times New Roman"/>
          <w:b/>
          <w:sz w:val="24"/>
          <w:szCs w:val="24"/>
        </w:rPr>
        <w:t xml:space="preserve"> МБОУ СОШ №45 г. Ставрополя</w:t>
      </w:r>
    </w:p>
    <w:p w:rsidR="00937645" w:rsidRPr="004C0975" w:rsidRDefault="005F6731" w:rsidP="005F6731">
      <w:pPr>
        <w:spacing w:after="0" w:line="240" w:lineRule="auto"/>
        <w:ind w:firstLine="709"/>
        <w:jc w:val="both"/>
        <w:rPr>
          <w:rFonts w:ascii="Times New Roman" w:eastAsia="Times New Roman" w:hAnsi="Times New Roman"/>
          <w:sz w:val="24"/>
          <w:szCs w:val="24"/>
          <w:lang w:eastAsia="ru-RU"/>
        </w:rPr>
      </w:pPr>
      <w:r w:rsidRPr="004C0975">
        <w:rPr>
          <w:rFonts w:ascii="Times New Roman" w:eastAsia="Times New Roman" w:hAnsi="Times New Roman"/>
          <w:sz w:val="24"/>
          <w:szCs w:val="24"/>
          <w:lang w:eastAsia="ru-RU"/>
        </w:rPr>
        <w:t> </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 xml:space="preserve">Учебный план среднего общего образования муниципального бюджетного общеобразовательного учреждения средней общеобразовательной школы № 45 города Ставрополя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w:t>
      </w:r>
    </w:p>
    <w:p w:rsidR="00330211" w:rsidRPr="00330211" w:rsidRDefault="00330211" w:rsidP="001A260E">
      <w:pPr>
        <w:widowControl/>
        <w:numPr>
          <w:ilvl w:val="0"/>
          <w:numId w:val="17"/>
        </w:numPr>
        <w:tabs>
          <w:tab w:val="left" w:pos="1134"/>
        </w:tabs>
        <w:spacing w:after="160" w:line="240" w:lineRule="auto"/>
        <w:ind w:left="567" w:firstLine="284"/>
        <w:contextualSpacing/>
        <w:jc w:val="both"/>
        <w:rPr>
          <w:rFonts w:ascii="Times New Roman" w:hAnsi="Times New Roman"/>
          <w:sz w:val="24"/>
          <w:szCs w:val="24"/>
        </w:rPr>
      </w:pPr>
      <w:r w:rsidRPr="00330211">
        <w:rPr>
          <w:rFonts w:ascii="Times New Roman" w:hAnsi="Times New Roman"/>
          <w:sz w:val="24"/>
          <w:szCs w:val="24"/>
        </w:rPr>
        <w:t>фиксирует общий объём учебной нагрузки обучающихся;</w:t>
      </w:r>
    </w:p>
    <w:p w:rsidR="00330211" w:rsidRPr="00330211" w:rsidRDefault="00330211" w:rsidP="001A260E">
      <w:pPr>
        <w:widowControl/>
        <w:numPr>
          <w:ilvl w:val="0"/>
          <w:numId w:val="17"/>
        </w:numPr>
        <w:tabs>
          <w:tab w:val="left" w:pos="1134"/>
        </w:tabs>
        <w:spacing w:after="160" w:line="240" w:lineRule="auto"/>
        <w:ind w:left="567" w:firstLine="284"/>
        <w:contextualSpacing/>
        <w:jc w:val="both"/>
        <w:rPr>
          <w:rFonts w:ascii="Times New Roman" w:hAnsi="Times New Roman"/>
          <w:sz w:val="24"/>
          <w:szCs w:val="24"/>
        </w:rPr>
      </w:pPr>
      <w:r w:rsidRPr="0033021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30211" w:rsidRPr="00330211" w:rsidRDefault="00330211" w:rsidP="001A260E">
      <w:pPr>
        <w:widowControl/>
        <w:numPr>
          <w:ilvl w:val="0"/>
          <w:numId w:val="17"/>
        </w:numPr>
        <w:tabs>
          <w:tab w:val="left" w:pos="1134"/>
        </w:tabs>
        <w:spacing w:after="160" w:line="240" w:lineRule="auto"/>
        <w:ind w:left="567" w:firstLine="284"/>
        <w:contextualSpacing/>
        <w:jc w:val="both"/>
        <w:rPr>
          <w:rFonts w:ascii="Times New Roman" w:hAnsi="Times New Roman"/>
          <w:sz w:val="24"/>
          <w:szCs w:val="24"/>
        </w:rPr>
      </w:pPr>
      <w:r w:rsidRPr="00330211">
        <w:rPr>
          <w:rFonts w:ascii="Times New Roman" w:hAnsi="Times New Roman"/>
          <w:sz w:val="24"/>
          <w:szCs w:val="24"/>
        </w:rPr>
        <w:t>распределяет учебные предметы, курсы, модули по классам и учебным годам.</w:t>
      </w:r>
    </w:p>
    <w:p w:rsidR="00330211" w:rsidRPr="00330211" w:rsidRDefault="00330211" w:rsidP="00330211">
      <w:pPr>
        <w:widowControl/>
        <w:spacing w:after="160" w:line="240" w:lineRule="auto"/>
        <w:ind w:firstLine="709"/>
        <w:contextualSpacing/>
        <w:jc w:val="both"/>
        <w:rPr>
          <w:rFonts w:ascii="Times New Roman" w:hAnsi="Times New Roman"/>
          <w:sz w:val="24"/>
          <w:szCs w:val="24"/>
        </w:rPr>
      </w:pPr>
      <w:r w:rsidRPr="00330211">
        <w:rPr>
          <w:rFonts w:ascii="Times New Roman" w:hAnsi="Times New Roman"/>
          <w:sz w:val="24"/>
          <w:szCs w:val="24"/>
        </w:rPr>
        <w:t>Учебный план является частью основной образовательной программы МБОУ СОШ № 45 города Ставрополя,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30211" w:rsidRPr="00330211" w:rsidRDefault="00330211" w:rsidP="00330211">
      <w:pPr>
        <w:widowControl/>
        <w:shd w:val="clear" w:color="auto" w:fill="FFFFFF"/>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 xml:space="preserve">Учебный план основной образовательной программы среднего общего образования (далее – учебный план) МБОУ СОШ №45 города Ставрополя обеспечивает реализацию требований ФГОС ООО и </w:t>
      </w:r>
      <w:r w:rsidR="00BC4CDE">
        <w:rPr>
          <w:rFonts w:ascii="Times New Roman" w:hAnsi="Times New Roman"/>
          <w:sz w:val="24"/>
          <w:szCs w:val="24"/>
        </w:rPr>
        <w:t>ОП</w:t>
      </w:r>
      <w:r w:rsidRPr="00330211">
        <w:rPr>
          <w:rFonts w:ascii="Times New Roman" w:hAnsi="Times New Roman"/>
          <w:sz w:val="24"/>
          <w:szCs w:val="24"/>
        </w:rPr>
        <w:t xml:space="preserve">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30211" w:rsidRPr="00330211" w:rsidRDefault="00330211" w:rsidP="00330211">
      <w:pPr>
        <w:widowControl/>
        <w:shd w:val="clear" w:color="auto" w:fill="FFFFFF"/>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Учебный год в муниципальном бюджетном общеобразовательном учреждении средней общеобразовательной школы № 45 города Ставрополя начинается 02.09.2024 и заканчивается - 26.05.2025.</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Учебные занятия для учащихся 10-11 классов проводятся по 5-ти дневной учебной неделе.</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Максимальный объем аудиторной нагрузки обучающихся в неделю составляет в 10 классе – 34 часа, в 11 классе – 34 часа.</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color w:val="000000"/>
          <w:sz w:val="24"/>
          <w:szCs w:val="24"/>
          <w:shd w:val="clear" w:color="auto" w:fill="FFFFFF"/>
        </w:rPr>
        <w:t>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330211" w:rsidRPr="00330211" w:rsidRDefault="00330211" w:rsidP="00330211">
      <w:pPr>
        <w:widowControl/>
        <w:spacing w:after="160" w:line="240" w:lineRule="auto"/>
        <w:ind w:firstLine="567"/>
        <w:contextualSpacing/>
        <w:jc w:val="both"/>
        <w:rPr>
          <w:rFonts w:ascii="Times New Roman" w:hAnsi="Times New Roman"/>
          <w:color w:val="000000"/>
          <w:sz w:val="24"/>
          <w:szCs w:val="24"/>
          <w:shd w:val="clear" w:color="auto" w:fill="FFFFFF"/>
        </w:rPr>
      </w:pPr>
      <w:r w:rsidRPr="00330211">
        <w:rPr>
          <w:rFonts w:ascii="Times New Roman" w:hAnsi="Times New Roman"/>
          <w:color w:val="000000"/>
          <w:sz w:val="24"/>
          <w:szCs w:val="24"/>
          <w:shd w:val="clear" w:color="auto" w:fill="FFFFFF"/>
        </w:rPr>
        <w:t>Количество учебных занятий за 2 года на одного обучающегося - не менее 2170 часов и не более 2516 часов.</w:t>
      </w:r>
    </w:p>
    <w:p w:rsidR="00330211" w:rsidRPr="00330211" w:rsidRDefault="00330211" w:rsidP="00330211">
      <w:pPr>
        <w:widowControl/>
        <w:spacing w:after="160" w:line="240" w:lineRule="auto"/>
        <w:ind w:firstLine="567"/>
        <w:contextualSpacing/>
        <w:jc w:val="both"/>
        <w:rPr>
          <w:rFonts w:ascii="Times New Roman" w:hAnsi="Times New Roman"/>
          <w:color w:val="000000"/>
          <w:sz w:val="24"/>
          <w:szCs w:val="24"/>
        </w:rPr>
      </w:pPr>
      <w:r w:rsidRPr="00330211">
        <w:rPr>
          <w:rFonts w:ascii="Times New Roman" w:hAnsi="Times New Roman"/>
          <w:color w:val="000000"/>
          <w:sz w:val="24"/>
          <w:szCs w:val="24"/>
        </w:rPr>
        <w:t>Продолжительность урока в 10 и 11 –х классах – 40 минут.</w:t>
      </w:r>
    </w:p>
    <w:p w:rsidR="00330211" w:rsidRPr="00330211" w:rsidRDefault="00330211" w:rsidP="00330211">
      <w:pPr>
        <w:widowControl/>
        <w:spacing w:after="160" w:line="240" w:lineRule="auto"/>
        <w:ind w:firstLine="567"/>
        <w:contextualSpacing/>
        <w:jc w:val="both"/>
        <w:rPr>
          <w:rFonts w:ascii="Times New Roman" w:hAnsi="Times New Roman"/>
          <w:color w:val="000000"/>
          <w:sz w:val="24"/>
          <w:szCs w:val="24"/>
          <w:shd w:val="clear" w:color="auto" w:fill="FFFFFF"/>
        </w:rPr>
      </w:pPr>
      <w:r w:rsidRPr="00330211">
        <w:rPr>
          <w:rFonts w:ascii="Times New Roman" w:hAnsi="Times New Roman"/>
          <w:color w:val="000000"/>
          <w:sz w:val="24"/>
          <w:szCs w:val="24"/>
        </w:rPr>
        <w:t>Объем домашнего задания в 10 и 11-х классах – 3,5 часа.</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В муниципальном бюджетном общеобразовательном учреждении средней общеобразовательной школе № 45 города Ставрополя языком обучения является русский язык.</w:t>
      </w:r>
    </w:p>
    <w:p w:rsidR="00330211" w:rsidRPr="00330211" w:rsidRDefault="00330211" w:rsidP="00330211">
      <w:pPr>
        <w:widowControl/>
        <w:spacing w:after="0" w:line="240" w:lineRule="auto"/>
        <w:ind w:firstLine="709"/>
        <w:contextualSpacing/>
        <w:jc w:val="both"/>
        <w:rPr>
          <w:rFonts w:ascii="Times New Roman" w:hAnsi="Times New Roman"/>
          <w:sz w:val="24"/>
          <w:szCs w:val="24"/>
        </w:rPr>
      </w:pPr>
      <w:r w:rsidRPr="00330211">
        <w:rPr>
          <w:rFonts w:ascii="Times New Roman" w:hAnsi="Times New Roman"/>
          <w:sz w:val="24"/>
          <w:szCs w:val="24"/>
        </w:rPr>
        <w:t xml:space="preserve">При изучении предметов «Иностранный язык (английский)», «Физическая культура», «Информатика» осуществляется деление учащихся на подгруппы. </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color w:val="000000"/>
          <w:sz w:val="24"/>
          <w:szCs w:val="24"/>
          <w:shd w:val="clear" w:color="auto" w:fill="FFFFFF"/>
        </w:rPr>
        <w:t xml:space="preserve">В соответствии с социальным запросом в МБОУ СОШ №45 открыты два профиля обучения: </w:t>
      </w:r>
      <w:r w:rsidRPr="00330211">
        <w:rPr>
          <w:rFonts w:ascii="Times New Roman" w:hAnsi="Times New Roman"/>
          <w:b/>
          <w:color w:val="000000"/>
          <w:sz w:val="24"/>
          <w:szCs w:val="24"/>
          <w:shd w:val="clear" w:color="auto" w:fill="FFFFFF"/>
        </w:rPr>
        <w:t>социально-экономический</w:t>
      </w:r>
      <w:r w:rsidRPr="00330211">
        <w:rPr>
          <w:rFonts w:ascii="Times New Roman" w:hAnsi="Times New Roman"/>
          <w:color w:val="000000"/>
          <w:sz w:val="24"/>
          <w:szCs w:val="24"/>
          <w:shd w:val="clear" w:color="auto" w:fill="FFFFFF"/>
        </w:rPr>
        <w:t xml:space="preserve">, </w:t>
      </w:r>
      <w:r w:rsidRPr="00330211">
        <w:rPr>
          <w:rFonts w:ascii="Times New Roman" w:hAnsi="Times New Roman"/>
          <w:sz w:val="24"/>
          <w:szCs w:val="24"/>
        </w:rPr>
        <w:t xml:space="preserve">который ориентирует на профессии, связанные с социальной сферой, финансами и экономикой, с обработкой информации, с такими сферами </w:t>
      </w:r>
      <w:r w:rsidRPr="00330211">
        <w:rPr>
          <w:rFonts w:ascii="Times New Roman" w:hAnsi="Times New Roman"/>
          <w:sz w:val="24"/>
          <w:szCs w:val="24"/>
        </w:rPr>
        <w:lastRenderedPageBreak/>
        <w:t>деятельности, как управление, предпринимательство, работа с финансами</w:t>
      </w:r>
      <w:r w:rsidRPr="00330211">
        <w:rPr>
          <w:rFonts w:ascii="Times New Roman" w:hAnsi="Times New Roman"/>
          <w:color w:val="000000"/>
          <w:sz w:val="24"/>
          <w:szCs w:val="24"/>
          <w:shd w:val="clear" w:color="auto" w:fill="FFFFFF"/>
        </w:rPr>
        <w:t xml:space="preserve">  и  </w:t>
      </w:r>
      <w:r w:rsidRPr="00330211">
        <w:rPr>
          <w:rFonts w:ascii="Times New Roman" w:hAnsi="Times New Roman"/>
          <w:b/>
          <w:color w:val="000000"/>
          <w:sz w:val="24"/>
          <w:szCs w:val="24"/>
          <w:shd w:val="clear" w:color="auto" w:fill="FFFFFF"/>
        </w:rPr>
        <w:t xml:space="preserve">технологический (информационно-технологический), </w:t>
      </w:r>
      <w:r w:rsidRPr="00330211">
        <w:rPr>
          <w:rFonts w:ascii="Times New Roman" w:hAnsi="Times New Roman"/>
          <w:color w:val="000000"/>
          <w:sz w:val="24"/>
          <w:szCs w:val="24"/>
          <w:shd w:val="clear" w:color="auto" w:fill="FFFFFF"/>
        </w:rPr>
        <w:t xml:space="preserve">который </w:t>
      </w:r>
      <w:r w:rsidRPr="00330211">
        <w:rPr>
          <w:rFonts w:ascii="Times New Roman" w:hAnsi="Times New Roman"/>
          <w:sz w:val="24"/>
          <w:szCs w:val="24"/>
        </w:rPr>
        <w:t xml:space="preserve">нацелен на формирование навыков разработки алгоритмов и написания кода на различных языках программирования, углублённое изучение дисциплин, ориентированных на производственную, инженерную и информационную сферы деятельности. </w:t>
      </w:r>
    </w:p>
    <w:p w:rsidR="00330211" w:rsidRPr="00330211" w:rsidRDefault="00330211" w:rsidP="00330211">
      <w:pPr>
        <w:widowControl/>
        <w:shd w:val="clear" w:color="auto" w:fill="FFFFFF"/>
        <w:spacing w:after="150" w:line="240" w:lineRule="auto"/>
        <w:contextualSpacing/>
        <w:jc w:val="both"/>
        <w:rPr>
          <w:rFonts w:ascii="Times New Roman" w:hAnsi="Times New Roman"/>
          <w:b/>
          <w:sz w:val="24"/>
          <w:szCs w:val="24"/>
        </w:rPr>
      </w:pPr>
      <w:r w:rsidRPr="00330211">
        <w:rPr>
          <w:rFonts w:ascii="Times New Roman" w:hAnsi="Times New Roman"/>
          <w:sz w:val="24"/>
          <w:szCs w:val="24"/>
        </w:rPr>
        <w:tab/>
        <w:t xml:space="preserve">В основу учебного плана положен вариант федерального учебного плана </w:t>
      </w:r>
      <w:r w:rsidRPr="00330211">
        <w:rPr>
          <w:rFonts w:ascii="Times New Roman" w:hAnsi="Times New Roman"/>
          <w:b/>
          <w:sz w:val="24"/>
          <w:szCs w:val="24"/>
        </w:rPr>
        <w:t>социально-экономического</w:t>
      </w:r>
      <w:r w:rsidRPr="00330211">
        <w:rPr>
          <w:rFonts w:ascii="Times New Roman" w:hAnsi="Times New Roman"/>
          <w:sz w:val="24"/>
          <w:szCs w:val="24"/>
        </w:rPr>
        <w:t xml:space="preserve"> профиля с углубленным изучением математики и обществознания при пятидневной учебной неделе и </w:t>
      </w:r>
      <w:r w:rsidRPr="00330211">
        <w:rPr>
          <w:rFonts w:ascii="Times New Roman" w:hAnsi="Times New Roman"/>
          <w:b/>
          <w:color w:val="000000"/>
          <w:sz w:val="24"/>
          <w:szCs w:val="24"/>
          <w:shd w:val="clear" w:color="auto" w:fill="FFFFFF"/>
        </w:rPr>
        <w:t xml:space="preserve">технологический (информационно-технологический) </w:t>
      </w:r>
      <w:r w:rsidRPr="00330211">
        <w:rPr>
          <w:rFonts w:ascii="Times New Roman" w:hAnsi="Times New Roman"/>
          <w:sz w:val="24"/>
          <w:szCs w:val="24"/>
        </w:rPr>
        <w:t>с углубленным изучением математики и информатики</w:t>
      </w:r>
    </w:p>
    <w:p w:rsidR="00330211" w:rsidRPr="00330211" w:rsidRDefault="00330211" w:rsidP="00330211">
      <w:pPr>
        <w:widowControl/>
        <w:shd w:val="clear" w:color="auto" w:fill="FFFFFF"/>
        <w:spacing w:after="150" w:line="240" w:lineRule="auto"/>
        <w:contextualSpacing/>
        <w:jc w:val="both"/>
        <w:rPr>
          <w:rFonts w:ascii="Times New Roman" w:hAnsi="Times New Roman"/>
          <w:sz w:val="24"/>
          <w:szCs w:val="24"/>
        </w:rPr>
      </w:pPr>
      <w:r w:rsidRPr="00330211">
        <w:rPr>
          <w:rFonts w:ascii="Times New Roman" w:hAnsi="Times New Roman"/>
          <w:sz w:val="24"/>
          <w:szCs w:val="24"/>
        </w:rPr>
        <w:tab/>
        <w:t xml:space="preserve">Учебный план </w:t>
      </w:r>
      <w:r w:rsidRPr="00330211">
        <w:rPr>
          <w:rFonts w:ascii="Times New Roman" w:hAnsi="Times New Roman"/>
          <w:b/>
          <w:sz w:val="24"/>
          <w:szCs w:val="24"/>
        </w:rPr>
        <w:t>социально-экономического профиля</w:t>
      </w:r>
      <w:r w:rsidRPr="00330211">
        <w:rPr>
          <w:rFonts w:ascii="Times New Roman" w:hAnsi="Times New Roman"/>
          <w:sz w:val="24"/>
          <w:szCs w:val="24"/>
        </w:rPr>
        <w:t xml:space="preserve"> обучения включает 13 учебных предметов («Русский язык», «Литература», «Иностранный язык (английский)», «Математика», «Информатика», «История», «Обществознание», «География», «Физика», «Химия», «Биология», «Физическая культура», «Основы безопасности и защиты Родины»).</w:t>
      </w:r>
    </w:p>
    <w:p w:rsidR="00330211" w:rsidRPr="00330211" w:rsidRDefault="00330211" w:rsidP="00330211">
      <w:pPr>
        <w:widowControl/>
        <w:shd w:val="clear" w:color="auto" w:fill="FFFFFF"/>
        <w:spacing w:after="150" w:line="240" w:lineRule="auto"/>
        <w:ind w:firstLine="709"/>
        <w:contextualSpacing/>
        <w:jc w:val="both"/>
        <w:rPr>
          <w:rFonts w:ascii="Times New Roman" w:hAnsi="Times New Roman"/>
          <w:sz w:val="24"/>
          <w:szCs w:val="24"/>
        </w:rPr>
      </w:pPr>
      <w:r w:rsidRPr="00330211">
        <w:rPr>
          <w:rFonts w:ascii="Times New Roman" w:hAnsi="Times New Roman"/>
          <w:sz w:val="24"/>
          <w:szCs w:val="24"/>
        </w:rPr>
        <w:t>В учебном плане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 и предусматривает изучение этих  предметов («Алгебра и начала математического анализа» (4 часа в неделю), «Геометрия» (3 часа в неделю), «Вероятность и статистика» (1 час в неделю) и «Обществознание» (4 часа в неделю) на углубленном уровне из соответствующей профилю обучения предметной области «Математика и информатика», «Общественно-научные предметы».</w:t>
      </w:r>
    </w:p>
    <w:p w:rsidR="00330211" w:rsidRPr="00330211" w:rsidRDefault="00330211" w:rsidP="00330211">
      <w:pPr>
        <w:widowControl/>
        <w:shd w:val="clear" w:color="auto" w:fill="FFFFFF"/>
        <w:spacing w:after="150" w:line="240" w:lineRule="auto"/>
        <w:ind w:firstLine="709"/>
        <w:contextualSpacing/>
        <w:jc w:val="both"/>
        <w:rPr>
          <w:rFonts w:ascii="Times New Roman" w:hAnsi="Times New Roman"/>
          <w:sz w:val="24"/>
          <w:szCs w:val="24"/>
        </w:rPr>
      </w:pPr>
      <w:r w:rsidRPr="00330211">
        <w:rPr>
          <w:rFonts w:ascii="Times New Roman" w:hAnsi="Times New Roman"/>
          <w:sz w:val="24"/>
          <w:szCs w:val="24"/>
        </w:rPr>
        <w:t xml:space="preserve"> Учебный план </w:t>
      </w:r>
      <w:r w:rsidRPr="00330211">
        <w:rPr>
          <w:rFonts w:ascii="Times New Roman" w:hAnsi="Times New Roman"/>
          <w:b/>
          <w:color w:val="000000"/>
          <w:sz w:val="24"/>
          <w:szCs w:val="24"/>
          <w:shd w:val="clear" w:color="auto" w:fill="FFFFFF"/>
        </w:rPr>
        <w:t xml:space="preserve">технологического (информационно-технологического) профиля </w:t>
      </w:r>
      <w:r w:rsidRPr="00330211">
        <w:rPr>
          <w:rFonts w:ascii="Times New Roman" w:hAnsi="Times New Roman"/>
          <w:sz w:val="24"/>
          <w:szCs w:val="24"/>
        </w:rPr>
        <w:t>обучения включает 13 учебных предметов («Русский язык», «Литература», «Иностранный язык (английский)», «Математика», «Информатика», «История», «Обществознание», «География», «Физика», «Химия», «Биология», «Физическая культура», «Основы безопасности и защиты Родины»).</w:t>
      </w:r>
    </w:p>
    <w:p w:rsidR="00330211" w:rsidRPr="00330211" w:rsidRDefault="00330211" w:rsidP="00330211">
      <w:pPr>
        <w:widowControl/>
        <w:shd w:val="clear" w:color="auto" w:fill="FFFFFF"/>
        <w:spacing w:after="150" w:line="240" w:lineRule="auto"/>
        <w:ind w:firstLine="709"/>
        <w:contextualSpacing/>
        <w:jc w:val="both"/>
        <w:rPr>
          <w:rFonts w:ascii="Times New Roman" w:hAnsi="Times New Roman"/>
          <w:sz w:val="24"/>
          <w:szCs w:val="24"/>
        </w:rPr>
      </w:pPr>
      <w:r w:rsidRPr="00330211">
        <w:rPr>
          <w:rFonts w:ascii="Times New Roman" w:hAnsi="Times New Roman"/>
          <w:sz w:val="24"/>
          <w:szCs w:val="24"/>
        </w:rPr>
        <w:t>В учебном плане учебный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 и предусматривает изучение этих предметов  («Алгебра и начала математического анализа» (4 часа в неделю), «Геометрия» (3 часа в неделю), «Вероятность и статистика» (1 час в неделю) и «Информатика» (4 часа в неделю) на углубленном уровне из соответствующей профилю обучения предметной области «Математика и информатика».</w:t>
      </w:r>
    </w:p>
    <w:p w:rsidR="00330211" w:rsidRPr="00330211" w:rsidRDefault="00330211" w:rsidP="00330211">
      <w:pPr>
        <w:widowControl/>
        <w:shd w:val="clear" w:color="auto" w:fill="FFFFFF"/>
        <w:spacing w:after="150" w:line="240" w:lineRule="auto"/>
        <w:contextualSpacing/>
        <w:jc w:val="both"/>
        <w:rPr>
          <w:rFonts w:ascii="Times New Roman" w:hAnsi="Times New Roman"/>
          <w:sz w:val="24"/>
          <w:szCs w:val="24"/>
        </w:rPr>
      </w:pPr>
      <w:r w:rsidRPr="00330211">
        <w:rPr>
          <w:rFonts w:ascii="Times New Roman" w:hAnsi="Times New Roman"/>
          <w:sz w:val="24"/>
          <w:szCs w:val="24"/>
        </w:rPr>
        <w:tab/>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330211" w:rsidRPr="00330211" w:rsidRDefault="00330211" w:rsidP="00330211">
      <w:pPr>
        <w:widowControl/>
        <w:shd w:val="clear" w:color="auto" w:fill="FFFFFF"/>
        <w:spacing w:after="150" w:line="240" w:lineRule="auto"/>
        <w:ind w:firstLine="709"/>
        <w:contextualSpacing/>
        <w:jc w:val="both"/>
        <w:rPr>
          <w:rFonts w:ascii="Times New Roman" w:hAnsi="Times New Roman"/>
          <w:sz w:val="24"/>
          <w:szCs w:val="24"/>
        </w:rPr>
      </w:pPr>
      <w:r w:rsidRPr="00330211">
        <w:rPr>
          <w:rFonts w:ascii="Times New Roman" w:hAnsi="Times New Roman"/>
          <w:sz w:val="24"/>
          <w:szCs w:val="24"/>
        </w:rPr>
        <w:t>Часть, формируемая участниками образовательных отношений</w:t>
      </w:r>
      <w:r w:rsidRPr="00330211">
        <w:rPr>
          <w:rFonts w:ascii="Times New Roman" w:hAnsi="Times New Roman"/>
          <w:b/>
          <w:sz w:val="24"/>
          <w:szCs w:val="24"/>
        </w:rPr>
        <w:t>в социально-экономическом профиле</w:t>
      </w:r>
      <w:r w:rsidRPr="00330211">
        <w:rPr>
          <w:rFonts w:ascii="Times New Roman" w:hAnsi="Times New Roman"/>
          <w:sz w:val="24"/>
          <w:szCs w:val="24"/>
        </w:rPr>
        <w:t>, представлена следующими элективными курсами: «Экономическая сфера жизни общества» - 10-11 класс (1 час в неделю в 10 классе, 2 часа в неделю в 11 классе). С целью развития познавательного интереса к родному краю в 10-11 классах введен предмет «История Ставрополья» в объеме 1 часа в неделю.</w:t>
      </w:r>
    </w:p>
    <w:p w:rsidR="00330211" w:rsidRPr="00330211" w:rsidRDefault="00330211" w:rsidP="00330211">
      <w:pPr>
        <w:widowControl/>
        <w:shd w:val="clear" w:color="auto" w:fill="FFFFFF"/>
        <w:spacing w:after="150" w:line="240" w:lineRule="auto"/>
        <w:ind w:firstLine="709"/>
        <w:contextualSpacing/>
        <w:jc w:val="both"/>
        <w:rPr>
          <w:rFonts w:ascii="Times New Roman" w:hAnsi="Times New Roman"/>
          <w:sz w:val="24"/>
          <w:szCs w:val="24"/>
        </w:rPr>
      </w:pPr>
      <w:r w:rsidRPr="00330211">
        <w:rPr>
          <w:rFonts w:ascii="Times New Roman" w:hAnsi="Times New Roman"/>
          <w:sz w:val="24"/>
          <w:szCs w:val="24"/>
        </w:rPr>
        <w:t>Часть, формируемая участниками образовательных отношений</w:t>
      </w:r>
      <w:r w:rsidRPr="00330211">
        <w:rPr>
          <w:rFonts w:ascii="Times New Roman" w:hAnsi="Times New Roman"/>
          <w:b/>
          <w:sz w:val="24"/>
          <w:szCs w:val="24"/>
        </w:rPr>
        <w:t xml:space="preserve">в </w:t>
      </w:r>
      <w:r w:rsidRPr="00330211">
        <w:rPr>
          <w:rFonts w:ascii="Times New Roman" w:hAnsi="Times New Roman"/>
          <w:b/>
          <w:color w:val="000000"/>
          <w:sz w:val="24"/>
          <w:szCs w:val="24"/>
          <w:shd w:val="clear" w:color="auto" w:fill="FFFFFF"/>
        </w:rPr>
        <w:t>технологическом (информационно-технологическом) профиле</w:t>
      </w:r>
      <w:r w:rsidRPr="00330211">
        <w:rPr>
          <w:rFonts w:ascii="Times New Roman" w:hAnsi="Times New Roman"/>
          <w:sz w:val="24"/>
          <w:szCs w:val="24"/>
        </w:rPr>
        <w:t>, представлена следующими элективными курсами: «ЭК "Методы решения физических задач"» - 11 класс (1 час в неделю). С целью развития познавательного интереса к родному краю в 10-11 классах введен предмет «История Ставрополья» в объеме 1 часа в неделю.</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 xml:space="preserve">Обязательным элементом является выполнение обучающимися </w:t>
      </w:r>
      <w:r w:rsidRPr="00330211">
        <w:rPr>
          <w:rFonts w:ascii="Times New Roman" w:hAnsi="Times New Roman"/>
          <w:b/>
          <w:sz w:val="24"/>
          <w:szCs w:val="24"/>
        </w:rPr>
        <w:t>индивидуального(ых) проекта(ов).</w:t>
      </w:r>
      <w:r w:rsidRPr="00330211">
        <w:rPr>
          <w:rFonts w:ascii="Times New Roman" w:hAnsi="Times New Roman"/>
          <w:sz w:val="24"/>
          <w:szCs w:val="24"/>
        </w:rPr>
        <w:t xml:space="preserve">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lastRenderedPageBreak/>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Результаты выполнения индивидуального проекта будут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Для реализации индивидуального проекта учащимся 10 классов в учебном плане 10-х классов в обязательной части выделено 34 часа.  Выполнение индивидуального проекта регламентируется «Положением об индивидуальных проектах учащихся 10-11-х классов ФГОС СОО».</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В 10 классах по окончании учебного года в соответствии с приказом Министра обороны РФ и Министерства образования и науки РФ №96/134 от 24.02.2010 г.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проводятся 5-дневные учебные сборы (35 часов).</w:t>
      </w:r>
    </w:p>
    <w:p w:rsidR="00330211" w:rsidRPr="00330211" w:rsidRDefault="00330211" w:rsidP="00330211">
      <w:pPr>
        <w:widowControl/>
        <w:spacing w:after="160" w:line="240" w:lineRule="auto"/>
        <w:ind w:firstLine="567"/>
        <w:contextualSpacing/>
        <w:jc w:val="both"/>
        <w:rPr>
          <w:rFonts w:ascii="Times New Roman" w:hAnsi="Times New Roman"/>
          <w:b/>
          <w:sz w:val="24"/>
          <w:szCs w:val="24"/>
        </w:rPr>
      </w:pP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b/>
          <w:sz w:val="24"/>
          <w:szCs w:val="24"/>
        </w:rPr>
        <w:t>Промежуточная аттестация</w:t>
      </w:r>
      <w:r w:rsidRPr="00330211">
        <w:rPr>
          <w:rFonts w:ascii="Times New Roman" w:hAnsi="Times New Roman"/>
          <w:sz w:val="24"/>
          <w:szCs w:val="24"/>
        </w:rPr>
        <w:t xml:space="preserve">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 xml:space="preserve">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МБОУ СОШ №45 г. Ставрополя. </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подугодия.</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Промежуточная аттестация проходит в сроки, утвержденные приказом директора МБОУ СОШ №45.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средней общеобразовательной школы №45» и в соответствии календарным учебным графиком.</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lastRenderedPageBreak/>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Освоение основной образовательной программысреднего общего образования завершается итоговой аттестацией.</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r w:rsidRPr="00330211">
        <w:rPr>
          <w:rFonts w:ascii="Times New Roman" w:hAnsi="Times New Roman"/>
          <w:sz w:val="24"/>
          <w:szCs w:val="24"/>
        </w:rPr>
        <w:t>Нормативный срок освоения основной образовательной программы среднего общего образования составляет 2 года.</w:t>
      </w:r>
    </w:p>
    <w:p w:rsidR="00330211" w:rsidRPr="00330211" w:rsidRDefault="00330211" w:rsidP="00330211">
      <w:pPr>
        <w:widowControl/>
        <w:spacing w:after="160" w:line="240" w:lineRule="auto"/>
        <w:ind w:firstLine="567"/>
        <w:contextualSpacing/>
        <w:jc w:val="both"/>
        <w:rPr>
          <w:rFonts w:ascii="Times New Roman" w:hAnsi="Times New Roman"/>
          <w:sz w:val="24"/>
          <w:szCs w:val="24"/>
        </w:rPr>
      </w:pPr>
    </w:p>
    <w:p w:rsidR="00330211" w:rsidRPr="00330211" w:rsidRDefault="00330211" w:rsidP="00330211">
      <w:pPr>
        <w:widowControl/>
        <w:spacing w:after="160" w:line="240" w:lineRule="auto"/>
        <w:contextualSpacing/>
        <w:jc w:val="both"/>
        <w:rPr>
          <w:rFonts w:ascii="Times New Roman" w:hAnsi="Times New Roman"/>
          <w:sz w:val="24"/>
          <w:szCs w:val="24"/>
        </w:rPr>
      </w:pPr>
    </w:p>
    <w:p w:rsidR="00330211" w:rsidRPr="00330211" w:rsidRDefault="00330211" w:rsidP="00330211">
      <w:pPr>
        <w:widowControl/>
        <w:spacing w:after="160" w:line="240" w:lineRule="auto"/>
        <w:contextualSpacing/>
        <w:jc w:val="both"/>
        <w:rPr>
          <w:rFonts w:ascii="Times New Roman" w:hAnsi="Times New Roman"/>
          <w:sz w:val="24"/>
          <w:szCs w:val="24"/>
        </w:rPr>
      </w:pPr>
    </w:p>
    <w:p w:rsidR="00330211" w:rsidRPr="00330211" w:rsidRDefault="00330211" w:rsidP="00330211">
      <w:pPr>
        <w:widowControl/>
        <w:spacing w:after="160" w:line="240" w:lineRule="auto"/>
        <w:contextualSpacing/>
        <w:jc w:val="both"/>
        <w:rPr>
          <w:rFonts w:ascii="Times New Roman" w:hAnsi="Times New Roman"/>
          <w:sz w:val="24"/>
          <w:szCs w:val="24"/>
        </w:rPr>
      </w:pPr>
    </w:p>
    <w:p w:rsidR="00330211" w:rsidRPr="00330211" w:rsidRDefault="00330211" w:rsidP="00330211">
      <w:pPr>
        <w:widowControl/>
        <w:spacing w:after="160" w:line="240" w:lineRule="auto"/>
        <w:contextualSpacing/>
        <w:jc w:val="both"/>
        <w:rPr>
          <w:rFonts w:ascii="Times New Roman" w:hAnsi="Times New Roman"/>
          <w:sz w:val="24"/>
          <w:szCs w:val="24"/>
        </w:rPr>
        <w:sectPr w:rsidR="00330211" w:rsidRPr="00330211" w:rsidSect="00330211">
          <w:pgSz w:w="11906" w:h="16838"/>
          <w:pgMar w:top="1134" w:right="850" w:bottom="1134" w:left="1134" w:header="708" w:footer="708" w:gutter="0"/>
          <w:cols w:space="708"/>
          <w:docGrid w:linePitch="360"/>
        </w:sectPr>
      </w:pPr>
      <w:r w:rsidRPr="00330211">
        <w:rPr>
          <w:rFonts w:ascii="Times New Roman" w:hAnsi="Times New Roman"/>
          <w:sz w:val="24"/>
          <w:szCs w:val="24"/>
        </w:rPr>
        <w:t xml:space="preserve">                </w:t>
      </w:r>
    </w:p>
    <w:p w:rsidR="00330211" w:rsidRPr="00330211" w:rsidRDefault="00330211" w:rsidP="00330211">
      <w:pPr>
        <w:widowControl/>
        <w:spacing w:after="160" w:line="259" w:lineRule="auto"/>
        <w:ind w:firstLine="567"/>
        <w:jc w:val="both"/>
        <w:rPr>
          <w:rFonts w:ascii="Times New Roman" w:hAnsi="Times New Roman"/>
          <w:b/>
          <w:sz w:val="24"/>
          <w:szCs w:val="24"/>
        </w:rPr>
      </w:pPr>
      <w:r w:rsidRPr="00330211">
        <w:rPr>
          <w:rFonts w:ascii="Times New Roman" w:hAnsi="Times New Roman"/>
          <w:b/>
          <w:sz w:val="24"/>
          <w:szCs w:val="24"/>
        </w:rPr>
        <w:lastRenderedPageBreak/>
        <w:t>УЧЕБНЫЙ ПЛАН</w:t>
      </w:r>
    </w:p>
    <w:p w:rsidR="00330211" w:rsidRPr="00330211" w:rsidRDefault="00330211" w:rsidP="00330211">
      <w:pPr>
        <w:widowControl/>
        <w:spacing w:after="160" w:line="259" w:lineRule="auto"/>
        <w:ind w:firstLine="567"/>
        <w:jc w:val="both"/>
        <w:rPr>
          <w:rFonts w:ascii="Times New Roman" w:hAnsi="Times New Roman"/>
          <w:b/>
          <w:sz w:val="24"/>
          <w:szCs w:val="24"/>
        </w:rPr>
      </w:pPr>
      <w:r w:rsidRPr="00330211">
        <w:rPr>
          <w:rFonts w:ascii="Times New Roman" w:hAnsi="Times New Roman"/>
          <w:sz w:val="24"/>
          <w:szCs w:val="24"/>
        </w:rPr>
        <w:t>10А (2024/2025 учебный год) 11А (2025/2026 учебный год)</w:t>
      </w:r>
    </w:p>
    <w:tbl>
      <w:tblPr>
        <w:tblStyle w:val="38"/>
        <w:tblW w:w="9493" w:type="dxa"/>
        <w:tblLayout w:type="fixed"/>
        <w:tblLook w:val="04A0" w:firstRow="1" w:lastRow="0" w:firstColumn="1" w:lastColumn="0" w:noHBand="0" w:noVBand="1"/>
      </w:tblPr>
      <w:tblGrid>
        <w:gridCol w:w="2122"/>
        <w:gridCol w:w="2693"/>
        <w:gridCol w:w="992"/>
        <w:gridCol w:w="1134"/>
        <w:gridCol w:w="2552"/>
      </w:tblGrid>
      <w:tr w:rsidR="00330211" w:rsidRPr="00330211" w:rsidTr="004C0975">
        <w:trPr>
          <w:trHeight w:val="236"/>
        </w:trPr>
        <w:tc>
          <w:tcPr>
            <w:tcW w:w="2122"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Предметная область</w:t>
            </w:r>
          </w:p>
        </w:tc>
        <w:tc>
          <w:tcPr>
            <w:tcW w:w="2693"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Учебный предмет/курс</w:t>
            </w:r>
          </w:p>
        </w:tc>
        <w:tc>
          <w:tcPr>
            <w:tcW w:w="2126" w:type="dxa"/>
            <w:gridSpan w:val="2"/>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Количество часов в неделю</w:t>
            </w:r>
          </w:p>
        </w:tc>
        <w:tc>
          <w:tcPr>
            <w:tcW w:w="2552" w:type="dxa"/>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r w:rsidRPr="00330211">
              <w:rPr>
                <w:rFonts w:ascii="Times New Roman" w:hAnsi="Times New Roman"/>
                <w:b/>
                <w:sz w:val="24"/>
                <w:szCs w:val="24"/>
              </w:rPr>
              <w:t>Формы промежуточной аттестации обучающихся</w:t>
            </w:r>
          </w:p>
        </w:tc>
      </w:tr>
      <w:tr w:rsidR="00330211" w:rsidRPr="00330211" w:rsidTr="004C0975">
        <w:trPr>
          <w:trHeight w:val="236"/>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vMerge/>
          </w:tcPr>
          <w:p w:rsidR="00330211" w:rsidRPr="00330211" w:rsidRDefault="00330211" w:rsidP="00330211">
            <w:pPr>
              <w:widowControl/>
              <w:spacing w:after="0" w:line="240" w:lineRule="auto"/>
              <w:rPr>
                <w:rFonts w:ascii="Times New Roman" w:hAnsi="Times New Roman"/>
                <w:sz w:val="24"/>
                <w:szCs w:val="24"/>
              </w:rPr>
            </w:pPr>
          </w:p>
        </w:tc>
        <w:tc>
          <w:tcPr>
            <w:tcW w:w="992" w:type="dxa"/>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10а</w:t>
            </w:r>
          </w:p>
        </w:tc>
        <w:tc>
          <w:tcPr>
            <w:tcW w:w="1134" w:type="dxa"/>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11а</w:t>
            </w:r>
          </w:p>
        </w:tc>
        <w:tc>
          <w:tcPr>
            <w:tcW w:w="2552" w:type="dxa"/>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36"/>
        </w:trPr>
        <w:tc>
          <w:tcPr>
            <w:tcW w:w="6941" w:type="dxa"/>
            <w:gridSpan w:val="4"/>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Обязательная часть</w:t>
            </w:r>
          </w:p>
        </w:tc>
        <w:tc>
          <w:tcPr>
            <w:tcW w:w="2552" w:type="dxa"/>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21"/>
        </w:trPr>
        <w:tc>
          <w:tcPr>
            <w:tcW w:w="212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 и литература</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48"/>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Литература</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21"/>
        </w:trPr>
        <w:tc>
          <w:tcPr>
            <w:tcW w:w="212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Иностранные языки</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Иностранный язык</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36"/>
        </w:trPr>
        <w:tc>
          <w:tcPr>
            <w:tcW w:w="212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Математика и информатика</w:t>
            </w:r>
          </w:p>
        </w:tc>
        <w:tc>
          <w:tcPr>
            <w:tcW w:w="2693" w:type="dxa"/>
            <w:shd w:val="clear" w:color="auto" w:fill="auto"/>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Алгебра и начала математического анализа(углубленный уровень)</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236"/>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Геометрия (углубленный уровень)</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488"/>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Вероятность и статистика (углубленный уровень)</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36"/>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Информатика</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36"/>
        </w:trPr>
        <w:tc>
          <w:tcPr>
            <w:tcW w:w="212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Общественно-научные предметы</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36"/>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Обществознание (углубленный уровень)</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248"/>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География</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21"/>
        </w:trPr>
        <w:tc>
          <w:tcPr>
            <w:tcW w:w="212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Естественно-научные предметы</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Физика</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48"/>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Химия</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36"/>
        </w:trPr>
        <w:tc>
          <w:tcPr>
            <w:tcW w:w="2122" w:type="dxa"/>
            <w:vMerge/>
          </w:tcPr>
          <w:p w:rsidR="00330211" w:rsidRPr="00330211" w:rsidRDefault="00330211" w:rsidP="00330211">
            <w:pPr>
              <w:widowControl/>
              <w:spacing w:after="0" w:line="240" w:lineRule="auto"/>
              <w:rPr>
                <w:rFonts w:ascii="Times New Roman" w:hAnsi="Times New Roman"/>
                <w:sz w:val="24"/>
                <w:szCs w:val="24"/>
              </w:rPr>
            </w:pP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Биология</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36"/>
        </w:trPr>
        <w:tc>
          <w:tcPr>
            <w:tcW w:w="212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Контрольные нормативы</w:t>
            </w:r>
          </w:p>
        </w:tc>
      </w:tr>
      <w:tr w:rsidR="00330211" w:rsidRPr="00330211" w:rsidTr="004C0975">
        <w:trPr>
          <w:trHeight w:val="221"/>
        </w:trPr>
        <w:tc>
          <w:tcPr>
            <w:tcW w:w="212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Основы безопасности и защиты Родины</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Основы безопасности и защиты Родины</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36"/>
        </w:trPr>
        <w:tc>
          <w:tcPr>
            <w:tcW w:w="212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w:t>
            </w:r>
          </w:p>
        </w:tc>
        <w:tc>
          <w:tcPr>
            <w:tcW w:w="2693"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Индивидуальный проект</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0</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Защита проекта</w:t>
            </w:r>
          </w:p>
        </w:tc>
      </w:tr>
      <w:tr w:rsidR="00330211" w:rsidRPr="00330211" w:rsidTr="004C0975">
        <w:trPr>
          <w:trHeight w:val="236"/>
        </w:trPr>
        <w:tc>
          <w:tcPr>
            <w:tcW w:w="4815"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99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32</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31</w:t>
            </w:r>
          </w:p>
        </w:tc>
        <w:tc>
          <w:tcPr>
            <w:tcW w:w="255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1"/>
        </w:trPr>
        <w:tc>
          <w:tcPr>
            <w:tcW w:w="6941" w:type="dxa"/>
            <w:gridSpan w:val="4"/>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Часть, формируемая участниками образовательных отношений</w:t>
            </w:r>
          </w:p>
        </w:tc>
        <w:tc>
          <w:tcPr>
            <w:tcW w:w="2552" w:type="dxa"/>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36"/>
        </w:trPr>
        <w:tc>
          <w:tcPr>
            <w:tcW w:w="4815" w:type="dxa"/>
            <w:gridSpan w:val="2"/>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Наименование учебного курса</w:t>
            </w:r>
          </w:p>
        </w:tc>
        <w:tc>
          <w:tcPr>
            <w:tcW w:w="992"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c>
          <w:tcPr>
            <w:tcW w:w="1134"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c>
          <w:tcPr>
            <w:tcW w:w="2552"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r>
      <w:tr w:rsidR="00330211" w:rsidRPr="00330211" w:rsidTr="004C0975">
        <w:trPr>
          <w:trHeight w:val="221"/>
        </w:trPr>
        <w:tc>
          <w:tcPr>
            <w:tcW w:w="4815"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 Ставрополья</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Творческая работа</w:t>
            </w:r>
          </w:p>
        </w:tc>
      </w:tr>
      <w:tr w:rsidR="00330211" w:rsidRPr="00330211" w:rsidTr="004C0975">
        <w:trPr>
          <w:trHeight w:val="236"/>
        </w:trPr>
        <w:tc>
          <w:tcPr>
            <w:tcW w:w="4815"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ЭК "Экономическая сфера жизни общества"</w:t>
            </w:r>
          </w:p>
        </w:tc>
        <w:tc>
          <w:tcPr>
            <w:tcW w:w="99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552"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21"/>
        </w:trPr>
        <w:tc>
          <w:tcPr>
            <w:tcW w:w="4815"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99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55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36"/>
        </w:trPr>
        <w:tc>
          <w:tcPr>
            <w:tcW w:w="4815"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 недельная нагрузка</w:t>
            </w:r>
          </w:p>
        </w:tc>
        <w:tc>
          <w:tcPr>
            <w:tcW w:w="99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552"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1"/>
        </w:trPr>
        <w:tc>
          <w:tcPr>
            <w:tcW w:w="4815"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Количество учебных недель</w:t>
            </w:r>
          </w:p>
        </w:tc>
        <w:tc>
          <w:tcPr>
            <w:tcW w:w="992"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1134"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552"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1"/>
        </w:trPr>
        <w:tc>
          <w:tcPr>
            <w:tcW w:w="4815"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Всего часов в год</w:t>
            </w:r>
          </w:p>
        </w:tc>
        <w:tc>
          <w:tcPr>
            <w:tcW w:w="992"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1156</w:t>
            </w:r>
          </w:p>
        </w:tc>
        <w:tc>
          <w:tcPr>
            <w:tcW w:w="1134"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1156</w:t>
            </w:r>
          </w:p>
        </w:tc>
        <w:tc>
          <w:tcPr>
            <w:tcW w:w="2552"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bl>
    <w:p w:rsidR="00330211" w:rsidRPr="00330211" w:rsidRDefault="00330211" w:rsidP="00330211">
      <w:pPr>
        <w:widowControl/>
        <w:spacing w:after="160" w:line="259" w:lineRule="auto"/>
        <w:ind w:firstLine="567"/>
        <w:jc w:val="both"/>
        <w:rPr>
          <w:rFonts w:ascii="Times New Roman" w:hAnsi="Times New Roman"/>
          <w:b/>
          <w:sz w:val="24"/>
          <w:szCs w:val="24"/>
        </w:rPr>
      </w:pPr>
      <w:r w:rsidRPr="00330211">
        <w:rPr>
          <w:rFonts w:ascii="Times New Roman" w:hAnsi="Times New Roman"/>
          <w:b/>
          <w:sz w:val="24"/>
          <w:szCs w:val="24"/>
        </w:rPr>
        <w:t>УЧЕБНЫЙ ПЛАН</w:t>
      </w:r>
    </w:p>
    <w:p w:rsidR="00330211" w:rsidRPr="00330211" w:rsidRDefault="00330211" w:rsidP="00330211">
      <w:pPr>
        <w:widowControl/>
        <w:spacing w:after="160" w:line="259" w:lineRule="auto"/>
        <w:ind w:firstLine="567"/>
        <w:jc w:val="both"/>
        <w:rPr>
          <w:rFonts w:ascii="Times New Roman" w:hAnsi="Times New Roman"/>
          <w:b/>
          <w:sz w:val="24"/>
          <w:szCs w:val="24"/>
        </w:rPr>
      </w:pPr>
      <w:r w:rsidRPr="00330211">
        <w:rPr>
          <w:rFonts w:ascii="Times New Roman" w:hAnsi="Times New Roman"/>
          <w:sz w:val="24"/>
          <w:szCs w:val="24"/>
        </w:rPr>
        <w:t>10Б (2024/2025 учебный год) 11Б (2025/2026 учебный год)</w:t>
      </w:r>
    </w:p>
    <w:tbl>
      <w:tblPr>
        <w:tblStyle w:val="38"/>
        <w:tblW w:w="9493" w:type="dxa"/>
        <w:tblLayout w:type="fixed"/>
        <w:tblLook w:val="04A0" w:firstRow="1" w:lastRow="0" w:firstColumn="1" w:lastColumn="0" w:noHBand="0" w:noVBand="1"/>
      </w:tblPr>
      <w:tblGrid>
        <w:gridCol w:w="2072"/>
        <w:gridCol w:w="2989"/>
        <w:gridCol w:w="1030"/>
        <w:gridCol w:w="1134"/>
        <w:gridCol w:w="2268"/>
      </w:tblGrid>
      <w:tr w:rsidR="00330211" w:rsidRPr="00330211" w:rsidTr="004C0975">
        <w:trPr>
          <w:trHeight w:val="267"/>
        </w:trPr>
        <w:tc>
          <w:tcPr>
            <w:tcW w:w="2072"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lastRenderedPageBreak/>
              <w:t>Предметная область</w:t>
            </w:r>
          </w:p>
        </w:tc>
        <w:tc>
          <w:tcPr>
            <w:tcW w:w="2989"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Учебный предмет/курс</w:t>
            </w:r>
          </w:p>
        </w:tc>
        <w:tc>
          <w:tcPr>
            <w:tcW w:w="2164" w:type="dxa"/>
            <w:gridSpan w:val="2"/>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Количество часов в неделю</w:t>
            </w:r>
          </w:p>
        </w:tc>
        <w:tc>
          <w:tcPr>
            <w:tcW w:w="2268" w:type="dxa"/>
            <w:vMerge w:val="restart"/>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r w:rsidRPr="00330211">
              <w:rPr>
                <w:rFonts w:ascii="Times New Roman" w:hAnsi="Times New Roman"/>
                <w:b/>
                <w:sz w:val="24"/>
                <w:szCs w:val="24"/>
              </w:rPr>
              <w:t>Формы промежуточной аттестации обучающихся</w:t>
            </w:r>
          </w:p>
        </w:tc>
      </w:tr>
      <w:tr w:rsidR="00330211" w:rsidRPr="00330211" w:rsidTr="004C0975">
        <w:trPr>
          <w:trHeight w:val="267"/>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vMerge/>
          </w:tcPr>
          <w:p w:rsidR="00330211" w:rsidRPr="00330211" w:rsidRDefault="00330211" w:rsidP="00330211">
            <w:pPr>
              <w:widowControl/>
              <w:spacing w:after="0" w:line="240" w:lineRule="auto"/>
              <w:rPr>
                <w:rFonts w:ascii="Times New Roman" w:hAnsi="Times New Roman"/>
                <w:sz w:val="24"/>
                <w:szCs w:val="24"/>
              </w:rPr>
            </w:pPr>
          </w:p>
        </w:tc>
        <w:tc>
          <w:tcPr>
            <w:tcW w:w="1030" w:type="dxa"/>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10б</w:t>
            </w:r>
          </w:p>
        </w:tc>
        <w:tc>
          <w:tcPr>
            <w:tcW w:w="1134" w:type="dxa"/>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11б</w:t>
            </w:r>
          </w:p>
        </w:tc>
        <w:tc>
          <w:tcPr>
            <w:tcW w:w="2268" w:type="dxa"/>
            <w:vMerge/>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67"/>
        </w:trPr>
        <w:tc>
          <w:tcPr>
            <w:tcW w:w="7225" w:type="dxa"/>
            <w:gridSpan w:val="4"/>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Обязательная часть</w:t>
            </w:r>
          </w:p>
        </w:tc>
        <w:tc>
          <w:tcPr>
            <w:tcW w:w="2268" w:type="dxa"/>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50"/>
        </w:trPr>
        <w:tc>
          <w:tcPr>
            <w:tcW w:w="207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 и литература</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83"/>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Литература</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50"/>
        </w:trPr>
        <w:tc>
          <w:tcPr>
            <w:tcW w:w="207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Иностранные языки</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Иностранный язык</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67"/>
        </w:trPr>
        <w:tc>
          <w:tcPr>
            <w:tcW w:w="207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Математика и информатика</w:t>
            </w:r>
          </w:p>
        </w:tc>
        <w:tc>
          <w:tcPr>
            <w:tcW w:w="2989" w:type="dxa"/>
            <w:shd w:val="clear" w:color="auto" w:fill="auto"/>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Алгебра и начала математического анализа (углубленный уровень)</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267"/>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Геометрия (углубленный уровень)</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553"/>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Вероятность и статистика (углубленный уровень)</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67"/>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Информатика (углубленный уровень)</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67"/>
        </w:trPr>
        <w:tc>
          <w:tcPr>
            <w:tcW w:w="207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Общественно-научные предметы</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67"/>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Обществознание</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283"/>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География</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50"/>
        </w:trPr>
        <w:tc>
          <w:tcPr>
            <w:tcW w:w="2072"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Естественно-научные предметы</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Физика</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83"/>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Химия</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67"/>
        </w:trPr>
        <w:tc>
          <w:tcPr>
            <w:tcW w:w="2072" w:type="dxa"/>
            <w:vMerge/>
          </w:tcPr>
          <w:p w:rsidR="00330211" w:rsidRPr="00330211" w:rsidRDefault="00330211" w:rsidP="00330211">
            <w:pPr>
              <w:widowControl/>
              <w:spacing w:after="0" w:line="240" w:lineRule="auto"/>
              <w:rPr>
                <w:rFonts w:ascii="Times New Roman" w:hAnsi="Times New Roman"/>
                <w:sz w:val="24"/>
                <w:szCs w:val="24"/>
              </w:rPr>
            </w:pP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Биология</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67"/>
        </w:trPr>
        <w:tc>
          <w:tcPr>
            <w:tcW w:w="207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Контрольные нормативы</w:t>
            </w:r>
          </w:p>
        </w:tc>
      </w:tr>
      <w:tr w:rsidR="00330211" w:rsidRPr="00330211" w:rsidTr="004C0975">
        <w:trPr>
          <w:trHeight w:val="250"/>
        </w:trPr>
        <w:tc>
          <w:tcPr>
            <w:tcW w:w="207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Основы безопасности и защиты Родины</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Основы безопасности и защиты Родины</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67"/>
        </w:trPr>
        <w:tc>
          <w:tcPr>
            <w:tcW w:w="2072"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w:t>
            </w:r>
          </w:p>
        </w:tc>
        <w:tc>
          <w:tcPr>
            <w:tcW w:w="2989"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Индивидуальный проект</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0</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Защита проекта</w:t>
            </w:r>
          </w:p>
        </w:tc>
      </w:tr>
      <w:tr w:rsidR="00330211" w:rsidRPr="00330211" w:rsidTr="004C0975">
        <w:trPr>
          <w:trHeight w:val="267"/>
        </w:trPr>
        <w:tc>
          <w:tcPr>
            <w:tcW w:w="506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1030"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33</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32</w:t>
            </w:r>
          </w:p>
        </w:tc>
        <w:tc>
          <w:tcPr>
            <w:tcW w:w="2268"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50"/>
        </w:trPr>
        <w:tc>
          <w:tcPr>
            <w:tcW w:w="7225" w:type="dxa"/>
            <w:gridSpan w:val="4"/>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Часть, формируемая участниками образовательных отношений</w:t>
            </w:r>
          </w:p>
        </w:tc>
        <w:tc>
          <w:tcPr>
            <w:tcW w:w="2268" w:type="dxa"/>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67"/>
        </w:trPr>
        <w:tc>
          <w:tcPr>
            <w:tcW w:w="5061" w:type="dxa"/>
            <w:gridSpan w:val="2"/>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Наименование учебного курса</w:t>
            </w:r>
          </w:p>
        </w:tc>
        <w:tc>
          <w:tcPr>
            <w:tcW w:w="1030"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c>
          <w:tcPr>
            <w:tcW w:w="1134"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c>
          <w:tcPr>
            <w:tcW w:w="2268"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r>
      <w:tr w:rsidR="00330211" w:rsidRPr="00330211" w:rsidTr="004C0975">
        <w:trPr>
          <w:trHeight w:val="250"/>
        </w:trPr>
        <w:tc>
          <w:tcPr>
            <w:tcW w:w="5061"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 Ставрополья</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Творческая работа</w:t>
            </w:r>
          </w:p>
        </w:tc>
      </w:tr>
      <w:tr w:rsidR="00330211" w:rsidRPr="00330211" w:rsidTr="004C0975">
        <w:trPr>
          <w:trHeight w:val="267"/>
        </w:trPr>
        <w:tc>
          <w:tcPr>
            <w:tcW w:w="5061"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ЭК "Методы решения физических задач"</w:t>
            </w:r>
          </w:p>
        </w:tc>
        <w:tc>
          <w:tcPr>
            <w:tcW w:w="1030"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0</w:t>
            </w:r>
          </w:p>
        </w:tc>
        <w:tc>
          <w:tcPr>
            <w:tcW w:w="1134"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268"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50"/>
        </w:trPr>
        <w:tc>
          <w:tcPr>
            <w:tcW w:w="506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1030"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268"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67"/>
        </w:trPr>
        <w:tc>
          <w:tcPr>
            <w:tcW w:w="506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 недельная нагрузка</w:t>
            </w:r>
          </w:p>
        </w:tc>
        <w:tc>
          <w:tcPr>
            <w:tcW w:w="1030"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1134"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268"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50"/>
        </w:trPr>
        <w:tc>
          <w:tcPr>
            <w:tcW w:w="5061"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Количество учебных недель</w:t>
            </w:r>
          </w:p>
        </w:tc>
        <w:tc>
          <w:tcPr>
            <w:tcW w:w="1030"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1134"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268"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50"/>
        </w:trPr>
        <w:tc>
          <w:tcPr>
            <w:tcW w:w="5061"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Всего часов в год</w:t>
            </w:r>
          </w:p>
        </w:tc>
        <w:tc>
          <w:tcPr>
            <w:tcW w:w="1030"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1156</w:t>
            </w:r>
          </w:p>
        </w:tc>
        <w:tc>
          <w:tcPr>
            <w:tcW w:w="1134"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1156</w:t>
            </w:r>
          </w:p>
        </w:tc>
        <w:tc>
          <w:tcPr>
            <w:tcW w:w="2268"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bl>
    <w:p w:rsidR="00330211" w:rsidRPr="00330211" w:rsidRDefault="00330211" w:rsidP="00330211">
      <w:pPr>
        <w:widowControl/>
        <w:spacing w:after="160" w:line="259" w:lineRule="auto"/>
        <w:ind w:firstLine="567"/>
        <w:jc w:val="center"/>
        <w:rPr>
          <w:rFonts w:ascii="Times New Roman" w:hAnsi="Times New Roman"/>
          <w:b/>
          <w:bCs/>
          <w:sz w:val="24"/>
          <w:szCs w:val="24"/>
        </w:rPr>
      </w:pPr>
    </w:p>
    <w:p w:rsidR="004C0975" w:rsidRDefault="004C0975" w:rsidP="004C0975">
      <w:pPr>
        <w:widowControl/>
        <w:spacing w:after="160" w:line="259" w:lineRule="auto"/>
        <w:jc w:val="both"/>
        <w:rPr>
          <w:rFonts w:ascii="Times New Roman" w:hAnsi="Times New Roman"/>
          <w:b/>
          <w:sz w:val="24"/>
          <w:szCs w:val="24"/>
        </w:rPr>
      </w:pPr>
    </w:p>
    <w:p w:rsidR="00330211" w:rsidRPr="00330211" w:rsidRDefault="00330211" w:rsidP="00330211">
      <w:pPr>
        <w:widowControl/>
        <w:spacing w:after="160" w:line="259" w:lineRule="auto"/>
        <w:ind w:firstLine="567"/>
        <w:jc w:val="both"/>
        <w:rPr>
          <w:rFonts w:ascii="Times New Roman" w:hAnsi="Times New Roman"/>
          <w:b/>
          <w:sz w:val="24"/>
          <w:szCs w:val="24"/>
        </w:rPr>
      </w:pPr>
      <w:r w:rsidRPr="00330211">
        <w:rPr>
          <w:rFonts w:ascii="Times New Roman" w:hAnsi="Times New Roman"/>
          <w:b/>
          <w:sz w:val="24"/>
          <w:szCs w:val="24"/>
        </w:rPr>
        <w:t>УЧЕБНЫЙ ПЛАН</w:t>
      </w:r>
    </w:p>
    <w:p w:rsidR="00330211" w:rsidRPr="00330211" w:rsidRDefault="00330211" w:rsidP="00330211">
      <w:pPr>
        <w:widowControl/>
        <w:spacing w:after="160" w:line="259" w:lineRule="auto"/>
        <w:ind w:firstLine="567"/>
        <w:jc w:val="both"/>
        <w:rPr>
          <w:rFonts w:ascii="Times New Roman" w:hAnsi="Times New Roman"/>
          <w:sz w:val="24"/>
          <w:szCs w:val="24"/>
        </w:rPr>
      </w:pPr>
      <w:r w:rsidRPr="00330211">
        <w:rPr>
          <w:rFonts w:ascii="Times New Roman" w:hAnsi="Times New Roman"/>
          <w:sz w:val="24"/>
          <w:szCs w:val="24"/>
        </w:rPr>
        <w:lastRenderedPageBreak/>
        <w:t xml:space="preserve">11А (2024/2025 учебный год) </w:t>
      </w:r>
    </w:p>
    <w:tbl>
      <w:tblPr>
        <w:tblStyle w:val="38"/>
        <w:tblW w:w="9209" w:type="dxa"/>
        <w:tblLook w:val="04A0" w:firstRow="1" w:lastRow="0" w:firstColumn="1" w:lastColumn="0" w:noHBand="0" w:noVBand="1"/>
      </w:tblPr>
      <w:tblGrid>
        <w:gridCol w:w="2521"/>
        <w:gridCol w:w="2810"/>
        <w:gridCol w:w="1499"/>
        <w:gridCol w:w="2379"/>
      </w:tblGrid>
      <w:tr w:rsidR="00330211" w:rsidRPr="00330211" w:rsidTr="004C0975">
        <w:trPr>
          <w:trHeight w:val="961"/>
        </w:trPr>
        <w:tc>
          <w:tcPr>
            <w:tcW w:w="2521"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Предметная область</w:t>
            </w:r>
          </w:p>
        </w:tc>
        <w:tc>
          <w:tcPr>
            <w:tcW w:w="2810" w:type="dxa"/>
            <w:vMerge w:val="restart"/>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Учебный предмет</w:t>
            </w:r>
          </w:p>
        </w:tc>
        <w:tc>
          <w:tcPr>
            <w:tcW w:w="1499" w:type="dxa"/>
            <w:shd w:val="clear" w:color="auto" w:fill="D9D9D9"/>
          </w:tcPr>
          <w:p w:rsidR="00330211" w:rsidRPr="00330211" w:rsidRDefault="00330211" w:rsidP="00330211">
            <w:pPr>
              <w:widowControl/>
              <w:spacing w:after="0" w:line="240" w:lineRule="auto"/>
              <w:rPr>
                <w:rFonts w:ascii="Times New Roman" w:hAnsi="Times New Roman"/>
                <w:b/>
                <w:sz w:val="24"/>
                <w:szCs w:val="24"/>
              </w:rPr>
            </w:pPr>
            <w:r w:rsidRPr="00330211">
              <w:rPr>
                <w:rFonts w:ascii="Times New Roman" w:hAnsi="Times New Roman"/>
                <w:b/>
                <w:sz w:val="24"/>
                <w:szCs w:val="24"/>
              </w:rPr>
              <w:t>Количество</w:t>
            </w:r>
          </w:p>
          <w:p w:rsidR="00330211" w:rsidRPr="00330211" w:rsidRDefault="00330211" w:rsidP="004C0975">
            <w:pPr>
              <w:widowControl/>
              <w:spacing w:after="0" w:line="240" w:lineRule="auto"/>
              <w:ind w:left="-1145" w:firstLine="1145"/>
              <w:rPr>
                <w:rFonts w:ascii="Times New Roman" w:hAnsi="Times New Roman"/>
                <w:sz w:val="24"/>
                <w:szCs w:val="24"/>
              </w:rPr>
            </w:pPr>
            <w:r w:rsidRPr="00330211">
              <w:rPr>
                <w:rFonts w:ascii="Times New Roman" w:hAnsi="Times New Roman"/>
                <w:b/>
                <w:sz w:val="24"/>
                <w:szCs w:val="24"/>
              </w:rPr>
              <w:t xml:space="preserve"> часов в неделю</w:t>
            </w:r>
          </w:p>
          <w:p w:rsidR="00330211" w:rsidRPr="00330211" w:rsidRDefault="00330211" w:rsidP="00330211">
            <w:pPr>
              <w:widowControl/>
              <w:spacing w:after="0" w:line="240" w:lineRule="auto"/>
              <w:rPr>
                <w:rFonts w:ascii="Times New Roman" w:hAnsi="Times New Roman"/>
                <w:sz w:val="24"/>
                <w:szCs w:val="24"/>
              </w:rPr>
            </w:pPr>
          </w:p>
        </w:tc>
        <w:tc>
          <w:tcPr>
            <w:tcW w:w="2379" w:type="dxa"/>
            <w:vMerge w:val="restart"/>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r w:rsidRPr="00330211">
              <w:rPr>
                <w:rFonts w:ascii="Times New Roman" w:hAnsi="Times New Roman"/>
                <w:b/>
                <w:sz w:val="24"/>
                <w:szCs w:val="24"/>
              </w:rPr>
              <w:t>Формы промежуточной аттестации обучающихся</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vMerge/>
          </w:tcPr>
          <w:p w:rsidR="00330211" w:rsidRPr="00330211" w:rsidRDefault="00330211" w:rsidP="00330211">
            <w:pPr>
              <w:widowControl/>
              <w:spacing w:after="0" w:line="240" w:lineRule="auto"/>
              <w:rPr>
                <w:rFonts w:ascii="Times New Roman" w:hAnsi="Times New Roman"/>
                <w:sz w:val="24"/>
                <w:szCs w:val="24"/>
              </w:rPr>
            </w:pPr>
          </w:p>
        </w:tc>
        <w:tc>
          <w:tcPr>
            <w:tcW w:w="1499" w:type="dxa"/>
            <w:shd w:val="clear" w:color="auto" w:fill="D9D9D9"/>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11а</w:t>
            </w:r>
          </w:p>
        </w:tc>
        <w:tc>
          <w:tcPr>
            <w:tcW w:w="2379" w:type="dxa"/>
            <w:vMerge/>
            <w:shd w:val="clear" w:color="auto" w:fill="D9D9D9"/>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29"/>
        </w:trPr>
        <w:tc>
          <w:tcPr>
            <w:tcW w:w="9209" w:type="dxa"/>
            <w:gridSpan w:val="4"/>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r w:rsidRPr="00330211">
              <w:rPr>
                <w:rFonts w:ascii="Times New Roman" w:hAnsi="Times New Roman"/>
                <w:b/>
                <w:sz w:val="24"/>
                <w:szCs w:val="24"/>
              </w:rPr>
              <w:t>Обязательная часть</w:t>
            </w:r>
          </w:p>
        </w:tc>
      </w:tr>
      <w:tr w:rsidR="00330211" w:rsidRPr="00330211" w:rsidTr="004C0975">
        <w:trPr>
          <w:trHeight w:val="243"/>
        </w:trPr>
        <w:tc>
          <w:tcPr>
            <w:tcW w:w="2521"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 и литература</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Русский язык</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Литература</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43"/>
        </w:trPr>
        <w:tc>
          <w:tcPr>
            <w:tcW w:w="2521"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Иностранные языки</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Иностранный язык (английский)</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473"/>
        </w:trPr>
        <w:tc>
          <w:tcPr>
            <w:tcW w:w="2521"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Математика и информатика</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Алгебра и начала математического анализа (углубленный уровень)</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Геометрия (углубленный уровень)</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Вероятность и статистика (углубленный уровень)</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Информатика</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29"/>
        </w:trPr>
        <w:tc>
          <w:tcPr>
            <w:tcW w:w="2521"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Общественно-научные предметы</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Обществознание (углубленный уровень)</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4</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 в формате ЕГЭ</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География</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43"/>
        </w:trPr>
        <w:tc>
          <w:tcPr>
            <w:tcW w:w="2521"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Естественно-научные предметы</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Физика</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Химия</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Биология</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29"/>
        </w:trPr>
        <w:tc>
          <w:tcPr>
            <w:tcW w:w="2521" w:type="dxa"/>
            <w:vMerge w:val="restart"/>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 и основы безопасности и защиты Родины</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Физическая культура</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Контрольные нормативы</w:t>
            </w:r>
          </w:p>
        </w:tc>
      </w:tr>
      <w:tr w:rsidR="00330211" w:rsidRPr="00330211" w:rsidTr="004C0975">
        <w:trPr>
          <w:trHeight w:val="137"/>
        </w:trPr>
        <w:tc>
          <w:tcPr>
            <w:tcW w:w="2521" w:type="dxa"/>
            <w:vMerge/>
          </w:tcPr>
          <w:p w:rsidR="00330211" w:rsidRPr="00330211" w:rsidRDefault="00330211" w:rsidP="00330211">
            <w:pPr>
              <w:widowControl/>
              <w:spacing w:after="0" w:line="240" w:lineRule="auto"/>
              <w:rPr>
                <w:rFonts w:ascii="Times New Roman" w:hAnsi="Times New Roman"/>
                <w:sz w:val="24"/>
                <w:szCs w:val="24"/>
              </w:rPr>
            </w:pP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Основы безопасности и защиты Родины</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Тестовая работа</w:t>
            </w:r>
          </w:p>
        </w:tc>
      </w:tr>
      <w:tr w:rsidR="00330211" w:rsidRPr="00330211" w:rsidTr="004C0975">
        <w:trPr>
          <w:trHeight w:val="229"/>
        </w:trPr>
        <w:tc>
          <w:tcPr>
            <w:tcW w:w="2521"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w:t>
            </w:r>
          </w:p>
        </w:tc>
        <w:tc>
          <w:tcPr>
            <w:tcW w:w="2810" w:type="dxa"/>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Индивидуальный проект</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0</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Защита проекта</w:t>
            </w:r>
          </w:p>
        </w:tc>
      </w:tr>
      <w:tr w:rsidR="00330211" w:rsidRPr="00330211" w:rsidTr="004C0975">
        <w:trPr>
          <w:trHeight w:val="243"/>
        </w:trPr>
        <w:tc>
          <w:tcPr>
            <w:tcW w:w="533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149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31</w:t>
            </w:r>
          </w:p>
        </w:tc>
        <w:tc>
          <w:tcPr>
            <w:tcW w:w="237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9"/>
        </w:trPr>
        <w:tc>
          <w:tcPr>
            <w:tcW w:w="5331" w:type="dxa"/>
            <w:gridSpan w:val="2"/>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b/>
                <w:sz w:val="24"/>
                <w:szCs w:val="24"/>
              </w:rPr>
              <w:t>Часть, формируемая участниками образовательных отношений</w:t>
            </w:r>
          </w:p>
        </w:tc>
        <w:tc>
          <w:tcPr>
            <w:tcW w:w="1499" w:type="dxa"/>
            <w:shd w:val="clear" w:color="auto" w:fill="FFFFB3"/>
          </w:tcPr>
          <w:p w:rsidR="00330211" w:rsidRPr="00330211" w:rsidRDefault="00330211" w:rsidP="00330211">
            <w:pPr>
              <w:widowControl/>
              <w:spacing w:after="0" w:line="240" w:lineRule="auto"/>
              <w:jc w:val="center"/>
              <w:rPr>
                <w:rFonts w:ascii="Times New Roman" w:hAnsi="Times New Roman"/>
                <w:sz w:val="24"/>
                <w:szCs w:val="24"/>
              </w:rPr>
            </w:pPr>
          </w:p>
        </w:tc>
        <w:tc>
          <w:tcPr>
            <w:tcW w:w="2379" w:type="dxa"/>
            <w:shd w:val="clear" w:color="auto" w:fill="FFFFB3"/>
          </w:tcPr>
          <w:p w:rsidR="00330211" w:rsidRPr="00330211" w:rsidRDefault="00330211" w:rsidP="00330211">
            <w:pPr>
              <w:widowControl/>
              <w:spacing w:after="0" w:line="240" w:lineRule="auto"/>
              <w:jc w:val="center"/>
              <w:rPr>
                <w:rFonts w:ascii="Times New Roman" w:hAnsi="Times New Roman"/>
                <w:b/>
                <w:sz w:val="24"/>
                <w:szCs w:val="24"/>
              </w:rPr>
            </w:pPr>
          </w:p>
        </w:tc>
      </w:tr>
      <w:tr w:rsidR="00330211" w:rsidRPr="00330211" w:rsidTr="004C0975">
        <w:trPr>
          <w:trHeight w:val="243"/>
        </w:trPr>
        <w:tc>
          <w:tcPr>
            <w:tcW w:w="5331" w:type="dxa"/>
            <w:gridSpan w:val="2"/>
            <w:shd w:val="clear" w:color="auto" w:fill="D9D9D9"/>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b/>
                <w:sz w:val="24"/>
                <w:szCs w:val="24"/>
              </w:rPr>
              <w:t>Наименование учебного курса</w:t>
            </w:r>
          </w:p>
        </w:tc>
        <w:tc>
          <w:tcPr>
            <w:tcW w:w="1499"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c>
          <w:tcPr>
            <w:tcW w:w="2379" w:type="dxa"/>
            <w:shd w:val="clear" w:color="auto" w:fill="D9D9D9"/>
          </w:tcPr>
          <w:p w:rsidR="00330211" w:rsidRPr="00330211" w:rsidRDefault="00330211" w:rsidP="00330211">
            <w:pPr>
              <w:widowControl/>
              <w:spacing w:after="0" w:line="240" w:lineRule="auto"/>
              <w:rPr>
                <w:rFonts w:ascii="Times New Roman" w:hAnsi="Times New Roman"/>
                <w:sz w:val="24"/>
                <w:szCs w:val="24"/>
              </w:rPr>
            </w:pPr>
          </w:p>
        </w:tc>
      </w:tr>
      <w:tr w:rsidR="00330211" w:rsidRPr="00330211" w:rsidTr="004C0975">
        <w:trPr>
          <w:trHeight w:val="229"/>
        </w:trPr>
        <w:tc>
          <w:tcPr>
            <w:tcW w:w="5331"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История Ставрополья</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Творческая работа</w:t>
            </w:r>
          </w:p>
        </w:tc>
      </w:tr>
      <w:tr w:rsidR="00330211" w:rsidRPr="00330211" w:rsidTr="004C0975">
        <w:trPr>
          <w:trHeight w:val="243"/>
        </w:trPr>
        <w:tc>
          <w:tcPr>
            <w:tcW w:w="5331" w:type="dxa"/>
            <w:gridSpan w:val="2"/>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ЭК «Экономика и право»</w:t>
            </w:r>
          </w:p>
        </w:tc>
        <w:tc>
          <w:tcPr>
            <w:tcW w:w="149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2</w:t>
            </w:r>
          </w:p>
        </w:tc>
        <w:tc>
          <w:tcPr>
            <w:tcW w:w="2379" w:type="dxa"/>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Контрольная работа</w:t>
            </w:r>
          </w:p>
        </w:tc>
      </w:tr>
      <w:tr w:rsidR="00330211" w:rsidRPr="00330211" w:rsidTr="004C0975">
        <w:trPr>
          <w:trHeight w:val="229"/>
        </w:trPr>
        <w:tc>
          <w:tcPr>
            <w:tcW w:w="533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w:t>
            </w:r>
          </w:p>
        </w:tc>
        <w:tc>
          <w:tcPr>
            <w:tcW w:w="149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w:t>
            </w:r>
          </w:p>
        </w:tc>
        <w:tc>
          <w:tcPr>
            <w:tcW w:w="237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43"/>
        </w:trPr>
        <w:tc>
          <w:tcPr>
            <w:tcW w:w="5331" w:type="dxa"/>
            <w:gridSpan w:val="2"/>
            <w:shd w:val="clear" w:color="auto" w:fill="00FF00"/>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ИТОГО недельная нагрузка</w:t>
            </w:r>
          </w:p>
        </w:tc>
        <w:tc>
          <w:tcPr>
            <w:tcW w:w="149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379" w:type="dxa"/>
            <w:shd w:val="clear" w:color="auto" w:fill="00FF00"/>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9"/>
        </w:trPr>
        <w:tc>
          <w:tcPr>
            <w:tcW w:w="5331"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Количество учебных недель</w:t>
            </w:r>
          </w:p>
        </w:tc>
        <w:tc>
          <w:tcPr>
            <w:tcW w:w="1499"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34</w:t>
            </w:r>
          </w:p>
        </w:tc>
        <w:tc>
          <w:tcPr>
            <w:tcW w:w="2379"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r w:rsidR="00330211" w:rsidRPr="00330211" w:rsidTr="004C0975">
        <w:trPr>
          <w:trHeight w:val="229"/>
        </w:trPr>
        <w:tc>
          <w:tcPr>
            <w:tcW w:w="5331" w:type="dxa"/>
            <w:gridSpan w:val="2"/>
            <w:shd w:val="clear" w:color="auto" w:fill="FCE3FC"/>
          </w:tcPr>
          <w:p w:rsidR="00330211" w:rsidRPr="00330211" w:rsidRDefault="00330211" w:rsidP="00330211">
            <w:pPr>
              <w:widowControl/>
              <w:spacing w:after="0" w:line="240" w:lineRule="auto"/>
              <w:rPr>
                <w:rFonts w:ascii="Times New Roman" w:hAnsi="Times New Roman"/>
                <w:sz w:val="24"/>
                <w:szCs w:val="24"/>
              </w:rPr>
            </w:pPr>
            <w:r w:rsidRPr="00330211">
              <w:rPr>
                <w:rFonts w:ascii="Times New Roman" w:hAnsi="Times New Roman"/>
                <w:sz w:val="24"/>
                <w:szCs w:val="24"/>
              </w:rPr>
              <w:t>Всего часов в год</w:t>
            </w:r>
          </w:p>
        </w:tc>
        <w:tc>
          <w:tcPr>
            <w:tcW w:w="1499"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r w:rsidRPr="00330211">
              <w:rPr>
                <w:rFonts w:ascii="Times New Roman" w:hAnsi="Times New Roman"/>
                <w:sz w:val="24"/>
                <w:szCs w:val="24"/>
              </w:rPr>
              <w:t>1156</w:t>
            </w:r>
          </w:p>
        </w:tc>
        <w:tc>
          <w:tcPr>
            <w:tcW w:w="2379" w:type="dxa"/>
            <w:shd w:val="clear" w:color="auto" w:fill="FCE3FC"/>
          </w:tcPr>
          <w:p w:rsidR="00330211" w:rsidRPr="00330211" w:rsidRDefault="00330211" w:rsidP="00330211">
            <w:pPr>
              <w:widowControl/>
              <w:spacing w:after="0" w:line="240" w:lineRule="auto"/>
              <w:jc w:val="center"/>
              <w:rPr>
                <w:rFonts w:ascii="Times New Roman" w:hAnsi="Times New Roman"/>
                <w:sz w:val="24"/>
                <w:szCs w:val="24"/>
              </w:rPr>
            </w:pPr>
          </w:p>
        </w:tc>
      </w:tr>
    </w:tbl>
    <w:p w:rsidR="00937645" w:rsidRPr="00330211" w:rsidRDefault="00E06CB6" w:rsidP="00E06CB6">
      <w:pPr>
        <w:widowControl/>
        <w:spacing w:after="0" w:line="240" w:lineRule="auto"/>
        <w:rPr>
          <w:rFonts w:ascii="Times New Roman" w:eastAsia="Times New Roman" w:hAnsi="Times New Roman"/>
          <w:color w:val="000000"/>
          <w:sz w:val="24"/>
          <w:szCs w:val="24"/>
          <w:lang w:eastAsia="ru-RU"/>
        </w:rPr>
      </w:pPr>
      <w:r w:rsidRPr="00330211">
        <w:rPr>
          <w:rFonts w:ascii="Times New Roman" w:eastAsia="Times New Roman" w:hAnsi="Times New Roman"/>
          <w:color w:val="000000"/>
          <w:sz w:val="24"/>
          <w:szCs w:val="24"/>
          <w:lang w:eastAsia="ru-RU"/>
        </w:rPr>
        <w:br w:type="page"/>
      </w:r>
    </w:p>
    <w:p w:rsidR="00937645" w:rsidRPr="00E06CB6" w:rsidRDefault="005F6731" w:rsidP="005F6731">
      <w:pPr>
        <w:spacing w:after="0" w:line="240" w:lineRule="auto"/>
        <w:ind w:firstLine="709"/>
        <w:jc w:val="both"/>
        <w:rPr>
          <w:rFonts w:ascii="Times New Roman" w:eastAsia="Times New Roman" w:hAnsi="Times New Roman"/>
          <w:b/>
          <w:sz w:val="24"/>
          <w:szCs w:val="24"/>
          <w:lang w:eastAsia="ru-RU"/>
        </w:rPr>
      </w:pPr>
      <w:r w:rsidRPr="00E06CB6">
        <w:rPr>
          <w:rFonts w:ascii="Times New Roman" w:eastAsia="Times New Roman" w:hAnsi="Times New Roman"/>
          <w:b/>
          <w:color w:val="000000"/>
          <w:sz w:val="24"/>
          <w:szCs w:val="24"/>
          <w:lang w:eastAsia="ru-RU"/>
        </w:rPr>
        <w:lastRenderedPageBreak/>
        <w:t>132. Федеральный календарный учебный график.</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132.2. Продолжительность учебного года при получении среднего общего образования составляет 34 недели.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132.7. Продолжительность каникул составляет: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по окончании I четверти (осенние каникулы) – 9 календарных дней;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по окончании II четверти (зимние каникулы) – 9 календарных дней;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по окончании III четверти (весенние каникулы) – 9 календарных дней;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по окончании учебного года (летние каникулы) – не менее 8 недель.</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132.8. Продолжительность урока не должна превышать 45 минут.</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06CB6" w:rsidRDefault="00E06CB6">
      <w:pPr>
        <w:widowControl/>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ype="page"/>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lastRenderedPageBreak/>
        <w:t>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132.12. Занятия начинаются не ранее 8 часов утра и заканчиваются не позднее 19 часов.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4C0975" w:rsidRDefault="004C0975">
      <w:pPr>
        <w:widowControl/>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ype="page"/>
      </w:r>
    </w:p>
    <w:p w:rsidR="004C0975" w:rsidRPr="004C0975" w:rsidRDefault="005F6731" w:rsidP="004C0975">
      <w:pPr>
        <w:spacing w:after="0" w:line="240" w:lineRule="auto"/>
        <w:ind w:firstLine="709"/>
        <w:jc w:val="both"/>
        <w:rPr>
          <w:rFonts w:ascii="Times New Roman" w:eastAsia="Times New Roman" w:hAnsi="Times New Roman"/>
          <w:b/>
          <w:color w:val="000000"/>
          <w:sz w:val="24"/>
          <w:szCs w:val="24"/>
          <w:lang w:eastAsia="ru-RU"/>
        </w:rPr>
      </w:pPr>
      <w:r w:rsidRPr="004C0975">
        <w:rPr>
          <w:rFonts w:ascii="Times New Roman" w:eastAsia="Times New Roman" w:hAnsi="Times New Roman"/>
          <w:b/>
          <w:color w:val="000000"/>
          <w:sz w:val="24"/>
          <w:szCs w:val="24"/>
          <w:lang w:eastAsia="ru-RU"/>
        </w:rPr>
        <w:lastRenderedPageBreak/>
        <w:t>133. План внеурочной деятельности.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133.2. Внеурочная деятельность является неотъемлемой и обязательной частью основной образовательной программы.</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133.7. Общий объем внеурочной деятельности не должен превышать 10 часов в неделю.</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133.8. Один час в неделю рекомендуется отводить на внеурочное занятие «Разговоры о важном».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w:t>
      </w:r>
      <w:r w:rsidRPr="005F6731">
        <w:rPr>
          <w:rFonts w:ascii="Times New Roman" w:eastAsia="Times New Roman" w:hAnsi="Times New Roman"/>
          <w:color w:val="000000"/>
          <w:sz w:val="24"/>
          <w:szCs w:val="24"/>
          <w:lang w:eastAsia="ru-RU"/>
        </w:rPr>
        <w:lastRenderedPageBreak/>
        <w:t>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компетенция в сфере общественной самоорганизации, участия в общественно значимой совместной деятельности.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Организация жизни ученических сообществ выстраивается: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участие в экологическом просвещении сверстников, родителей, населения;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благоустройство школы, класса, сельского поселения, города, в ходе партнерства с общественными организациями и объединениями;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через трудовые и социально-экономические отношения (включает подготовку личности к трудовой деятельности).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133.13. Инвариантный компонент плана внеурочной деятельности (вне зависимости от профиля) предполагает:</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w:t>
      </w:r>
      <w:r w:rsidRPr="005F6731">
        <w:rPr>
          <w:rFonts w:ascii="Times New Roman" w:eastAsia="Times New Roman" w:hAnsi="Times New Roman"/>
          <w:color w:val="000000"/>
          <w:sz w:val="24"/>
          <w:szCs w:val="24"/>
          <w:lang w:eastAsia="ru-RU"/>
        </w:rPr>
        <w:lastRenderedPageBreak/>
        <w:t>обеспечения обучения и обеспечения благополучия обучающихся в жизни образовательной организации.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 Вариативный компонент прописывается по отдельным профилям.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w:t>
      </w:r>
      <w:r w:rsidRPr="005F6731">
        <w:rPr>
          <w:rFonts w:ascii="Times New Roman" w:eastAsia="Times New Roman" w:hAnsi="Times New Roman"/>
          <w:color w:val="000000"/>
          <w:sz w:val="24"/>
          <w:szCs w:val="24"/>
          <w:lang w:eastAsia="ru-RU"/>
        </w:rPr>
        <w:lastRenderedPageBreak/>
        <w:t>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 xml:space="preserve">В каникулярное время (осенние, весенние каникулы в 11 классе) предусматривается </w:t>
      </w:r>
      <w:r w:rsidRPr="005F6731">
        <w:rPr>
          <w:rFonts w:ascii="Times New Roman" w:eastAsia="Times New Roman" w:hAnsi="Times New Roman"/>
          <w:color w:val="000000"/>
          <w:sz w:val="24"/>
          <w:szCs w:val="24"/>
          <w:lang w:eastAsia="ru-RU"/>
        </w:rPr>
        <w:lastRenderedPageBreak/>
        <w:t>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37645" w:rsidRPr="005F6731" w:rsidRDefault="005F6731" w:rsidP="005F6731">
      <w:pPr>
        <w:spacing w:after="0" w:line="240" w:lineRule="auto"/>
        <w:ind w:firstLine="709"/>
        <w:jc w:val="both"/>
        <w:rPr>
          <w:rFonts w:ascii="Times New Roman" w:eastAsia="Times New Roman" w:hAnsi="Times New Roman"/>
          <w:sz w:val="24"/>
          <w:szCs w:val="24"/>
          <w:lang w:eastAsia="ru-RU"/>
        </w:rPr>
      </w:pPr>
      <w:r w:rsidRPr="005F6731">
        <w:rPr>
          <w:rFonts w:ascii="Times New Roman" w:eastAsia="Times New Roman" w:hAnsi="Times New Roman"/>
          <w:color w:val="000000"/>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06CB6" w:rsidRDefault="00E06CB6">
      <w:pPr>
        <w:widowControl/>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type="page"/>
      </w:r>
    </w:p>
    <w:p w:rsidR="00937645" w:rsidRDefault="00330211" w:rsidP="005F6731">
      <w:pPr>
        <w:spacing w:after="0" w:line="240" w:lineRule="auto"/>
        <w:ind w:firstLine="709"/>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134. К</w:t>
      </w:r>
      <w:r w:rsidR="005F6731" w:rsidRPr="00E06CB6">
        <w:rPr>
          <w:rFonts w:ascii="Times New Roman" w:eastAsia="Times New Roman" w:hAnsi="Times New Roman"/>
          <w:b/>
          <w:color w:val="000000"/>
          <w:sz w:val="24"/>
          <w:szCs w:val="24"/>
          <w:lang w:eastAsia="ru-RU"/>
        </w:rPr>
        <w:t>алендарный план воспитательной работы.</w:t>
      </w:r>
    </w:p>
    <w:p w:rsidR="00330211" w:rsidRPr="00E06CB6" w:rsidRDefault="00330211" w:rsidP="005F6731">
      <w:pPr>
        <w:spacing w:after="0" w:line="240" w:lineRule="auto"/>
        <w:ind w:firstLine="709"/>
        <w:jc w:val="both"/>
        <w:rPr>
          <w:rFonts w:ascii="Times New Roman" w:eastAsia="Times New Roman" w:hAnsi="Times New Roman"/>
          <w:b/>
          <w:sz w:val="24"/>
          <w:szCs w:val="24"/>
          <w:lang w:eastAsia="ru-RU"/>
        </w:rPr>
      </w:pPr>
    </w:p>
    <w:tbl>
      <w:tblPr>
        <w:tblW w:w="9038" w:type="dxa"/>
        <w:tblInd w:w="171" w:type="dxa"/>
        <w:tblLayout w:type="fixed"/>
        <w:tblLook w:val="04A0" w:firstRow="1" w:lastRow="0" w:firstColumn="1" w:lastColumn="0" w:noHBand="0" w:noVBand="1"/>
      </w:tblPr>
      <w:tblGrid>
        <w:gridCol w:w="3935"/>
        <w:gridCol w:w="992"/>
        <w:gridCol w:w="1134"/>
        <w:gridCol w:w="2977"/>
      </w:tblGrid>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КАЛЕНДАРНЫЙ ПЛАН ВОСПИТАТЕЛЬНОЙ РАБОТЫ ШКОЛЫ</w:t>
            </w:r>
          </w:p>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bCs/>
                <w:i/>
                <w:iCs/>
                <w:kern w:val="2"/>
                <w:sz w:val="24"/>
                <w:szCs w:val="24"/>
                <w:lang w:eastAsia="ru-RU"/>
              </w:rPr>
              <w:t>уровень среднего общего образования</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val="en-US" w:eastAsia="ko-KR"/>
              </w:rPr>
            </w:pPr>
            <w:r w:rsidRPr="00330211">
              <w:rPr>
                <w:rFonts w:ascii="Times New Roman" w:eastAsia="Times New Roman" w:hAnsi="Times New Roman"/>
                <w:b/>
                <w:kern w:val="2"/>
                <w:sz w:val="24"/>
                <w:szCs w:val="24"/>
                <w:lang w:val="en-US"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val="en-US" w:eastAsia="ko-KR"/>
              </w:rPr>
            </w:pPr>
            <w:r w:rsidRPr="00330211">
              <w:rPr>
                <w:rFonts w:ascii="Times New Roman" w:eastAsia="Times New Roman" w:hAnsi="Times New Roman"/>
                <w:b/>
                <w:kern w:val="2"/>
                <w:sz w:val="24"/>
                <w:szCs w:val="24"/>
                <w:lang w:val="en-US" w:eastAsia="ko-KR"/>
              </w:rPr>
              <w:t>классы</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val="en-US" w:eastAsia="ko-KR"/>
              </w:rPr>
            </w:pPr>
            <w:r w:rsidRPr="00330211">
              <w:rPr>
                <w:rFonts w:ascii="Times New Roman" w:eastAsia="Times New Roman" w:hAnsi="Times New Roman"/>
                <w:b/>
                <w:kern w:val="2"/>
                <w:sz w:val="24"/>
                <w:szCs w:val="24"/>
                <w:lang w:val="en-US" w:eastAsia="ko-KR"/>
              </w:rPr>
              <w:t>Ориентировочное время проведения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val="en-US" w:eastAsia="ko-KR"/>
              </w:rPr>
            </w:pPr>
            <w:r w:rsidRPr="00330211">
              <w:rPr>
                <w:rFonts w:ascii="Times New Roman" w:eastAsia="Times New Roman" w:hAnsi="Times New Roman"/>
                <w:b/>
                <w:kern w:val="2"/>
                <w:sz w:val="24"/>
                <w:szCs w:val="24"/>
                <w:lang w:val="en-US" w:eastAsia="ko-KR"/>
              </w:rPr>
              <w:t>Ответственные</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eastAsia="ko-KR"/>
              </w:rPr>
              <w:t>ИНВАРИАНТНЫЕ МОДУЛИ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«Школьный урок»</w:t>
            </w:r>
          </w:p>
        </w:tc>
      </w:tr>
      <w:tr w:rsidR="00330211" w:rsidRPr="00330211" w:rsidTr="00BC4CDE">
        <w:trPr>
          <w:trHeight w:val="120"/>
        </w:trPr>
        <w:tc>
          <w:tcPr>
            <w:tcW w:w="3935"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b/>
                <w:kern w:val="2"/>
                <w:sz w:val="24"/>
                <w:szCs w:val="24"/>
                <w:lang w:eastAsia="ko-KR"/>
              </w:rPr>
            </w:pPr>
            <w:r w:rsidRPr="00330211">
              <w:rPr>
                <w:rFonts w:ascii="Times New Roman" w:eastAsia="Times New Roman" w:hAnsi="Times New Roman"/>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992"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сентябрь, в течение года</w:t>
            </w:r>
          </w:p>
        </w:tc>
        <w:tc>
          <w:tcPr>
            <w:tcW w:w="2977"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b/>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Игровые формы учебной деятельности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Интерактивные формы учебной деятельности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9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Содержание уроков (по плану учителя)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1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Уроки по Календарю знаменательных событий и дат</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01.09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9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Международный день распространения грамотности (информационная минутка на уроке русского языка)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08.09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65"/>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Всероссийский открытый урок «ОБЖ» (приуроченный ко Дню гражданской обороны Российской Федерации)</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04.10</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Всероссийский «Урок </w:t>
            </w:r>
            <w:r w:rsidRPr="00330211">
              <w:rPr>
                <w:rFonts w:ascii="Times New Roman" w:eastAsia="Times New Roman" w:hAnsi="Times New Roman"/>
                <w:spacing w:val="-2"/>
                <w:kern w:val="2"/>
                <w:sz w:val="24"/>
                <w:szCs w:val="24"/>
                <w:lang w:eastAsia="ko-KR"/>
              </w:rPr>
              <w:t>Ц</w:t>
            </w:r>
            <w:r w:rsidRPr="00330211">
              <w:rPr>
                <w:rFonts w:ascii="Times New Roman" w:eastAsia="Times New Roman" w:hAnsi="Times New Roman"/>
                <w:kern w:val="2"/>
                <w:sz w:val="24"/>
                <w:szCs w:val="24"/>
                <w:lang w:eastAsia="ko-KR"/>
              </w:rPr>
              <w:t>ифры»(минутка информации на уроках математики)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07.10</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Всероссийский урок безопасности обучающихся в сети Интернет</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21.10</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
              <w:rPr>
                <w:rFonts w:ascii="Times New Roman" w:eastAsia="Times New Roman" w:hAnsi="Times New Roman"/>
                <w:sz w:val="24"/>
                <w:szCs w:val="24"/>
              </w:rPr>
            </w:pPr>
            <w:r w:rsidRPr="00330211">
              <w:rPr>
                <w:rFonts w:ascii="Times New Roman" w:eastAsia="Times New Roman" w:hAnsi="Times New Roman"/>
                <w:sz w:val="24"/>
                <w:szCs w:val="24"/>
              </w:rPr>
              <w:t>Урок национальной культуры «Мы разные, но мы вместе»</w:t>
            </w:r>
          </w:p>
          <w:p w:rsidR="00330211" w:rsidRPr="00330211" w:rsidRDefault="00330211" w:rsidP="00330211">
            <w:pPr>
              <w:autoSpaceDE w:val="0"/>
              <w:autoSpaceDN w:val="0"/>
              <w:spacing w:after="0" w:line="240" w:lineRule="auto"/>
              <w:ind w:left="-1"/>
              <w:rPr>
                <w:rFonts w:ascii="Times New Roman" w:eastAsia="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7"/>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6"/>
              <w:jc w:val="center"/>
              <w:rPr>
                <w:rFonts w:ascii="Times New Roman" w:eastAsia="Times New Roman" w:hAnsi="Times New Roman"/>
                <w:sz w:val="24"/>
                <w:szCs w:val="24"/>
              </w:rPr>
            </w:pPr>
            <w:r w:rsidRPr="00330211">
              <w:rPr>
                <w:rFonts w:ascii="Times New Roman" w:eastAsia="Times New Roman" w:hAnsi="Times New Roman"/>
                <w:sz w:val="24"/>
                <w:szCs w:val="24"/>
              </w:rPr>
              <w:t>16.11</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4"/>
              <w:rPr>
                <w:rFonts w:ascii="Times New Roman" w:eastAsia="Times New Roman" w:hAnsi="Times New Roman"/>
                <w:sz w:val="24"/>
                <w:szCs w:val="24"/>
              </w:rPr>
            </w:pPr>
            <w:r w:rsidRPr="00330211">
              <w:rPr>
                <w:rFonts w:ascii="Times New Roman" w:eastAsia="Times New Roman" w:hAnsi="Times New Roman"/>
                <w:sz w:val="24"/>
                <w:szCs w:val="24"/>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
              <w:rPr>
                <w:rFonts w:ascii="Times New Roman" w:eastAsia="Times New Roman" w:hAnsi="Times New Roman"/>
                <w:sz w:val="24"/>
                <w:szCs w:val="24"/>
              </w:rPr>
            </w:pPr>
            <w:r w:rsidRPr="00330211">
              <w:rPr>
                <w:rFonts w:ascii="Times New Roman" w:eastAsia="Times New Roman" w:hAnsi="Times New Roman"/>
                <w:sz w:val="24"/>
                <w:szCs w:val="24"/>
              </w:rPr>
              <w:t>Урок памяти, посвящённый Дню неизвестного солдата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7"/>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6"/>
              <w:jc w:val="center"/>
              <w:rPr>
                <w:rFonts w:ascii="Times New Roman" w:eastAsia="Times New Roman" w:hAnsi="Times New Roman"/>
                <w:sz w:val="24"/>
                <w:szCs w:val="24"/>
              </w:rPr>
            </w:pPr>
            <w:r w:rsidRPr="00330211">
              <w:rPr>
                <w:rFonts w:ascii="Times New Roman" w:eastAsia="Times New Roman" w:hAnsi="Times New Roman"/>
                <w:sz w:val="24"/>
                <w:szCs w:val="24"/>
              </w:rPr>
              <w:t>02.12</w:t>
            </w:r>
          </w:p>
          <w:p w:rsidR="00330211" w:rsidRPr="00330211" w:rsidRDefault="00330211" w:rsidP="00330211">
            <w:pPr>
              <w:autoSpaceDE w:val="0"/>
              <w:autoSpaceDN w:val="0"/>
              <w:spacing w:after="0" w:line="240" w:lineRule="auto"/>
              <w:ind w:left="106"/>
              <w:jc w:val="center"/>
              <w:rPr>
                <w:rFonts w:ascii="Times New Roman" w:eastAsia="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4"/>
              <w:rPr>
                <w:rFonts w:ascii="Times New Roman" w:eastAsia="Times New Roman" w:hAnsi="Times New Roman"/>
                <w:sz w:val="24"/>
                <w:szCs w:val="24"/>
              </w:rPr>
            </w:pPr>
            <w:r w:rsidRPr="00330211">
              <w:rPr>
                <w:rFonts w:ascii="Times New Roman" w:eastAsia="Times New Roman" w:hAnsi="Times New Roman"/>
                <w:sz w:val="24"/>
                <w:szCs w:val="24"/>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
              <w:rPr>
                <w:rFonts w:ascii="Times New Roman" w:eastAsia="Times New Roman" w:hAnsi="Times New Roman"/>
                <w:sz w:val="24"/>
                <w:szCs w:val="24"/>
              </w:rPr>
            </w:pPr>
            <w:r w:rsidRPr="00330211">
              <w:rPr>
                <w:rFonts w:ascii="Times New Roman" w:eastAsia="Times New Roman" w:hAnsi="Times New Roman"/>
                <w:sz w:val="24"/>
                <w:szCs w:val="24"/>
              </w:rPr>
              <w:t xml:space="preserve">Урок мужества, посвящённый Дню </w:t>
            </w:r>
            <w:r w:rsidRPr="00330211">
              <w:rPr>
                <w:rFonts w:ascii="Times New Roman" w:eastAsia="Times New Roman" w:hAnsi="Times New Roman"/>
                <w:sz w:val="24"/>
                <w:szCs w:val="24"/>
              </w:rPr>
              <w:lastRenderedPageBreak/>
              <w:t>Героев Отечества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7"/>
              <w:jc w:val="center"/>
              <w:rPr>
                <w:rFonts w:ascii="Times New Roman" w:eastAsia="Times New Roman" w:hAnsi="Times New Roman"/>
                <w:sz w:val="24"/>
                <w:szCs w:val="24"/>
              </w:rPr>
            </w:pPr>
            <w:r w:rsidRPr="00330211">
              <w:rPr>
                <w:rFonts w:ascii="Times New Roman" w:eastAsia="Times New Roman" w:hAnsi="Times New Roman"/>
                <w:sz w:val="24"/>
                <w:szCs w:val="24"/>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6"/>
              <w:jc w:val="center"/>
              <w:rPr>
                <w:rFonts w:ascii="Times New Roman" w:eastAsia="Times New Roman" w:hAnsi="Times New Roman"/>
                <w:sz w:val="24"/>
                <w:szCs w:val="24"/>
              </w:rPr>
            </w:pPr>
            <w:r w:rsidRPr="00330211">
              <w:rPr>
                <w:rFonts w:ascii="Times New Roman" w:eastAsia="Times New Roman" w:hAnsi="Times New Roman"/>
                <w:sz w:val="24"/>
                <w:szCs w:val="24"/>
              </w:rPr>
              <w:t>09.12</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04"/>
              <w:rPr>
                <w:rFonts w:ascii="Times New Roman" w:eastAsia="Times New Roman" w:hAnsi="Times New Roman"/>
                <w:sz w:val="24"/>
                <w:szCs w:val="24"/>
              </w:rPr>
            </w:pPr>
            <w:r w:rsidRPr="00330211">
              <w:rPr>
                <w:rFonts w:ascii="Times New Roman" w:eastAsia="Times New Roman" w:hAnsi="Times New Roman"/>
                <w:sz w:val="24"/>
                <w:szCs w:val="24"/>
              </w:rPr>
              <w:t xml:space="preserve">учителя, кл. </w:t>
            </w:r>
            <w:r w:rsidRPr="00330211">
              <w:rPr>
                <w:rFonts w:ascii="Times New Roman" w:eastAsia="Times New Roman" w:hAnsi="Times New Roman"/>
                <w:sz w:val="24"/>
                <w:szCs w:val="24"/>
              </w:rPr>
              <w:lastRenderedPageBreak/>
              <w:t>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День рождения Н.А. Некрасова (информационная минутка на уроках литературы)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10.12</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Интерактивные уроки родного русского языка к Международному дню родного языка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21.02</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Всемирный день иммунитета (минутка информации на уроках биологии)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01.03</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Урок правовой культуры «Имею право знать»</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14.03</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Библиотечные уроки, посвящённые Всероссийской неделе детской книги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22.03- 30.03</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зав.библиотекой, кл.руководители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Урок здоровья, посвящённый Всемирному Дню здоровья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07.04</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35"/>
        </w:trPr>
        <w:tc>
          <w:tcPr>
            <w:tcW w:w="3935"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Гагаринский урок «Космос и Мы» (информационная минутка на уроке окружающего мира)</w:t>
            </w:r>
          </w:p>
        </w:tc>
        <w:tc>
          <w:tcPr>
            <w:tcW w:w="992"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12.04</w:t>
            </w:r>
          </w:p>
        </w:tc>
        <w:tc>
          <w:tcPr>
            <w:tcW w:w="2977"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Всероссийский открытый урок «ОБЖ» (День пожарной охраны)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30.04</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9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День государственного флага Российской Федерации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22.05</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День славянской письменности и культуры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24.05</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9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Предметные недели (по графику)</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кл. руководители</w:t>
            </w:r>
          </w:p>
        </w:tc>
      </w:tr>
      <w:tr w:rsidR="00330211" w:rsidRPr="00330211" w:rsidTr="00BC4CDE">
        <w:trPr>
          <w:trHeight w:val="165"/>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 xml:space="preserve">                                                                                   Модуль «Классное руководство»</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Поднятие флага. Гимн. «Разговор о важном»</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каждый понедельник, 1 уроком 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Проведение классных часов, участие в Днях единых действий</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napToGrid w:val="0"/>
              <w:spacing w:after="0" w:line="240" w:lineRule="auto"/>
              <w:jc w:val="center"/>
              <w:rPr>
                <w:rFonts w:ascii="Times New Roman" w:eastAsia="Times New Roman" w:hAnsi="Times New Roman"/>
                <w:b/>
                <w:kern w:val="2"/>
                <w:sz w:val="24"/>
                <w:szCs w:val="24"/>
                <w:lang w:eastAsia="ko-KR"/>
              </w:rPr>
            </w:pP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Проведение инструктажей с обучающимся по ТБ, ПДД, ППБ</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b/>
                <w:kern w:val="2"/>
                <w:sz w:val="24"/>
                <w:szCs w:val="24"/>
                <w:lang w:eastAsia="ko-KR"/>
              </w:rPr>
            </w:pPr>
            <w:r w:rsidRPr="00330211">
              <w:rPr>
                <w:rFonts w:ascii="Times New Roman" w:eastAsia="Times New Roman" w:hAnsi="Times New Roman"/>
                <w:kern w:val="2"/>
                <w:sz w:val="24"/>
                <w:szCs w:val="24"/>
                <w:lang w:val="en-US" w:eastAsia="ko-KR"/>
              </w:rPr>
              <w:t>Изучение классного коллектива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Ведение портфолио с обучающимися класса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b/>
                <w:kern w:val="2"/>
                <w:sz w:val="24"/>
                <w:szCs w:val="24"/>
                <w:lang w:eastAsia="ko-KR"/>
              </w:rPr>
            </w:pPr>
            <w:r w:rsidRPr="00330211">
              <w:rPr>
                <w:rFonts w:ascii="Times New Roman" w:eastAsia="Times New Roman" w:hAnsi="Times New Roman"/>
                <w:kern w:val="2"/>
                <w:sz w:val="24"/>
                <w:szCs w:val="24"/>
                <w:lang w:val="en-US" w:eastAsia="ko-KR"/>
              </w:rPr>
              <w:t>Классные коллективные творческие дела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Реализация программы внеурочной деятельности с классом</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расписанию, 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запросу</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классные руководители, учителя-предметники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«Работа с родителями»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 xml:space="preserve">Заседание </w:t>
            </w:r>
            <w:r w:rsidRPr="00330211">
              <w:rPr>
                <w:rFonts w:ascii="Times New Roman" w:eastAsia="Times New Roman" w:hAnsi="Times New Roman"/>
                <w:kern w:val="2"/>
                <w:sz w:val="24"/>
                <w:szCs w:val="24"/>
                <w:lang w:eastAsia="ko-KR"/>
              </w:rPr>
              <w:t>Совета родителей</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 раз в четверть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УВР, Советники по воспитательной работе,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родительские собрания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 раз в четверть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Индивидуальные беседы с родителями «группы риска», неуспевающими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запросу</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кл.руководители, соц.педагог</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Консультации с психологом</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запросу</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napToGrid w:val="0"/>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 психолог, кл.руководители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Кинолектории, посвященные Дню Победы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май</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«Курсы внеурочной деятельности»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Запись в объединения дополнительного образования </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 – 15.09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педагоги дополнительного образования,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Открытие Школьного спортивного клуба «Титан» (открытие спортивного сезона)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Руководитель ШСК «Титан», учителя физкультуры</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Запись на курсы внеурочной деятельности </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 руководители, руководители курсов внеурочной деятельности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Осенний</w:t>
            </w:r>
            <w:r w:rsidRPr="00330211">
              <w:rPr>
                <w:rFonts w:ascii="Times New Roman" w:eastAsia="Times New Roman" w:hAnsi="Times New Roman"/>
                <w:spacing w:val="-4"/>
                <w:kern w:val="2"/>
                <w:sz w:val="24"/>
                <w:szCs w:val="24"/>
                <w:lang w:eastAsia="ko-KR"/>
              </w:rPr>
              <w:t xml:space="preserve"> </w:t>
            </w:r>
            <w:r w:rsidRPr="00330211">
              <w:rPr>
                <w:rFonts w:ascii="Times New Roman" w:eastAsia="Times New Roman" w:hAnsi="Times New Roman"/>
                <w:kern w:val="2"/>
                <w:sz w:val="24"/>
                <w:szCs w:val="24"/>
                <w:lang w:eastAsia="ko-KR"/>
              </w:rPr>
              <w:t>кросс (2км- девушки, 4км- юноши)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9-11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учителя физкультуры,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Спортивные соревнования по баскетболу</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ноябрь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учителя физкультуры,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Спортивные соревнования по мини- футболу</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учителя физкультуры, кл. руководители</w:t>
            </w:r>
          </w:p>
        </w:tc>
      </w:tr>
      <w:tr w:rsidR="00330211" w:rsidRPr="00330211" w:rsidTr="00BC4CDE">
        <w:trPr>
          <w:trHeight w:val="562"/>
        </w:trPr>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Спортивные соревнования по волейболу</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февраль-март</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учителя физкультуры,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во Всероссийском конкурсе муниципального этапа чтецов прозы «Живая классика»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январь-февраль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ШМО русского языка и литературы, классные руководители, руководители курсов внеурочной деятельности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Участие в конкурсах творческой направленности </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 руководители, руководители курсов внеурочной деятельности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Верста</w:t>
            </w:r>
            <w:r w:rsidRPr="00330211">
              <w:rPr>
                <w:rFonts w:ascii="Times New Roman" w:eastAsia="Times New Roman" w:hAnsi="Times New Roman"/>
                <w:spacing w:val="-10"/>
                <w:kern w:val="2"/>
                <w:sz w:val="24"/>
                <w:szCs w:val="24"/>
                <w:lang w:eastAsia="ko-KR"/>
              </w:rPr>
              <w:t xml:space="preserve"> </w:t>
            </w:r>
            <w:r w:rsidRPr="00330211">
              <w:rPr>
                <w:rFonts w:ascii="Times New Roman" w:eastAsia="Times New Roman" w:hAnsi="Times New Roman"/>
                <w:kern w:val="2"/>
                <w:sz w:val="24"/>
                <w:szCs w:val="24"/>
                <w:lang w:eastAsia="ko-KR"/>
              </w:rPr>
              <w:t>Победы (весенний</w:t>
            </w:r>
            <w:r w:rsidRPr="00330211">
              <w:rPr>
                <w:rFonts w:ascii="Times New Roman" w:eastAsia="Times New Roman" w:hAnsi="Times New Roman"/>
                <w:spacing w:val="-3"/>
                <w:kern w:val="2"/>
                <w:sz w:val="24"/>
                <w:szCs w:val="24"/>
                <w:lang w:eastAsia="ko-KR"/>
              </w:rPr>
              <w:t xml:space="preserve"> </w:t>
            </w:r>
            <w:r w:rsidRPr="00330211">
              <w:rPr>
                <w:rFonts w:ascii="Times New Roman" w:eastAsia="Times New Roman" w:hAnsi="Times New Roman"/>
                <w:kern w:val="2"/>
                <w:sz w:val="24"/>
                <w:szCs w:val="24"/>
                <w:lang w:eastAsia="ko-KR"/>
              </w:rPr>
              <w:t xml:space="preserve">кросс, </w:t>
            </w:r>
            <w:r w:rsidRPr="00330211">
              <w:rPr>
                <w:rFonts w:ascii="Times New Roman" w:eastAsia="Times New Roman" w:hAnsi="Times New Roman"/>
                <w:kern w:val="2"/>
                <w:sz w:val="24"/>
                <w:szCs w:val="24"/>
                <w:lang w:eastAsia="ko-KR"/>
              </w:rPr>
              <w:lastRenderedPageBreak/>
              <w:t>2км- девушки, 4км- юноши)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lastRenderedPageBreak/>
              <w:t>9</w:t>
            </w:r>
            <w:r w:rsidRPr="00330211">
              <w:rPr>
                <w:rFonts w:ascii="Times New Roman" w:eastAsia="Times New Roman" w:hAnsi="Times New Roman"/>
                <w:kern w:val="2"/>
                <w:sz w:val="24"/>
                <w:szCs w:val="24"/>
                <w:lang w:val="en-US" w:eastAsia="ko-KR"/>
              </w:rPr>
              <w:t>-11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w:t>
            </w:r>
            <w:r w:rsidRPr="00330211">
              <w:rPr>
                <w:rFonts w:ascii="Times New Roman" w:eastAsia="Times New Roman" w:hAnsi="Times New Roman"/>
                <w:kern w:val="2"/>
                <w:sz w:val="24"/>
                <w:szCs w:val="24"/>
                <w:lang w:eastAsia="ko-KR"/>
              </w:rPr>
              <w:t>7</w:t>
            </w:r>
            <w:r w:rsidRPr="00330211">
              <w:rPr>
                <w:rFonts w:ascii="Times New Roman" w:eastAsia="Times New Roman" w:hAnsi="Times New Roman"/>
                <w:kern w:val="2"/>
                <w:sz w:val="24"/>
                <w:szCs w:val="24"/>
                <w:lang w:val="en-US" w:eastAsia="ko-KR"/>
              </w:rPr>
              <w:t>.05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 xml:space="preserve">учителя физкультуры, кл. </w:t>
            </w:r>
            <w:r w:rsidRPr="00330211">
              <w:rPr>
                <w:rFonts w:ascii="Times New Roman" w:eastAsia="Times New Roman" w:hAnsi="Times New Roman"/>
                <w:kern w:val="2"/>
                <w:sz w:val="24"/>
                <w:szCs w:val="24"/>
                <w:lang w:val="en-US" w:eastAsia="ko-KR"/>
              </w:rPr>
              <w:lastRenderedPageBreak/>
              <w:t>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Участие в проектных конкурсах муниципального и всероссийского уровней (по запросу)</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napToGrid w:val="0"/>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napToGrid w:val="0"/>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кл. руководители, руководители курсов внеурочной деятельности, педагоги </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Организация экскурсий на предприятия, организации в рамках профориентации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преподаватель-организатор ОБЖ,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туристско- краеведческих  мероприятиях в рамках объединения «Школа экскурсоводов»</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napToGrid w:val="0"/>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май-август</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 доп.образования по туристко-краеведческому направлению, кл.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val="en-US" w:eastAsia="ko-KR"/>
              </w:rPr>
            </w:pPr>
            <w:r w:rsidRPr="00330211">
              <w:rPr>
                <w:rFonts w:ascii="Times New Roman" w:eastAsia="Times New Roman" w:hAnsi="Times New Roman"/>
                <w:b/>
                <w:kern w:val="2"/>
                <w:sz w:val="24"/>
                <w:szCs w:val="24"/>
                <w:lang w:val="en-US" w:eastAsia="ko-KR"/>
              </w:rPr>
              <w:t>Модуль «Самоуправление»</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Выборы органов самоуправления в классе</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Заседания комитетов, выборы актива школьного самоуправления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вторая неделя сентября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 xml:space="preserve">Учеба актива Старт общешкольных конкурсов «Лучший класс года», «Лучший ученик года». </w:t>
            </w:r>
            <w:r w:rsidRPr="00330211">
              <w:rPr>
                <w:rFonts w:ascii="Times New Roman" w:eastAsia="Times New Roman" w:hAnsi="Times New Roman"/>
                <w:kern w:val="2"/>
                <w:sz w:val="24"/>
                <w:szCs w:val="24"/>
                <w:lang w:val="en-US" w:eastAsia="ko-KR"/>
              </w:rPr>
              <w:t>«Классный Лидер», «Самый здоровый класс» и т.д.</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 течение года, 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w:t>
            </w:r>
          </w:p>
        </w:tc>
      </w:tr>
      <w:tr w:rsidR="00330211" w:rsidRPr="00330211" w:rsidTr="00BC4CDE">
        <w:trPr>
          <w:trHeight w:val="1125"/>
        </w:trPr>
        <w:tc>
          <w:tcPr>
            <w:tcW w:w="3935"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Заседание актива школьного самоуправления по планированию мероприятий на четверть (раз в четверть)</w:t>
            </w:r>
          </w:p>
        </w:tc>
        <w:tc>
          <w:tcPr>
            <w:tcW w:w="992"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каждый второй вторник месяца</w:t>
            </w:r>
          </w:p>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p>
        </w:tc>
        <w:tc>
          <w:tcPr>
            <w:tcW w:w="2977"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w:t>
            </w:r>
          </w:p>
        </w:tc>
      </w:tr>
      <w:tr w:rsidR="00330211" w:rsidRPr="00330211" w:rsidTr="00BC4CDE">
        <w:trPr>
          <w:trHeight w:val="255"/>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 xml:space="preserve">Заседание ученического Совета по подготовке к школьному фестивалю </w:t>
            </w:r>
            <w:r w:rsidRPr="00330211">
              <w:rPr>
                <w:rFonts w:ascii="Times New Roman" w:eastAsia="Times New Roman" w:hAnsi="Times New Roman"/>
                <w:kern w:val="2"/>
                <w:sz w:val="24"/>
                <w:szCs w:val="24"/>
                <w:lang w:val="en-US" w:eastAsia="ko-KR"/>
              </w:rPr>
              <w:t>«</w:t>
            </w:r>
            <w:r w:rsidRPr="00330211">
              <w:rPr>
                <w:rFonts w:ascii="Times New Roman" w:eastAsia="Times New Roman" w:hAnsi="Times New Roman"/>
                <w:kern w:val="2"/>
                <w:sz w:val="24"/>
                <w:szCs w:val="24"/>
                <w:lang w:eastAsia="ko-KR"/>
              </w:rPr>
              <w:t>Минута Славы</w:t>
            </w:r>
            <w:r w:rsidRPr="00330211">
              <w:rPr>
                <w:rFonts w:ascii="Times New Roman" w:eastAsia="Times New Roman" w:hAnsi="Times New Roman"/>
                <w:kern w:val="2"/>
                <w:sz w:val="24"/>
                <w:szCs w:val="24"/>
                <w:lang w:val="en-US" w:eastAsia="ko-KR"/>
              </w:rPr>
              <w:t>»</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ноябрь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Новогодний переполох: подготовка к празднованию Нового года, работа мастерской Деда Мороза. Новогодние праздники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декабрь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Заседание Совета старшеклассников. Работа актива по подготовке и проведению месячника военно-патриотического воспитания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январь-февраль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Заседание членов совета, акция «Я помню, я горжусь»</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апрель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Итоговое заседание актива школьного самоуправления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май</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eastAsia="ko-KR"/>
              </w:rPr>
              <w:t>Модуль « Профориентация».</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contextualSpacing/>
              <w:rPr>
                <w:rFonts w:ascii="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Внеурочная деятельность, </w:t>
            </w:r>
            <w:r w:rsidRPr="00330211">
              <w:rPr>
                <w:rFonts w:ascii="Times New Roman" w:hAnsi="Times New Roman"/>
                <w:kern w:val="2"/>
                <w:sz w:val="24"/>
                <w:szCs w:val="24"/>
                <w:lang w:eastAsia="ko-KR"/>
              </w:rPr>
              <w:lastRenderedPageBreak/>
              <w:t>направленная на профессиональное самоопределение обучающихся</w:t>
            </w:r>
          </w:p>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 xml:space="preserve">в </w:t>
            </w:r>
            <w:r w:rsidRPr="00330211">
              <w:rPr>
                <w:rFonts w:ascii="Times New Roman" w:eastAsia="Times New Roman" w:hAnsi="Times New Roman"/>
                <w:kern w:val="2"/>
                <w:sz w:val="24"/>
                <w:szCs w:val="24"/>
                <w:lang w:val="en-US" w:eastAsia="ko-KR"/>
              </w:rPr>
              <w:lastRenderedPageBreak/>
              <w:t>течение года</w:t>
            </w:r>
          </w:p>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 xml:space="preserve">классные руководители, </w:t>
            </w:r>
            <w:r w:rsidRPr="00330211">
              <w:rPr>
                <w:rFonts w:ascii="Times New Roman" w:eastAsia="Times New Roman" w:hAnsi="Times New Roman"/>
                <w:kern w:val="2"/>
                <w:sz w:val="24"/>
                <w:szCs w:val="24"/>
                <w:lang w:eastAsia="ko-KR"/>
              </w:rPr>
              <w:lastRenderedPageBreak/>
              <w:t>руководители курсов внеурочной деятельности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hAnsi="Times New Roman"/>
                <w:kern w:val="2"/>
                <w:sz w:val="24"/>
                <w:szCs w:val="24"/>
                <w:lang w:eastAsia="ko-KR"/>
              </w:rPr>
              <w:lastRenderedPageBreak/>
              <w:t>Объединения дополнительного образования,</w:t>
            </w:r>
            <w:r w:rsidRPr="00330211">
              <w:rPr>
                <w:rFonts w:ascii="Times New Roman" w:eastAsia="Times New Roman" w:hAnsi="Times New Roman"/>
                <w:kern w:val="2"/>
                <w:sz w:val="24"/>
                <w:szCs w:val="24"/>
                <w:lang w:eastAsia="ko-KR"/>
              </w:rPr>
              <w:t xml:space="preserve"> </w:t>
            </w:r>
            <w:r w:rsidRPr="00330211">
              <w:rPr>
                <w:rFonts w:ascii="Times New Roman" w:hAnsi="Times New Roman"/>
                <w:kern w:val="2"/>
                <w:sz w:val="24"/>
                <w:szCs w:val="24"/>
                <w:lang w:eastAsia="ko-KR"/>
              </w:rPr>
              <w:t>направленные на профессиональное самоопределение обучающихся</w:t>
            </w:r>
          </w:p>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 течение года</w:t>
            </w:r>
          </w:p>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руководители объединений дополнительного образования</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hAnsi="Times New Roman"/>
                <w:kern w:val="2"/>
                <w:sz w:val="24"/>
                <w:szCs w:val="24"/>
                <w:lang w:eastAsia="ko-KR"/>
              </w:rPr>
            </w:pPr>
            <w:r w:rsidRPr="00330211">
              <w:rPr>
                <w:rFonts w:ascii="Times New Roman" w:hAnsi="Times New Roman"/>
                <w:kern w:val="2"/>
                <w:sz w:val="24"/>
                <w:szCs w:val="24"/>
                <w:lang w:eastAsia="ko-KR"/>
              </w:rPr>
              <w:t xml:space="preserve">Профориентационные часы общения </w:t>
            </w:r>
            <w:r w:rsidRPr="00330211">
              <w:rPr>
                <w:rFonts w:ascii="Times New Roman" w:eastAsia="Times New Roman" w:hAnsi="Times New Roman"/>
                <w:kern w:val="2"/>
                <w:sz w:val="24"/>
                <w:szCs w:val="24"/>
                <w:lang w:eastAsia="ko-KR"/>
              </w:rPr>
              <w:t>(«Профессии моей семьи», «Моя мечта о будущей профессии», «Путь в профессию начинается в школе»)</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 (по плану кл.руководителя)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 педагог-психолог</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hAnsi="Times New Roman"/>
                <w:kern w:val="2"/>
                <w:sz w:val="24"/>
                <w:szCs w:val="24"/>
                <w:lang w:eastAsia="ko-KR"/>
              </w:rPr>
            </w:pPr>
            <w:r w:rsidRPr="00330211">
              <w:rPr>
                <w:rFonts w:ascii="Times New Roman" w:eastAsia="Times New Roman" w:hAnsi="Times New Roman"/>
                <w:bCs/>
                <w:kern w:val="2"/>
                <w:sz w:val="24"/>
                <w:szCs w:val="24"/>
                <w:lang w:eastAsia="ko-KR"/>
              </w:rPr>
              <w:t>Встречи с людьми разных профессий, представителей учебных заведений.</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 (по плану кл.руководителя)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bCs/>
                <w:kern w:val="2"/>
                <w:sz w:val="24"/>
                <w:szCs w:val="24"/>
                <w:lang w:eastAsia="ko-KR"/>
              </w:rPr>
            </w:pPr>
            <w:r w:rsidRPr="00330211">
              <w:rPr>
                <w:rFonts w:ascii="Times New Roman" w:eastAsia="Times New Roman" w:hAnsi="Times New Roman"/>
                <w:bCs/>
                <w:kern w:val="2"/>
                <w:sz w:val="24"/>
                <w:szCs w:val="24"/>
                <w:lang w:eastAsia="ko-KR"/>
              </w:rPr>
              <w:t>Экскурсии на предприятия и организации поселка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 (по плану кл.руководителя)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 (по плану кл.руководителя)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советники по воспитательной работе, куратор проектов,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bCs/>
                <w:kern w:val="2"/>
                <w:sz w:val="24"/>
                <w:szCs w:val="24"/>
                <w:lang w:eastAsia="ko-KR"/>
              </w:rPr>
            </w:pPr>
            <w:r w:rsidRPr="00330211">
              <w:rPr>
                <w:rFonts w:ascii="Times New Roman" w:eastAsia="Times New Roman" w:hAnsi="Times New Roman"/>
                <w:bCs/>
                <w:kern w:val="2"/>
                <w:sz w:val="24"/>
                <w:szCs w:val="24"/>
                <w:lang w:eastAsia="ko-KR"/>
              </w:rPr>
              <w:t>Посещение дней открытых дверей</w:t>
            </w:r>
            <w:r w:rsidRPr="00330211">
              <w:rPr>
                <w:rFonts w:ascii="Times New Roman" w:eastAsia="Times New Roman" w:hAnsi="Times New Roman"/>
                <w:kern w:val="2"/>
                <w:sz w:val="24"/>
                <w:szCs w:val="24"/>
                <w:lang w:eastAsia="ko-KR"/>
              </w:rPr>
              <w:t xml:space="preserve"> в средних специальных учебных заведениях и вузах г.Ставрополя </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февраль-май</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bCs/>
                <w:kern w:val="2"/>
                <w:sz w:val="24"/>
                <w:szCs w:val="24"/>
                <w:lang w:eastAsia="ko-KR"/>
              </w:rPr>
            </w:pPr>
            <w:r w:rsidRPr="00330211">
              <w:rPr>
                <w:rFonts w:ascii="Times New Roman" w:eastAsia="Times New Roman" w:hAnsi="Times New Roman"/>
                <w:bCs/>
                <w:kern w:val="2"/>
                <w:sz w:val="24"/>
                <w:szCs w:val="24"/>
                <w:lang w:eastAsia="ko-KR"/>
              </w:rPr>
              <w:t>Индивидуальные консультации психолога для школьников и их родителей</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 по запросу</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Педагог-психолог, классные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p>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ВАРИАТИВНЫЕ МОДУЛИ</w:t>
            </w:r>
          </w:p>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«Ключевые общешкольные дела»</w:t>
            </w:r>
          </w:p>
        </w:tc>
      </w:tr>
      <w:tr w:rsidR="00330211" w:rsidRPr="00330211" w:rsidTr="00BC4CDE">
        <w:trPr>
          <w:trHeight w:val="84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b/>
                <w:i/>
                <w:sz w:val="24"/>
                <w:szCs w:val="24"/>
              </w:rPr>
            </w:pPr>
            <w:r w:rsidRPr="00330211">
              <w:rPr>
                <w:rFonts w:ascii="Times New Roman" w:eastAsia="Times New Roman" w:hAnsi="Times New Roman"/>
                <w:b/>
                <w:i/>
                <w:sz w:val="24"/>
                <w:szCs w:val="24"/>
              </w:rPr>
              <w:t>Месячник «Внимание, дети!»</w:t>
            </w:r>
          </w:p>
        </w:tc>
        <w:tc>
          <w:tcPr>
            <w:tcW w:w="992"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29" w:right="-193"/>
              <w:jc w:val="center"/>
              <w:rPr>
                <w:rFonts w:ascii="Times New Roman" w:eastAsia="Times New Roman" w:hAnsi="Times New Roman"/>
                <w:sz w:val="24"/>
                <w:szCs w:val="24"/>
              </w:rPr>
            </w:pPr>
            <w:r w:rsidRPr="00330211">
              <w:rPr>
                <w:rFonts w:ascii="Times New Roman" w:eastAsia="Times New Roman" w:hAnsi="Times New Roman"/>
                <w:sz w:val="24"/>
                <w:szCs w:val="24"/>
              </w:rPr>
              <w:t>01.09-30.09</w:t>
            </w:r>
          </w:p>
        </w:tc>
        <w:tc>
          <w:tcPr>
            <w:tcW w:w="2977"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w:t>
            </w:r>
          </w:p>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 xml:space="preserve">классные руководители, педагоги дополнительного </w:t>
            </w:r>
            <w:r w:rsidRPr="00330211">
              <w:rPr>
                <w:rFonts w:ascii="Times New Roman" w:eastAsia="Times New Roman" w:hAnsi="Times New Roman"/>
                <w:sz w:val="24"/>
                <w:szCs w:val="24"/>
              </w:rPr>
              <w:lastRenderedPageBreak/>
              <w:t>образования</w:t>
            </w:r>
          </w:p>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p>
        </w:tc>
      </w:tr>
      <w:tr w:rsidR="00330211" w:rsidRPr="00330211" w:rsidTr="00BC4CDE">
        <w:trPr>
          <w:trHeight w:val="25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lastRenderedPageBreak/>
              <w:t>День Знаний</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29" w:right="-193"/>
              <w:jc w:val="center"/>
              <w:rPr>
                <w:rFonts w:ascii="Times New Roman" w:eastAsia="Times New Roman" w:hAnsi="Times New Roman"/>
                <w:sz w:val="24"/>
                <w:szCs w:val="24"/>
              </w:rPr>
            </w:pPr>
            <w:r w:rsidRPr="00330211">
              <w:rPr>
                <w:rFonts w:ascii="Times New Roman" w:eastAsia="Times New Roman" w:hAnsi="Times New Roman"/>
                <w:sz w:val="24"/>
                <w:szCs w:val="24"/>
              </w:rPr>
              <w:t>1.09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зам. директора по ВР, советники по воспитательной работе, классные руководители</w:t>
            </w:r>
          </w:p>
        </w:tc>
      </w:tr>
      <w:tr w:rsidR="00330211" w:rsidRPr="00330211" w:rsidTr="00BC4CDE">
        <w:trPr>
          <w:trHeight w:val="12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both"/>
              <w:rPr>
                <w:rFonts w:ascii="Times New Roman" w:hAnsi="Times New Roman"/>
                <w:kern w:val="2"/>
                <w:sz w:val="24"/>
                <w:szCs w:val="24"/>
                <w:lang w:eastAsia="ko-KR"/>
              </w:rPr>
            </w:pPr>
            <w:r w:rsidRPr="00330211">
              <w:rPr>
                <w:rFonts w:ascii="Times New Roman" w:hAnsi="Times New Roman"/>
                <w:kern w:val="2"/>
                <w:sz w:val="24"/>
                <w:szCs w:val="24"/>
                <w:lang w:eastAsia="ko-KR"/>
              </w:rPr>
              <w:t xml:space="preserve">День воинской славы России- окончание Второй </w:t>
            </w:r>
          </w:p>
          <w:p w:rsidR="00330211" w:rsidRPr="00330211" w:rsidRDefault="00330211" w:rsidP="00330211">
            <w:pPr>
              <w:suppressAutoHyphens/>
              <w:spacing w:after="0" w:line="240" w:lineRule="auto"/>
              <w:ind w:right="-193"/>
              <w:jc w:val="both"/>
              <w:rPr>
                <w:rFonts w:ascii="Times New Roman" w:hAnsi="Times New Roman"/>
                <w:kern w:val="2"/>
                <w:sz w:val="24"/>
                <w:szCs w:val="24"/>
                <w:lang w:eastAsia="ko-KR"/>
              </w:rPr>
            </w:pPr>
            <w:r w:rsidRPr="00330211">
              <w:rPr>
                <w:rFonts w:ascii="Times New Roman" w:hAnsi="Times New Roman"/>
                <w:kern w:val="2"/>
                <w:sz w:val="24"/>
                <w:szCs w:val="24"/>
                <w:lang w:eastAsia="ko-KR"/>
              </w:rPr>
              <w:t>Мировой войны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солидарности в борьбе с терроризмом «Мы помним Беслан»</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29" w:right="-193"/>
              <w:jc w:val="center"/>
              <w:rPr>
                <w:rFonts w:ascii="Times New Roman" w:eastAsia="Times New Roman" w:hAnsi="Times New Roman"/>
                <w:sz w:val="24"/>
                <w:szCs w:val="24"/>
              </w:rPr>
            </w:pPr>
            <w:r w:rsidRPr="00330211">
              <w:rPr>
                <w:rFonts w:ascii="Times New Roman" w:eastAsia="Times New Roman" w:hAnsi="Times New Roman"/>
                <w:sz w:val="24"/>
                <w:szCs w:val="24"/>
              </w:rPr>
              <w:t>3.09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3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both"/>
              <w:rPr>
                <w:rFonts w:ascii="Times New Roman" w:hAnsi="Times New Roman"/>
                <w:kern w:val="2"/>
                <w:sz w:val="24"/>
                <w:szCs w:val="24"/>
                <w:lang w:eastAsia="ko-KR"/>
              </w:rPr>
            </w:pPr>
            <w:r w:rsidRPr="00330211">
              <w:rPr>
                <w:rFonts w:ascii="Times New Roman" w:hAnsi="Times New Roman"/>
                <w:kern w:val="2"/>
                <w:sz w:val="24"/>
                <w:szCs w:val="24"/>
                <w:lang w:eastAsia="ko-KR"/>
              </w:rPr>
              <w:t>День края и города Ставрополя (по отдельному плану)</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25.09</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p>
        </w:tc>
      </w:tr>
      <w:tr w:rsidR="00330211" w:rsidRPr="00330211" w:rsidTr="00BC4CDE">
        <w:trPr>
          <w:trHeight w:val="552"/>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both"/>
              <w:rPr>
                <w:rFonts w:ascii="Times New Roman" w:eastAsia="Times New Roman" w:hAnsi="Times New Roman"/>
                <w:kern w:val="2"/>
                <w:sz w:val="24"/>
                <w:szCs w:val="24"/>
                <w:lang w:val="en-US" w:eastAsia="ko-KR" w:bidi="ru-RU"/>
              </w:rPr>
            </w:pPr>
            <w:r w:rsidRPr="00330211">
              <w:rPr>
                <w:rFonts w:ascii="Times New Roman" w:hAnsi="Times New Roman"/>
                <w:kern w:val="2"/>
                <w:sz w:val="24"/>
                <w:szCs w:val="24"/>
                <w:lang w:val="en-US" w:eastAsia="ko-KR"/>
              </w:rPr>
              <w:t xml:space="preserve">Международный день пожилых людей           </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1.10</w:t>
            </w:r>
          </w:p>
          <w:p w:rsidR="00330211" w:rsidRPr="00330211" w:rsidRDefault="00330211" w:rsidP="00330211">
            <w:pPr>
              <w:suppressAutoHyphens/>
              <w:spacing w:after="0" w:line="240" w:lineRule="auto"/>
              <w:ind w:right="-193"/>
              <w:jc w:val="both"/>
              <w:rPr>
                <w:rFonts w:ascii="Times New Roman" w:hAnsi="Times New Roman"/>
                <w:kern w:val="2"/>
                <w:sz w:val="24"/>
                <w:szCs w:val="24"/>
                <w:lang w:val="en-US" w:eastAsia="ko-KR"/>
              </w:rPr>
            </w:pPr>
          </w:p>
          <w:p w:rsidR="00330211" w:rsidRPr="00330211" w:rsidRDefault="00330211" w:rsidP="00330211">
            <w:pPr>
              <w:suppressAutoHyphens/>
              <w:spacing w:after="0" w:line="240" w:lineRule="auto"/>
              <w:ind w:right="-193"/>
              <w:jc w:val="both"/>
              <w:rPr>
                <w:rFonts w:ascii="Times New Roman" w:hAnsi="Times New Roman"/>
                <w:kern w:val="2"/>
                <w:sz w:val="24"/>
                <w:szCs w:val="24"/>
                <w:lang w:val="en-US" w:eastAsia="ko-KR"/>
              </w:rPr>
            </w:pP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педагоги дополнительного образования</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b/>
                <w:sz w:val="24"/>
                <w:szCs w:val="24"/>
              </w:rPr>
            </w:pPr>
            <w:r w:rsidRPr="00330211">
              <w:rPr>
                <w:rFonts w:ascii="Times New Roman" w:eastAsia="Times New Roman" w:hAnsi="Times New Roman"/>
                <w:b/>
                <w:i/>
                <w:sz w:val="24"/>
                <w:szCs w:val="24"/>
              </w:rPr>
              <w:t>Месячник гражданской обороны и экологического воспитания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4.10.-29.10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proofErr w:type="gramStart"/>
            <w:r w:rsidRPr="00330211">
              <w:rPr>
                <w:rFonts w:ascii="Times New Roman" w:eastAsia="Times New Roman" w:hAnsi="Times New Roman"/>
                <w:kern w:val="2"/>
                <w:sz w:val="24"/>
                <w:szCs w:val="24"/>
                <w:lang w:eastAsia="ko-KR"/>
              </w:rPr>
              <w:t>зам.директора</w:t>
            </w:r>
            <w:proofErr w:type="gramEnd"/>
            <w:r w:rsidRPr="00330211">
              <w:rPr>
                <w:rFonts w:ascii="Times New Roman" w:eastAsia="Times New Roman" w:hAnsi="Times New Roman"/>
                <w:kern w:val="2"/>
                <w:sz w:val="24"/>
                <w:szCs w:val="24"/>
                <w:lang w:eastAsia="ko-KR"/>
              </w:rPr>
              <w:t xml:space="preserve"> по ВР, классные</w:t>
            </w:r>
            <w:r w:rsidRPr="00330211">
              <w:rPr>
                <w:rFonts w:ascii="Times New Roman" w:eastAsia="Times New Roman" w:hAnsi="Times New Roman"/>
                <w:spacing w:val="1"/>
                <w:kern w:val="2"/>
                <w:sz w:val="24"/>
                <w:szCs w:val="24"/>
                <w:lang w:eastAsia="ko-KR"/>
              </w:rPr>
              <w:t xml:space="preserve"> р</w:t>
            </w:r>
            <w:r w:rsidRPr="00330211">
              <w:rPr>
                <w:rFonts w:ascii="Times New Roman" w:eastAsia="Times New Roman" w:hAnsi="Times New Roman"/>
                <w:kern w:val="2"/>
                <w:sz w:val="24"/>
                <w:szCs w:val="24"/>
                <w:lang w:eastAsia="ko-KR"/>
              </w:rPr>
              <w:t>уководители,</w:t>
            </w:r>
          </w:p>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учитель ОБЖ</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гражданской обороны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4.10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классные</w:t>
            </w:r>
            <w:r w:rsidRPr="00330211">
              <w:rPr>
                <w:rFonts w:ascii="Times New Roman" w:eastAsia="Times New Roman" w:hAnsi="Times New Roman"/>
                <w:spacing w:val="1"/>
                <w:kern w:val="2"/>
                <w:sz w:val="24"/>
                <w:szCs w:val="24"/>
                <w:lang w:eastAsia="ko-KR"/>
              </w:rPr>
              <w:t xml:space="preserve"> р</w:t>
            </w:r>
            <w:r w:rsidRPr="00330211">
              <w:rPr>
                <w:rFonts w:ascii="Times New Roman" w:eastAsia="Times New Roman" w:hAnsi="Times New Roman"/>
                <w:kern w:val="2"/>
                <w:sz w:val="24"/>
                <w:szCs w:val="24"/>
                <w:lang w:eastAsia="ko-KR"/>
              </w:rPr>
              <w:t xml:space="preserve">уководители, </w:t>
            </w:r>
            <w:r w:rsidRPr="00330211">
              <w:rPr>
                <w:rFonts w:ascii="Times New Roman" w:eastAsia="Times New Roman" w:hAnsi="Times New Roman"/>
                <w:kern w:val="2"/>
                <w:sz w:val="24"/>
                <w:szCs w:val="24"/>
                <w:lang w:val="en-US" w:eastAsia="ko-KR"/>
              </w:rPr>
              <w:t>учитель ОБЖ</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Праздник «День учителя»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ind w:left="-129"/>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05.10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советники по воспитательной работе, кл.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Битва за Кавказ</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9.10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к</w:t>
            </w:r>
            <w:r w:rsidRPr="00330211">
              <w:rPr>
                <w:rFonts w:ascii="Times New Roman" w:eastAsia="Times New Roman" w:hAnsi="Times New Roman"/>
                <w:kern w:val="2"/>
                <w:sz w:val="24"/>
                <w:szCs w:val="24"/>
                <w:lang w:val="en-US" w:eastAsia="ko-KR"/>
              </w:rPr>
              <w:t xml:space="preserve">лассные руководители, учителя истории </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Всемирный День психического здоровья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10.10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педагоги-психологи</w:t>
            </w:r>
          </w:p>
        </w:tc>
      </w:tr>
      <w:tr w:rsidR="00330211" w:rsidRPr="00330211" w:rsidTr="00BC4CDE">
        <w:trPr>
          <w:trHeight w:val="34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autoSpaceDE w:val="0"/>
              <w:autoSpaceDN w:val="0"/>
              <w:spacing w:after="0" w:line="240" w:lineRule="auto"/>
              <w:ind w:right="-193"/>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bidi="ru-RU"/>
              </w:rPr>
              <w:t xml:space="preserve">Международный день школьных </w:t>
            </w:r>
            <w:r w:rsidRPr="00330211">
              <w:rPr>
                <w:rFonts w:ascii="Times New Roman" w:hAnsi="Times New Roman"/>
                <w:kern w:val="2"/>
                <w:sz w:val="24"/>
                <w:szCs w:val="24"/>
                <w:lang w:val="en-US" w:eastAsia="ko-KR" w:bidi="ru-RU"/>
              </w:rPr>
              <w:t>библиотек</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eastAsia="Times New Roman" w:hAnsi="Times New Roman"/>
                <w:kern w:val="2"/>
                <w:sz w:val="24"/>
                <w:szCs w:val="24"/>
                <w:lang w:val="en-US" w:eastAsia="ko-KR"/>
              </w:rPr>
            </w:pPr>
            <w:r w:rsidRPr="00330211">
              <w:rPr>
                <w:rFonts w:ascii="Times New Roman" w:hAnsi="Times New Roman"/>
                <w:kern w:val="2"/>
                <w:sz w:val="24"/>
                <w:szCs w:val="24"/>
                <w:lang w:val="en-US" w:eastAsia="ko-KR"/>
              </w:rPr>
              <w:t>25.10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зав.библиотекой, классные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02-06.11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педагог-организатор, советники по воспитательной работе, кл.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rPr>
                <w:rFonts w:ascii="Times New Roman" w:eastAsia="Times New Roman" w:hAnsi="Times New Roman"/>
                <w:b/>
                <w:i/>
                <w:kern w:val="2"/>
                <w:sz w:val="24"/>
                <w:szCs w:val="24"/>
                <w:lang w:val="en-US" w:eastAsia="ko-KR"/>
              </w:rPr>
            </w:pPr>
            <w:r w:rsidRPr="00330211">
              <w:rPr>
                <w:rFonts w:ascii="Times New Roman" w:eastAsia="Times New Roman" w:hAnsi="Times New Roman"/>
                <w:b/>
                <w:i/>
                <w:kern w:val="2"/>
                <w:sz w:val="24"/>
                <w:szCs w:val="24"/>
                <w:lang w:val="en-US" w:eastAsia="ko-KR"/>
              </w:rPr>
              <w:t>Месячник борьбы со СПИДом</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29"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8.11-30.11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 классные руководители, педагог- психолог</w:t>
            </w:r>
          </w:p>
        </w:tc>
      </w:tr>
      <w:tr w:rsidR="00330211" w:rsidRPr="00330211" w:rsidTr="00BC4CDE">
        <w:trPr>
          <w:trHeight w:val="18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Международный день толерантности</w:t>
            </w:r>
          </w:p>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16.11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 социальный педагог</w:t>
            </w:r>
          </w:p>
        </w:tc>
      </w:tr>
      <w:tr w:rsidR="00330211" w:rsidRPr="00330211" w:rsidTr="00BC4CDE">
        <w:trPr>
          <w:trHeight w:val="16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Неделя правовых знаний</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15.11-21.11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proofErr w:type="gramStart"/>
            <w:r w:rsidRPr="00330211">
              <w:rPr>
                <w:rFonts w:ascii="Times New Roman" w:eastAsia="Times New Roman" w:hAnsi="Times New Roman"/>
                <w:kern w:val="2"/>
                <w:sz w:val="24"/>
                <w:szCs w:val="24"/>
                <w:lang w:eastAsia="ko-KR"/>
              </w:rPr>
              <w:t>зам.директора</w:t>
            </w:r>
            <w:proofErr w:type="gramEnd"/>
            <w:r w:rsidRPr="00330211">
              <w:rPr>
                <w:rFonts w:ascii="Times New Roman" w:eastAsia="Times New Roman" w:hAnsi="Times New Roman"/>
                <w:kern w:val="2"/>
                <w:sz w:val="24"/>
                <w:szCs w:val="24"/>
                <w:lang w:eastAsia="ko-KR"/>
              </w:rPr>
              <w:t xml:space="preserve"> по ВР, классные руководители,</w:t>
            </w:r>
          </w:p>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социальные педагоги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Всемирный день ребёнка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hAnsi="Times New Roman"/>
                <w:kern w:val="2"/>
                <w:sz w:val="24"/>
                <w:szCs w:val="24"/>
                <w:lang w:val="en-US" w:eastAsia="ko-KR"/>
              </w:rPr>
            </w:pPr>
            <w:r w:rsidRPr="00330211">
              <w:rPr>
                <w:rFonts w:ascii="Times New Roman" w:hAnsi="Times New Roman"/>
                <w:kern w:val="2"/>
                <w:sz w:val="24"/>
                <w:szCs w:val="24"/>
                <w:lang w:val="en-US" w:eastAsia="ko-KR"/>
              </w:rPr>
              <w:t>20.11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Праздник «День матери»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23.11-30.11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кл. руководители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акции «Каждой пичужке- кормушка»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07.11-11.11</w:t>
            </w:r>
          </w:p>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lastRenderedPageBreak/>
              <w:t>пед</w:t>
            </w:r>
            <w:r w:rsidRPr="00330211">
              <w:rPr>
                <w:rFonts w:ascii="Times New Roman" w:eastAsia="Times New Roman" w:hAnsi="Times New Roman"/>
                <w:kern w:val="2"/>
                <w:sz w:val="24"/>
                <w:szCs w:val="24"/>
                <w:lang w:val="en-US" w:eastAsia="ko-KR"/>
              </w:rPr>
              <w:t>агог-организатор, кл. руководители</w:t>
            </w:r>
          </w:p>
        </w:tc>
      </w:tr>
      <w:tr w:rsidR="00330211" w:rsidRPr="00330211" w:rsidTr="00BC4CDE">
        <w:trPr>
          <w:trHeight w:val="16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rPr>
                <w:rFonts w:ascii="Times New Roman" w:eastAsia="Times New Roman" w:hAnsi="Times New Roman"/>
                <w:b/>
                <w:i/>
                <w:kern w:val="2"/>
                <w:sz w:val="24"/>
                <w:szCs w:val="24"/>
                <w:lang w:val="en-US" w:eastAsia="ko-KR"/>
              </w:rPr>
            </w:pPr>
            <w:r w:rsidRPr="00330211">
              <w:rPr>
                <w:rFonts w:ascii="Times New Roman" w:eastAsia="Times New Roman" w:hAnsi="Times New Roman"/>
                <w:b/>
                <w:i/>
                <w:kern w:val="2"/>
                <w:sz w:val="24"/>
                <w:szCs w:val="24"/>
                <w:lang w:val="en-US" w:eastAsia="ko-KR"/>
              </w:rPr>
              <w:lastRenderedPageBreak/>
              <w:t>Декадник «Я- гражданин России»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1.12-</w:t>
            </w:r>
          </w:p>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12.12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p w:rsidR="00330211" w:rsidRPr="00330211" w:rsidRDefault="00330211" w:rsidP="00330211">
            <w:pPr>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истории, обществознания</w:t>
            </w:r>
          </w:p>
        </w:tc>
      </w:tr>
      <w:tr w:rsidR="00330211" w:rsidRPr="00330211" w:rsidTr="00BC4CDE">
        <w:trPr>
          <w:trHeight w:val="16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Международный день инвалидов</w:t>
            </w:r>
          </w:p>
          <w:p w:rsidR="00330211" w:rsidRPr="00330211" w:rsidRDefault="00330211" w:rsidP="00330211">
            <w:pPr>
              <w:suppressAutoHyphens/>
              <w:spacing w:after="0" w:line="240" w:lineRule="auto"/>
              <w:ind w:right="-193"/>
              <w:rPr>
                <w:rFonts w:ascii="Times New Roman" w:eastAsia="Times New Roman" w:hAnsi="Times New Roman"/>
                <w:kern w:val="2"/>
                <w:sz w:val="24"/>
                <w:szCs w:val="24"/>
                <w:lang w:val="en-US" w:eastAsia="ko-KR"/>
              </w:rPr>
            </w:pP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3.12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руководители курса внеурочной деятельности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Неизвестного солдата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3.12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 xml:space="preserve">классные </w:t>
            </w:r>
            <w:r w:rsidRPr="00330211">
              <w:rPr>
                <w:rFonts w:ascii="Times New Roman" w:eastAsia="Times New Roman" w:hAnsi="Times New Roman"/>
                <w:spacing w:val="1"/>
                <w:sz w:val="24"/>
                <w:szCs w:val="24"/>
              </w:rPr>
              <w:t>ру</w:t>
            </w:r>
            <w:r w:rsidRPr="00330211">
              <w:rPr>
                <w:rFonts w:ascii="Times New Roman" w:eastAsia="Times New Roman" w:hAnsi="Times New Roman"/>
                <w:sz w:val="24"/>
                <w:szCs w:val="24"/>
              </w:rPr>
              <w:t>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Международный день добровольцев в России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5.12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rPr>
          <w:trHeight w:val="11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Героев Отечества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9.12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11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Конституции РФ (12.декабря)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10.12. -14.12.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новогодних мероприятиях (квест, дискотека)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21.12-25.12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советники по воспитательной работе, кл. руководители</w:t>
            </w:r>
          </w:p>
        </w:tc>
      </w:tr>
      <w:tr w:rsidR="00330211" w:rsidRPr="00330211" w:rsidTr="00BC4CDE">
        <w:trPr>
          <w:trHeight w:val="11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подготовке к мероприятию «Вечер встречи выпускников»</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первая суббота февраля</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кл. руководители, педагоги</w:t>
            </w:r>
          </w:p>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b/>
                <w:i/>
                <w:sz w:val="24"/>
                <w:szCs w:val="24"/>
              </w:rPr>
            </w:pPr>
            <w:r w:rsidRPr="00330211">
              <w:rPr>
                <w:rFonts w:ascii="Times New Roman" w:eastAsia="Times New Roman" w:hAnsi="Times New Roman"/>
                <w:b/>
                <w:i/>
                <w:sz w:val="24"/>
                <w:szCs w:val="24"/>
              </w:rPr>
              <w:t>Месячник оборонно-массовой и спортивной работы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21.01-23.02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зам.директора по ВР, учитель ОБЖ, учителя ФИЗО</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Мероприятия, посвященные освобождению города Ставрополя от немецко- фашистских захватчиков</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21.01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классные руководители, учитель ОБЖ, </w:t>
            </w:r>
          </w:p>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учителя истории</w:t>
            </w:r>
          </w:p>
        </w:tc>
      </w:tr>
      <w:tr w:rsidR="00330211" w:rsidRPr="00330211" w:rsidTr="00BC4CDE">
        <w:trPr>
          <w:trHeight w:val="51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Участие в спортивно-игровой программе «Есть такая профессия Родину защищать» </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54"/>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18.02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классные руководители</w:t>
            </w:r>
          </w:p>
        </w:tc>
      </w:tr>
      <w:tr w:rsidR="00330211" w:rsidRPr="00330211" w:rsidTr="00BC4CDE">
        <w:trPr>
          <w:trHeight w:val="303"/>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Встреча с участниками/ ветеранами СВО</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54"/>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24.02</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классные руководители, учителя истории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autoSpaceDE w:val="0"/>
              <w:autoSpaceDN w:val="0"/>
              <w:spacing w:after="0" w:line="240" w:lineRule="auto"/>
              <w:ind w:right="-193"/>
              <w:jc w:val="both"/>
              <w:rPr>
                <w:rFonts w:ascii="Times New Roman" w:eastAsia="Times New Roman" w:hAnsi="Times New Roman"/>
                <w:b/>
                <w:i/>
                <w:kern w:val="2"/>
                <w:sz w:val="24"/>
                <w:szCs w:val="24"/>
                <w:lang w:val="en-US" w:eastAsia="ko-KR" w:bidi="ru-RU"/>
              </w:rPr>
            </w:pPr>
            <w:r w:rsidRPr="00330211">
              <w:rPr>
                <w:rFonts w:ascii="Times New Roman" w:eastAsia="Times New Roman" w:hAnsi="Times New Roman"/>
                <w:b/>
                <w:i/>
                <w:kern w:val="2"/>
                <w:sz w:val="24"/>
                <w:szCs w:val="24"/>
                <w:lang w:val="en-US" w:eastAsia="ko-KR" w:bidi="ru-RU"/>
              </w:rPr>
              <w:t>Месячник правовых знаний</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1.03- 25.03</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зам.директора по ВР, социальные педагоги, классные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autoSpaceDE w:val="0"/>
              <w:autoSpaceDN w:val="0"/>
              <w:spacing w:after="0" w:line="240" w:lineRule="auto"/>
              <w:ind w:right="-193"/>
              <w:jc w:val="both"/>
              <w:rPr>
                <w:rFonts w:ascii="Times New Roman" w:eastAsia="Times New Roman" w:hAnsi="Times New Roman"/>
                <w:kern w:val="2"/>
                <w:sz w:val="24"/>
                <w:szCs w:val="24"/>
                <w:lang w:val="en-US" w:eastAsia="ko-KR" w:bidi="ru-RU"/>
              </w:rPr>
            </w:pPr>
            <w:r w:rsidRPr="00330211">
              <w:rPr>
                <w:rFonts w:ascii="Times New Roman" w:eastAsia="Times New Roman" w:hAnsi="Times New Roman"/>
                <w:kern w:val="2"/>
                <w:sz w:val="24"/>
                <w:szCs w:val="24"/>
                <w:lang w:val="en-US" w:eastAsia="ko-KR" w:bidi="ru-RU"/>
              </w:rPr>
              <w:t>Всемирный День гражданской обороны</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1.03.</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 учитель ОБЖ</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Концерт, посвященный Международному женскому дню 8 Марта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05.03</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кл. руководители, педагоги</w:t>
            </w:r>
          </w:p>
        </w:tc>
      </w:tr>
      <w:tr w:rsidR="00330211" w:rsidRPr="00330211" w:rsidTr="00BC4CDE">
        <w:trPr>
          <w:trHeight w:val="9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Марафон «Неделя психологии в образовании»</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10-17.03</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педагог-психолог, классные руководители</w:t>
            </w:r>
          </w:p>
        </w:tc>
      </w:tr>
      <w:tr w:rsidR="00330211" w:rsidRPr="00330211" w:rsidTr="00BC4CDE">
        <w:trPr>
          <w:trHeight w:val="1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День воссоединения Крыма с Россией</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193"/>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right="-193"/>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18.03.</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учителя истории</w:t>
            </w:r>
          </w:p>
        </w:tc>
      </w:tr>
      <w:tr w:rsidR="00330211" w:rsidRPr="00330211" w:rsidTr="00BC4CDE">
        <w:trPr>
          <w:trHeight w:val="11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b/>
                <w:i/>
                <w:sz w:val="24"/>
                <w:szCs w:val="24"/>
              </w:rPr>
            </w:pPr>
            <w:r w:rsidRPr="00330211">
              <w:rPr>
                <w:rFonts w:ascii="Times New Roman" w:eastAsia="Times New Roman" w:hAnsi="Times New Roman"/>
                <w:b/>
                <w:i/>
                <w:sz w:val="24"/>
                <w:szCs w:val="24"/>
              </w:rPr>
              <w:t>Месячник здоровья</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1-04- 30.04</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зам.директора по ВР, учителя ФИЗО, классные руководители</w:t>
            </w:r>
          </w:p>
        </w:tc>
      </w:tr>
      <w:tr w:rsidR="00330211" w:rsidRPr="00330211" w:rsidTr="00BC4CDE">
        <w:trPr>
          <w:trHeight w:val="150"/>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lastRenderedPageBreak/>
              <w:t>Международный день здоровья</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07.04.</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  учителя ФИЗО</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мероприятиях, посвященных Дню Космонавтики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8-12.04</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педагог-организатор,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День пожарной охраны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29" w:right="-193"/>
              <w:jc w:val="center"/>
              <w:rPr>
                <w:rFonts w:ascii="Times New Roman" w:eastAsia="Times New Roman" w:hAnsi="Times New Roman"/>
                <w:sz w:val="24"/>
                <w:szCs w:val="24"/>
              </w:rPr>
            </w:pPr>
            <w:r w:rsidRPr="00330211">
              <w:rPr>
                <w:rFonts w:ascii="Times New Roman" w:eastAsia="Times New Roman" w:hAnsi="Times New Roman"/>
                <w:sz w:val="24"/>
                <w:szCs w:val="24"/>
              </w:rPr>
              <w:t>30.04</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 учитель ОБЖ</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Праздник Весны и Труда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186"/>
        </w:trPr>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b/>
                <w:sz w:val="24"/>
                <w:szCs w:val="24"/>
              </w:rPr>
            </w:pPr>
            <w:r w:rsidRPr="00330211">
              <w:rPr>
                <w:rFonts w:ascii="Times New Roman" w:eastAsia="Times New Roman" w:hAnsi="Times New Roman"/>
                <w:b/>
                <w:i/>
                <w:sz w:val="24"/>
                <w:szCs w:val="24"/>
              </w:rPr>
              <w:t>Месячник «Колокола памяти»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1.05-25.05.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зам. директора по ВР, классные </w:t>
            </w:r>
          </w:p>
          <w:p w:rsidR="00330211" w:rsidRPr="00330211" w:rsidRDefault="00330211" w:rsidP="00330211">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руководители, учителя истории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 общегородских мероприятиях, посвященных празднованию Дня Победы (возложение цветов,  изготовление открыток для ветеранов Великой Отечественной войны, поздравление ветеранов Великой Отечественной войны)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09.05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кл. руководители, педагоги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Международный День детского телефона доверия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17.05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 xml:space="preserve">классные руководители, педагоги-психологи, </w:t>
            </w:r>
          </w:p>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социальные педагоги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rPr>
                <w:rFonts w:ascii="Times New Roman" w:eastAsia="Times New Roman" w:hAnsi="Times New Roman"/>
                <w:sz w:val="24"/>
                <w:szCs w:val="24"/>
              </w:rPr>
            </w:pPr>
            <w:r w:rsidRPr="00330211">
              <w:rPr>
                <w:rFonts w:ascii="Times New Roman" w:eastAsia="Times New Roman" w:hAnsi="Times New Roman"/>
                <w:sz w:val="24"/>
                <w:szCs w:val="24"/>
              </w:rPr>
              <w:t>Международный День музеев</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193"/>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right="-193"/>
              <w:jc w:val="center"/>
              <w:rPr>
                <w:rFonts w:ascii="Times New Roman" w:eastAsia="Times New Roman" w:hAnsi="Times New Roman"/>
                <w:sz w:val="24"/>
                <w:szCs w:val="24"/>
              </w:rPr>
            </w:pPr>
            <w:r w:rsidRPr="00330211">
              <w:rPr>
                <w:rFonts w:ascii="Times New Roman" w:eastAsia="Times New Roman" w:hAnsi="Times New Roman"/>
                <w:sz w:val="24"/>
                <w:szCs w:val="24"/>
              </w:rPr>
              <w:t>18.05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36" w:right="-193"/>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c>
          <w:tcPr>
            <w:tcW w:w="3935"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Праздник «Последний звонок»</w:t>
            </w:r>
          </w:p>
        </w:tc>
        <w:tc>
          <w:tcPr>
            <w:tcW w:w="992"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25.05</w:t>
            </w:r>
          </w:p>
        </w:tc>
        <w:tc>
          <w:tcPr>
            <w:tcW w:w="2977" w:type="dxa"/>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педагог-организатор, советники по воспитательной работе, кл. руководители, педагоги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eastAsia="ko-KR"/>
              </w:rPr>
              <w:t>Модуль «Организация предметно-эстетической среды»</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август-сентябрь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педагог-организатор,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w:t>
            </w:r>
            <w:r w:rsidRPr="00330211">
              <w:rPr>
                <w:rFonts w:ascii="Times New Roman" w:eastAsia="Times New Roman" w:hAnsi="Times New Roman"/>
                <w:kern w:val="2"/>
                <w:sz w:val="24"/>
                <w:szCs w:val="24"/>
                <w:lang w:eastAsia="ko-KR"/>
              </w:rPr>
              <w:lastRenderedPageBreak/>
              <w:t>подготовленными обучающимися)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педагог-организатор,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Организацию и проведение церемоний поднятия (спуска) государственного флага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каждый понедельник, 1 уроком</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плану кл.рук.</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педагог-организатор,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330211">
              <w:rPr>
                <w:rFonts w:ascii="Times New Roman" w:eastAsia="Times New Roman" w:hAnsi="Times New Roman"/>
                <w:i/>
                <w:kern w:val="2"/>
                <w:sz w:val="24"/>
                <w:szCs w:val="24"/>
                <w:lang w:eastAsia="ko-KR"/>
              </w:rPr>
              <w:t xml:space="preserve"> </w:t>
            </w:r>
            <w:r w:rsidRPr="00330211">
              <w:rPr>
                <w:rFonts w:ascii="Times New Roman" w:eastAsia="Times New Roman" w:hAnsi="Times New Roman"/>
                <w:kern w:val="2"/>
                <w:sz w:val="24"/>
                <w:szCs w:val="24"/>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Оформление, поддержание и использование игровых пространств, спортивных и игровых площадок, зон активного и </w:t>
            </w:r>
            <w:r w:rsidRPr="00330211">
              <w:rPr>
                <w:rFonts w:ascii="Times New Roman" w:eastAsia="Times New Roman" w:hAnsi="Times New Roman"/>
                <w:kern w:val="2"/>
                <w:sz w:val="24"/>
                <w:szCs w:val="24"/>
                <w:lang w:eastAsia="ko-KR"/>
              </w:rPr>
              <w:lastRenderedPageBreak/>
              <w:t>тихого отдыха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педагог-библиотекарь</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заместитель директора по ВР, АХЧ, Советник по ВР, кл.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 мере необходимости</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социальный педагог</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«Социальное партнерство»</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hd w:val="clear" w:color="auto" w:fill="FFFFFF"/>
              <w:suppressAutoHyphens/>
              <w:spacing w:after="0" w:line="240" w:lineRule="auto"/>
              <w:ind w:firstLine="284"/>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Заключен договор о социальном партнерстве: 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 CSHS (Changzhou senior high school of Jiangsu province) Школа-побратим Старшей школы Чанджоу провинции Цзянсу  Китайской Народной Республики, ЧОУ Гимназия «Эрудит» (Частное общеобразовательное учреждение с углубленным изучением английского и русского языков гимназия «Эрудит»), МКОУ «Диксонская средняя школа» (Таймырское муниципальное казенное общеобразовательное учреждение «Диксонская средняя школа»),SFLS (Шанхайская школа иностранных языков (ШШИЯ)). </w:t>
            </w:r>
          </w:p>
          <w:p w:rsidR="00330211" w:rsidRPr="00330211" w:rsidRDefault="00330211" w:rsidP="00330211">
            <w:pPr>
              <w:shd w:val="clear" w:color="auto" w:fill="FFFFFF"/>
              <w:suppressAutoHyphens/>
              <w:spacing w:after="0" w:line="240" w:lineRule="auto"/>
              <w:ind w:firstLine="284"/>
              <w:jc w:val="both"/>
              <w:rPr>
                <w:rFonts w:ascii="Times New Roman" w:eastAsia="Times New Roman" w:hAnsi="Times New Roman"/>
                <w:kern w:val="2"/>
                <w:sz w:val="24"/>
                <w:szCs w:val="24"/>
                <w:lang w:eastAsia="ko-KR"/>
              </w:rPr>
            </w:pPr>
            <w:r w:rsidRPr="00330211">
              <w:rPr>
                <w:rFonts w:ascii="Times New Roman" w:eastAsia="Times New Roman" w:hAnsi="Times New Roman"/>
                <w:bCs/>
                <w:kern w:val="2"/>
                <w:sz w:val="24"/>
                <w:szCs w:val="24"/>
                <w:lang w:eastAsia="ko-KR"/>
              </w:rPr>
              <w:t>Организации:</w:t>
            </w:r>
            <w:r w:rsidRPr="00330211">
              <w:rPr>
                <w:rFonts w:ascii="Times New Roman" w:eastAsia="Times New Roman" w:hAnsi="Times New Roman"/>
                <w:kern w:val="2"/>
                <w:sz w:val="24"/>
                <w:szCs w:val="24"/>
                <w:lang w:eastAsia="ko-KR"/>
              </w:rPr>
              <w:t xml:space="preserve"> UNESCO ЮНЕСКО, SPAFFC (The Shanghai People's Association for Friendship with Foreign Countries) (Шанхайская народная ассоциация дружбы с зарубежными странами (летний международный лагерь в Шанхае)</w:t>
            </w:r>
            <w:proofErr w:type="gramStart"/>
            <w:r w:rsidRPr="00330211">
              <w:rPr>
                <w:rFonts w:ascii="Times New Roman" w:eastAsia="Times New Roman" w:hAnsi="Times New Roman"/>
                <w:kern w:val="2"/>
                <w:sz w:val="24"/>
                <w:szCs w:val="24"/>
                <w:lang w:eastAsia="ko-KR"/>
              </w:rPr>
              <w:t>).ГБУК</w:t>
            </w:r>
            <w:proofErr w:type="gramEnd"/>
            <w:r w:rsidRPr="00330211">
              <w:rPr>
                <w:rFonts w:ascii="Times New Roman" w:eastAsia="Times New Roman" w:hAnsi="Times New Roman"/>
                <w:kern w:val="2"/>
                <w:sz w:val="24"/>
                <w:szCs w:val="24"/>
                <w:lang w:eastAsia="ko-KR"/>
              </w:rPr>
              <w:t xml:space="preserve"> СК "МВК "Моя Страна. Моя История" (Государственное бюджетное учреждение культуры Ставропольского края «Музейно-выставочный комплекс «Моя страна. Моя история»), СТВ (Государственное автономное учреждение ставропольского края «Ставропольское телевидение» Телекомпания Своё ТВ), МБУ ДО СДДТ (Муниципальное автономное учреждение дополнительного образования «Ставропольский Дворец детского творчества»).</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hAnsi="Times New Roman"/>
                <w:kern w:val="2"/>
                <w:sz w:val="24"/>
                <w:szCs w:val="24"/>
                <w:lang w:eastAsia="ko-KR"/>
              </w:rPr>
            </w:pPr>
            <w:r w:rsidRPr="00330211">
              <w:rPr>
                <w:rFonts w:ascii="Times New Roman" w:eastAsia="Times New Roman" w:hAnsi="Times New Roman"/>
                <w:kern w:val="2"/>
                <w:sz w:val="24"/>
                <w:szCs w:val="24"/>
                <w:lang w:eastAsia="ko-KR"/>
              </w:rPr>
              <w:t>Экскурсии выходного дня (в музей, картинную галерею, технопарк, на предприятие и др.)</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 раз в четверть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педагог-организатор,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hAnsi="Times New Roman"/>
                <w:kern w:val="2"/>
                <w:sz w:val="24"/>
                <w:szCs w:val="24"/>
                <w:lang w:eastAsia="ko-KR"/>
              </w:rPr>
            </w:pPr>
            <w:r w:rsidRPr="00330211">
              <w:rPr>
                <w:rFonts w:ascii="Times New Roman" w:hAnsi="Times New Roman"/>
                <w:kern w:val="2"/>
                <w:sz w:val="24"/>
                <w:szCs w:val="24"/>
                <w:lang w:eastAsia="ko-KR"/>
              </w:rPr>
              <w:t xml:space="preserve">Викторина в рамках Всероссийской акции, посвященной Дню </w:t>
            </w:r>
            <w:r w:rsidRPr="00330211">
              <w:rPr>
                <w:rFonts w:ascii="Times New Roman" w:hAnsi="Times New Roman"/>
                <w:kern w:val="2"/>
                <w:sz w:val="24"/>
                <w:szCs w:val="24"/>
                <w:lang w:val="en-US" w:eastAsia="ko-KR"/>
              </w:rPr>
              <w:t>Конституции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2 неделя декабря</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педагог-организатор,  классные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330211">
              <w:rPr>
                <w:rFonts w:ascii="Times New Roman" w:eastAsia="Times New Roman" w:hAnsi="Times New Roman"/>
                <w:b/>
                <w:kern w:val="2"/>
                <w:sz w:val="24"/>
                <w:szCs w:val="24"/>
                <w:lang w:eastAsia="ko-KR"/>
              </w:rPr>
              <w:t>Модуль «Детские общественные объединения»</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Обзорная экскурсия, представление работы объединений</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14.09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педагог-организатор, педагоги дополнительного образования</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Открытие Школьного спортивного клуба «Титан» (открытие спортивного сезона)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Руководитель ШСК «Титан», учителя физкультуры</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Times New Roman" w:hAnsi="Times New Roman"/>
                <w:kern w:val="2"/>
                <w:sz w:val="24"/>
                <w:szCs w:val="24"/>
                <w:lang w:eastAsia="ko-KR"/>
              </w:rPr>
            </w:pPr>
            <w:r w:rsidRPr="00330211">
              <w:rPr>
                <w:rFonts w:ascii="Times New Roman" w:eastAsia="№Е;Times New Roman" w:hAnsi="Times New Roman"/>
                <w:kern w:val="2"/>
                <w:sz w:val="24"/>
                <w:szCs w:val="24"/>
                <w:lang w:eastAsia="ru-RU"/>
              </w:rPr>
              <w:t>Участие во Всероссийской акции, посвященной Дню знаний</w:t>
            </w:r>
          </w:p>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Times New Roman" w:hAnsi="Times New Roman"/>
                <w:kern w:val="2"/>
                <w:sz w:val="24"/>
                <w:szCs w:val="24"/>
                <w:lang w:eastAsia="ko-KR"/>
              </w:rPr>
            </w:pPr>
            <w:r w:rsidRPr="00330211">
              <w:rPr>
                <w:rFonts w:ascii="Times New Roman" w:eastAsia="№Е;Times New Roman" w:hAnsi="Times New Roman"/>
                <w:kern w:val="2"/>
                <w:sz w:val="24"/>
                <w:szCs w:val="24"/>
                <w:lang w:eastAsia="ru-RU"/>
              </w:rPr>
              <w:t>Участие во Всероссийской акции, посвященной Дню учителя</w:t>
            </w:r>
          </w:p>
          <w:p w:rsidR="00330211" w:rsidRPr="00330211" w:rsidRDefault="00330211" w:rsidP="00330211">
            <w:pPr>
              <w:suppressAutoHyphens/>
              <w:spacing w:after="0" w:line="240" w:lineRule="auto"/>
              <w:ind w:right="-1"/>
              <w:jc w:val="both"/>
              <w:rPr>
                <w:rFonts w:ascii="Times New Roman" w:eastAsia="№Е;Times New Roman" w:hAnsi="Times New Roman"/>
                <w:kern w:val="2"/>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05.10</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Times New Roman" w:hAnsi="Times New Roman"/>
                <w:kern w:val="2"/>
                <w:sz w:val="24"/>
                <w:szCs w:val="24"/>
                <w:lang w:eastAsia="ko-KR"/>
              </w:rPr>
            </w:pPr>
            <w:r w:rsidRPr="00330211">
              <w:rPr>
                <w:rFonts w:ascii="Times New Roman" w:eastAsia="№Е;Times New Roman" w:hAnsi="Times New Roman"/>
                <w:kern w:val="2"/>
                <w:sz w:val="24"/>
                <w:szCs w:val="24"/>
                <w:lang w:eastAsia="ru-RU"/>
              </w:rPr>
              <w:t>Участие во Всероссийской акции, посвященной Дню народного единства</w:t>
            </w:r>
          </w:p>
          <w:p w:rsidR="00330211" w:rsidRPr="00330211" w:rsidRDefault="00330211" w:rsidP="00330211">
            <w:pPr>
              <w:suppressAutoHyphens/>
              <w:spacing w:after="0" w:line="240" w:lineRule="auto"/>
              <w:ind w:right="-1"/>
              <w:jc w:val="both"/>
              <w:rPr>
                <w:rFonts w:ascii="Times New Roman" w:eastAsia="№Е;Times New Roman" w:hAnsi="Times New Roman"/>
                <w:kern w:val="2"/>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04.11</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Times New Roman" w:hAnsi="Times New Roman"/>
                <w:kern w:val="2"/>
                <w:sz w:val="24"/>
                <w:szCs w:val="24"/>
                <w:lang w:eastAsia="ko-KR"/>
              </w:rPr>
            </w:pPr>
            <w:r w:rsidRPr="00330211">
              <w:rPr>
                <w:rFonts w:ascii="Times New Roman" w:eastAsia="№Е;Times New Roman" w:hAnsi="Times New Roman"/>
                <w:kern w:val="2"/>
                <w:sz w:val="24"/>
                <w:szCs w:val="24"/>
                <w:lang w:eastAsia="ru-RU"/>
              </w:rPr>
              <w:t>Участие во Всероссийской акции, посвященной Дню матери</w:t>
            </w:r>
          </w:p>
          <w:p w:rsidR="00330211" w:rsidRPr="00330211" w:rsidRDefault="00330211" w:rsidP="00330211">
            <w:pPr>
              <w:suppressAutoHyphens/>
              <w:spacing w:after="0" w:line="240" w:lineRule="auto"/>
              <w:ind w:right="-1"/>
              <w:jc w:val="both"/>
              <w:rPr>
                <w:rFonts w:ascii="Times New Roman" w:eastAsia="№Е;Times New Roman" w:hAnsi="Times New Roman"/>
                <w:kern w:val="2"/>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29.11</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Е;Times New Roman" w:hAnsi="Times New Roman"/>
                <w:kern w:val="2"/>
                <w:sz w:val="24"/>
                <w:szCs w:val="24"/>
                <w:lang w:eastAsia="ru-RU"/>
              </w:rPr>
            </w:pPr>
            <w:r w:rsidRPr="00330211">
              <w:rPr>
                <w:rFonts w:ascii="Times New Roman" w:eastAsia="№Е;Times New Roman" w:hAnsi="Times New Roman"/>
                <w:kern w:val="2"/>
                <w:sz w:val="24"/>
                <w:szCs w:val="24"/>
                <w:lang w:eastAsia="ru-RU"/>
              </w:rPr>
              <w:t>Участие во Всероссийской акции, посвященной Дню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23.02</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Е;Times New Roman" w:hAnsi="Times New Roman"/>
                <w:kern w:val="2"/>
                <w:sz w:val="24"/>
                <w:szCs w:val="24"/>
                <w:lang w:eastAsia="ru-RU"/>
              </w:rPr>
            </w:pPr>
            <w:r w:rsidRPr="00330211">
              <w:rPr>
                <w:rFonts w:ascii="Times New Roman" w:eastAsia="№Е;Times New Roman" w:hAnsi="Times New Roman"/>
                <w:kern w:val="2"/>
                <w:sz w:val="24"/>
                <w:szCs w:val="24"/>
                <w:lang w:eastAsia="ru-RU"/>
              </w:rPr>
              <w:t>Участие во Всероссийской акции, посвященной Международному женскому дню</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08.03</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
              <w:jc w:val="both"/>
              <w:rPr>
                <w:rFonts w:ascii="Times New Roman" w:eastAsia="Times New Roman" w:hAnsi="Times New Roman"/>
                <w:kern w:val="2"/>
                <w:sz w:val="24"/>
                <w:szCs w:val="24"/>
                <w:lang w:val="en-US" w:eastAsia="ko-KR"/>
              </w:rPr>
            </w:pPr>
            <w:r w:rsidRPr="00330211">
              <w:rPr>
                <w:rFonts w:ascii="Times New Roman" w:eastAsia="№Е;Times New Roman" w:hAnsi="Times New Roman"/>
                <w:kern w:val="2"/>
                <w:sz w:val="24"/>
                <w:szCs w:val="24"/>
                <w:lang w:eastAsia="ru-RU"/>
              </w:rPr>
              <w:t xml:space="preserve">Участие во Всероссийской акции, посвященной Дню </w:t>
            </w:r>
            <w:r w:rsidRPr="00330211">
              <w:rPr>
                <w:rFonts w:ascii="Times New Roman" w:eastAsia="№Е;Times New Roman" w:hAnsi="Times New Roman"/>
                <w:kern w:val="2"/>
                <w:sz w:val="24"/>
                <w:szCs w:val="24"/>
                <w:lang w:val="en-US" w:eastAsia="ru-RU"/>
              </w:rPr>
              <w:t>Победы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09.05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eastAsia="ko-KR"/>
              </w:rPr>
              <w:t>Модуль «Школьные медиа»</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Информационная и книжная выставка «День солидарности и борьбы с терроризмом»</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3.09</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педагог-библиотекарь, педагог-организатор ОБЖ</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Тематическая фотовыставка, видеопроекты, подкасты, посвященные Дню народного единства – сайт школы, группа ВК)</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02-06.11</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советники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Участие во Всероссийской акции «Час кода»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01-04.12</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 руководители, учителя, ведущие курс внеурочной деятельности «Юный информатик»</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Кинолектории, посвященные Дню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5-9</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февраль</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педагог-организатор,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 xml:space="preserve">Тематическая фотовыставка, видеопроекты, подкасты, посвященные Дню </w:t>
            </w:r>
            <w:r w:rsidRPr="00330211">
              <w:rPr>
                <w:rFonts w:ascii="Times New Roman" w:eastAsia="Times New Roman" w:hAnsi="Times New Roman"/>
                <w:kern w:val="2"/>
                <w:sz w:val="24"/>
                <w:szCs w:val="24"/>
                <w:lang w:val="en-US" w:eastAsia="ko-KR"/>
              </w:rPr>
              <w:t xml:space="preserve">Победы – сайт </w:t>
            </w:r>
            <w:r w:rsidRPr="00330211">
              <w:rPr>
                <w:rFonts w:ascii="Times New Roman" w:eastAsia="Times New Roman" w:hAnsi="Times New Roman"/>
                <w:kern w:val="2"/>
                <w:sz w:val="24"/>
                <w:szCs w:val="24"/>
                <w:lang w:eastAsia="ko-KR"/>
              </w:rPr>
              <w:t>гимназии</w:t>
            </w:r>
            <w:r w:rsidRPr="00330211">
              <w:rPr>
                <w:rFonts w:ascii="Times New Roman" w:eastAsia="Times New Roman" w:hAnsi="Times New Roman"/>
                <w:kern w:val="2"/>
                <w:sz w:val="24"/>
                <w:szCs w:val="24"/>
                <w:lang w:val="en-US" w:eastAsia="ko-KR"/>
              </w:rPr>
              <w:t>, группа ВК)</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01-09.05</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Советник по воспитательной работе, классные руководители</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Кинолектории, посвященные Дню Победы</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май</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классные руководители</w:t>
            </w:r>
          </w:p>
        </w:tc>
      </w:tr>
      <w:tr w:rsidR="00330211" w:rsidRPr="00330211" w:rsidTr="00BC4CDE">
        <w:tc>
          <w:tcPr>
            <w:tcW w:w="9038" w:type="dxa"/>
            <w:gridSpan w:val="4"/>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val="en-US" w:eastAsia="ko-KR"/>
              </w:rPr>
              <w:t>Модуль «Экскурсии, экспедиции, походы»</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Походы в театры, на выставки, в </w:t>
            </w:r>
            <w:r w:rsidRPr="00330211">
              <w:rPr>
                <w:rFonts w:ascii="Times New Roman" w:eastAsia="Times New Roman" w:hAnsi="Times New Roman"/>
                <w:kern w:val="2"/>
                <w:sz w:val="24"/>
                <w:szCs w:val="24"/>
                <w:lang w:eastAsia="ko-KR"/>
              </w:rPr>
              <w:lastRenderedPageBreak/>
              <w:t>музеи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в </w:t>
            </w:r>
            <w:r w:rsidRPr="00330211">
              <w:rPr>
                <w:rFonts w:ascii="Times New Roman" w:eastAsia="Times New Roman" w:hAnsi="Times New Roman"/>
                <w:kern w:val="2"/>
                <w:sz w:val="24"/>
                <w:szCs w:val="24"/>
                <w:lang w:eastAsia="ko-KR"/>
              </w:rPr>
              <w:lastRenderedPageBreak/>
              <w:t>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 xml:space="preserve">классные руководители, </w:t>
            </w:r>
            <w:r w:rsidRPr="00330211">
              <w:rPr>
                <w:rFonts w:ascii="Times New Roman" w:eastAsia="Times New Roman" w:hAnsi="Times New Roman"/>
                <w:kern w:val="2"/>
                <w:sz w:val="24"/>
                <w:szCs w:val="24"/>
                <w:lang w:eastAsia="ko-KR"/>
              </w:rPr>
              <w:lastRenderedPageBreak/>
              <w:t>родительский комитет</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lastRenderedPageBreak/>
              <w:t>Экскурсии по патриотической тематике, профориентации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родительский комитет</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Походы выходного дня, экскурсии, походы, экспедиции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 родительский комитет</w:t>
            </w:r>
          </w:p>
        </w:tc>
      </w:tr>
      <w:tr w:rsidR="00330211" w:rsidRPr="00330211" w:rsidTr="00BC4CDE">
        <w:tc>
          <w:tcPr>
            <w:tcW w:w="3935"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Организация экскурсий в МЧС России</w:t>
            </w:r>
          </w:p>
        </w:tc>
        <w:tc>
          <w:tcPr>
            <w:tcW w:w="992"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rsidR="00330211" w:rsidRPr="00330211" w:rsidRDefault="00330211" w:rsidP="00330211">
            <w:pPr>
              <w:tabs>
                <w:tab w:val="left" w:pos="36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преподаватель-организатор ОБЖ, классные руководители</w:t>
            </w:r>
          </w:p>
        </w:tc>
      </w:tr>
      <w:tr w:rsidR="00330211" w:rsidRPr="00330211" w:rsidTr="00BC4CDE">
        <w:trPr>
          <w:trHeight w:val="105"/>
        </w:trPr>
        <w:tc>
          <w:tcPr>
            <w:tcW w:w="9038" w:type="dxa"/>
            <w:gridSpan w:val="4"/>
            <w:tcBorders>
              <w:top w:val="single" w:sz="4" w:space="0" w:color="000000"/>
              <w:left w:val="single" w:sz="4" w:space="0" w:color="000000"/>
              <w:bottom w:val="single" w:sz="4" w:space="0" w:color="auto"/>
              <w:right w:val="single" w:sz="4" w:space="0" w:color="000000"/>
            </w:tcBorders>
          </w:tcPr>
          <w:p w:rsidR="00330211" w:rsidRPr="00330211" w:rsidRDefault="00330211" w:rsidP="00330211">
            <w:pPr>
              <w:tabs>
                <w:tab w:val="left" w:pos="360"/>
              </w:tabs>
              <w:suppressAutoHyphens/>
              <w:spacing w:after="0" w:line="240" w:lineRule="auto"/>
              <w:jc w:val="center"/>
              <w:rPr>
                <w:rFonts w:ascii="Times New Roman" w:eastAsia="Times New Roman" w:hAnsi="Times New Roman"/>
                <w:kern w:val="2"/>
                <w:sz w:val="24"/>
                <w:szCs w:val="24"/>
                <w:lang w:eastAsia="ko-KR"/>
              </w:rPr>
            </w:pPr>
            <w:r w:rsidRPr="00330211">
              <w:rPr>
                <w:rFonts w:ascii="Times New Roman" w:eastAsia="Times New Roman" w:hAnsi="Times New Roman"/>
                <w:b/>
                <w:kern w:val="2"/>
                <w:sz w:val="24"/>
                <w:szCs w:val="24"/>
                <w:lang w:val="en-US" w:eastAsia="ko-KR"/>
              </w:rPr>
              <w:t>Модуль «Волонтёрство»</w:t>
            </w:r>
          </w:p>
        </w:tc>
      </w:tr>
      <w:tr w:rsidR="00330211" w:rsidRPr="00330211" w:rsidTr="00BC4CDE">
        <w:trPr>
          <w:trHeight w:val="96"/>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58"/>
              <w:rPr>
                <w:rFonts w:ascii="Times New Roman" w:hAnsi="Times New Roman"/>
                <w:kern w:val="2"/>
                <w:sz w:val="24"/>
                <w:szCs w:val="24"/>
                <w:lang w:eastAsia="ko-KR"/>
              </w:rPr>
            </w:pPr>
            <w:r w:rsidRPr="00330211">
              <w:rPr>
                <w:rFonts w:ascii="Times New Roman" w:hAnsi="Times New Roman"/>
                <w:kern w:val="2"/>
                <w:sz w:val="24"/>
                <w:szCs w:val="24"/>
                <w:lang w:eastAsia="ko-KR"/>
              </w:rPr>
              <w:t>Акция «Чистое будущее – в чистом настоящем» (экодесант)</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2"/>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с</w:t>
            </w:r>
            <w:r w:rsidRPr="00330211">
              <w:rPr>
                <w:rFonts w:ascii="Times New Roman" w:eastAsia="Times New Roman" w:hAnsi="Times New Roman"/>
                <w:kern w:val="2"/>
                <w:sz w:val="24"/>
                <w:szCs w:val="24"/>
                <w:lang w:val="en-US" w:eastAsia="ko-KR"/>
              </w:rPr>
              <w:t>ентябрь</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зам.директора по ВР, классные руководители</w:t>
            </w: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58"/>
              <w:rPr>
                <w:rFonts w:ascii="Times New Roman" w:hAnsi="Times New Roman"/>
                <w:kern w:val="2"/>
                <w:sz w:val="24"/>
                <w:szCs w:val="24"/>
                <w:lang w:eastAsia="ko-KR"/>
              </w:rPr>
            </w:pPr>
            <w:r w:rsidRPr="00330211">
              <w:rPr>
                <w:rFonts w:ascii="Times New Roman" w:hAnsi="Times New Roman"/>
                <w:kern w:val="2"/>
                <w:sz w:val="24"/>
                <w:szCs w:val="24"/>
                <w:lang w:eastAsia="ko-KR"/>
              </w:rPr>
              <w:t>Оформление поздравительных открыток для учителей-пенсионеров ко Дню пожилого человека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2"/>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классные руководители, рук-ль отряда «Вита» </w:t>
            </w:r>
          </w:p>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p>
        </w:tc>
      </w:tr>
      <w:tr w:rsidR="00330211" w:rsidRPr="00330211" w:rsidTr="00BC4CDE">
        <w:trPr>
          <w:trHeight w:val="135"/>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right="58"/>
              <w:rPr>
                <w:rFonts w:ascii="Times New Roman" w:hAnsi="Times New Roman"/>
                <w:kern w:val="2"/>
                <w:sz w:val="24"/>
                <w:szCs w:val="24"/>
                <w:lang w:eastAsia="ko-KR"/>
              </w:rPr>
            </w:pPr>
            <w:r w:rsidRPr="00330211">
              <w:rPr>
                <w:rFonts w:ascii="Times New Roman" w:hAnsi="Times New Roman"/>
                <w:bCs/>
                <w:kern w:val="2"/>
                <w:sz w:val="24"/>
                <w:szCs w:val="24"/>
                <w:shd w:val="clear" w:color="auto" w:fill="FFFFFF"/>
                <w:lang w:eastAsia="ko-KR"/>
              </w:rPr>
              <w:t>Всемирный день защиты животных. Посещение и организация помощи приюту безнадзорных животных «Лучший друг»</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2"/>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4.10</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классные руководители, рук-ли отрядов «Вита», «Милосердие» </w:t>
            </w:r>
          </w:p>
          <w:p w:rsidR="00330211" w:rsidRPr="00330211" w:rsidRDefault="00330211" w:rsidP="00330211">
            <w:pPr>
              <w:suppressAutoHyphens/>
              <w:spacing w:after="0" w:line="240" w:lineRule="auto"/>
              <w:jc w:val="both"/>
              <w:rPr>
                <w:rFonts w:ascii="Times New Roman" w:eastAsia="Times New Roman" w:hAnsi="Times New Roman"/>
                <w:kern w:val="2"/>
                <w:sz w:val="24"/>
                <w:szCs w:val="24"/>
                <w:lang w:eastAsia="ko-KR"/>
              </w:rPr>
            </w:pPr>
          </w:p>
        </w:tc>
      </w:tr>
      <w:tr w:rsidR="00330211" w:rsidRPr="00330211" w:rsidTr="00BC4CDE">
        <w:trPr>
          <w:trHeight w:val="141"/>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shd w:val="clear" w:color="auto" w:fill="FFFFFF"/>
                <w:lang w:val="en-US" w:eastAsia="ko-KR"/>
              </w:rPr>
              <w:t>Акция «Флешмоб добра»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4.11</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Благотворительная акция (посещение инвалидов на дому) «С книгой радость входит в дом»</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3.12</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рук-ль отряда «Вита» </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rPr>
                <w:rFonts w:ascii="Times New Roman" w:eastAsia="Times New Roman" w:hAnsi="Times New Roman"/>
                <w:kern w:val="2"/>
                <w:sz w:val="24"/>
                <w:szCs w:val="24"/>
                <w:shd w:val="clear" w:color="auto" w:fill="FFFFFF"/>
                <w:lang w:eastAsia="ko-KR"/>
              </w:rPr>
            </w:pPr>
            <w:r w:rsidRPr="00330211">
              <w:rPr>
                <w:rFonts w:ascii="Times New Roman" w:eastAsia="Times New Roman" w:hAnsi="Times New Roman"/>
                <w:kern w:val="2"/>
                <w:sz w:val="24"/>
                <w:szCs w:val="24"/>
                <w:shd w:val="clear" w:color="auto" w:fill="FFFFFF"/>
                <w:lang w:eastAsia="ko-KR"/>
              </w:rPr>
              <w:t>Акция «Скажи жизни «ДА», посвященная Дню борьбы со СПИДом</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3.12-4.12</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с</w:t>
            </w:r>
            <w:r w:rsidRPr="00330211">
              <w:rPr>
                <w:rFonts w:ascii="Times New Roman" w:eastAsia="Times New Roman" w:hAnsi="Times New Roman"/>
                <w:kern w:val="2"/>
                <w:sz w:val="24"/>
                <w:szCs w:val="24"/>
                <w:lang w:val="en-US" w:eastAsia="ko-KR"/>
              </w:rPr>
              <w:t>оциальный педагог,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rPr>
                <w:rFonts w:ascii="Times New Roman" w:eastAsia="Times New Roman" w:hAnsi="Times New Roman"/>
                <w:kern w:val="2"/>
                <w:sz w:val="24"/>
                <w:szCs w:val="24"/>
                <w:shd w:val="clear" w:color="auto" w:fill="FFFFFF"/>
                <w:lang w:eastAsia="ko-KR"/>
              </w:rPr>
            </w:pPr>
            <w:r w:rsidRPr="00330211">
              <w:rPr>
                <w:rFonts w:ascii="Times New Roman" w:eastAsia="Times New Roman" w:hAnsi="Times New Roman"/>
                <w:kern w:val="2"/>
                <w:sz w:val="24"/>
                <w:szCs w:val="24"/>
                <w:shd w:val="clear" w:color="auto" w:fill="FFFFFF"/>
                <w:lang w:eastAsia="ko-KR"/>
              </w:rPr>
              <w:t>Антинаркотическая акция «Наркотики. Закон. Ответственность»</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3.12-4.12</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с</w:t>
            </w:r>
            <w:r w:rsidRPr="00330211">
              <w:rPr>
                <w:rFonts w:ascii="Times New Roman" w:eastAsia="Times New Roman" w:hAnsi="Times New Roman"/>
                <w:kern w:val="2"/>
                <w:sz w:val="24"/>
                <w:szCs w:val="24"/>
                <w:lang w:val="en-US" w:eastAsia="ko-KR"/>
              </w:rPr>
              <w:t>оциальный педагог,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rPr>
                <w:rFonts w:ascii="Times New Roman" w:eastAsia="Times New Roman" w:hAnsi="Times New Roman"/>
                <w:kern w:val="2"/>
                <w:sz w:val="24"/>
                <w:szCs w:val="24"/>
                <w:shd w:val="clear" w:color="auto" w:fill="FFFFFF"/>
                <w:lang w:eastAsia="ko-KR"/>
              </w:rPr>
            </w:pPr>
            <w:r w:rsidRPr="00330211">
              <w:rPr>
                <w:rFonts w:ascii="Times New Roman" w:eastAsia="Times New Roman" w:hAnsi="Times New Roman"/>
                <w:kern w:val="2"/>
                <w:sz w:val="24"/>
                <w:szCs w:val="24"/>
                <w:shd w:val="clear" w:color="auto" w:fill="FFFFFF"/>
                <w:lang w:eastAsia="ko-KR"/>
              </w:rPr>
              <w:t>Акция «Их именами названы улицы», посвященная воинам освобожденного Ставрополя от немецко-фашистских захватчиков</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17.12-21.12</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w:t>
            </w:r>
          </w:p>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Международный день добровольцев в России</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5.12</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center" w:pos="597"/>
                <w:tab w:val="center" w:pos="1930"/>
                <w:tab w:val="center" w:pos="3083"/>
              </w:tabs>
              <w:suppressAutoHyphens/>
              <w:spacing w:after="0" w:line="240" w:lineRule="auto"/>
              <w:rPr>
                <w:rFonts w:ascii="Times New Roman" w:eastAsia="Times New Roman" w:hAnsi="Times New Roman"/>
                <w:kern w:val="2"/>
                <w:sz w:val="24"/>
                <w:szCs w:val="24"/>
                <w:lang w:val="en-US" w:eastAsia="ko-KR"/>
              </w:rPr>
            </w:pPr>
            <w:r w:rsidRPr="00330211">
              <w:rPr>
                <w:rFonts w:ascii="Times New Roman" w:hAnsi="Times New Roman"/>
                <w:kern w:val="2"/>
                <w:sz w:val="24"/>
                <w:szCs w:val="24"/>
                <w:lang w:eastAsia="ko-KR"/>
              </w:rPr>
              <w:tab/>
            </w:r>
            <w:r w:rsidRPr="00330211">
              <w:rPr>
                <w:rFonts w:ascii="Times New Roman" w:eastAsia="Times New Roman" w:hAnsi="Times New Roman"/>
                <w:kern w:val="2"/>
                <w:sz w:val="24"/>
                <w:szCs w:val="24"/>
                <w:lang w:val="en-US" w:eastAsia="ko-KR"/>
              </w:rPr>
              <w:t xml:space="preserve">Обучающие новогодние мастер-классы. </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right="109"/>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декабрь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right="16"/>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autoSpaceDE w:val="0"/>
              <w:autoSpaceDN w:val="0"/>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bidi="ru-RU"/>
              </w:rPr>
              <w:t>День прорыва блокады Ленинграда. Акция «Письмо ветерану»</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 апрель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 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Участие в акции «Почетный караул» </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right="111"/>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п</w:t>
            </w:r>
            <w:r w:rsidRPr="00330211">
              <w:rPr>
                <w:rFonts w:ascii="Times New Roman" w:eastAsia="Times New Roman" w:hAnsi="Times New Roman"/>
                <w:kern w:val="2"/>
                <w:sz w:val="24"/>
                <w:szCs w:val="24"/>
                <w:lang w:val="en-US" w:eastAsia="ko-KR"/>
              </w:rPr>
              <w:t>едагог-организатор ОБЖ</w:t>
            </w:r>
          </w:p>
          <w:p w:rsidR="00330211" w:rsidRPr="00330211" w:rsidRDefault="00330211" w:rsidP="00330211">
            <w:pPr>
              <w:suppressAutoHyphens/>
              <w:spacing w:after="0" w:line="240" w:lineRule="auto"/>
              <w:ind w:right="45"/>
              <w:jc w:val="both"/>
              <w:rPr>
                <w:rFonts w:ascii="Times New Roman" w:eastAsia="Times New Roman" w:hAnsi="Times New Roman"/>
                <w:kern w:val="2"/>
                <w:sz w:val="24"/>
                <w:szCs w:val="24"/>
                <w:lang w:val="en-US" w:eastAsia="ko-KR"/>
              </w:rPr>
            </w:pP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eastAsia="Times New Roman" w:hAnsi="Times New Roman"/>
                <w:kern w:val="2"/>
                <w:sz w:val="24"/>
                <w:szCs w:val="24"/>
                <w:lang w:val="en-US" w:eastAsia="ko-KR" w:bidi="ru-RU"/>
              </w:rPr>
            </w:pPr>
            <w:r w:rsidRPr="00330211">
              <w:rPr>
                <w:rFonts w:ascii="Times New Roman" w:eastAsia="Times New Roman" w:hAnsi="Times New Roman"/>
                <w:kern w:val="2"/>
                <w:sz w:val="24"/>
                <w:szCs w:val="24"/>
                <w:lang w:val="en-US" w:eastAsia="ko-KR" w:bidi="ru-RU"/>
              </w:rPr>
              <w:t>Акция «Покормим птиц!»</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январь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к</w:t>
            </w:r>
            <w:r w:rsidRPr="00330211">
              <w:rPr>
                <w:rFonts w:ascii="Times New Roman" w:eastAsia="Times New Roman" w:hAnsi="Times New Roman"/>
                <w:kern w:val="2"/>
                <w:sz w:val="24"/>
                <w:szCs w:val="24"/>
                <w:lang w:val="en-US" w:eastAsia="ko-KR"/>
              </w:rPr>
              <w:t>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spacing w:after="0" w:line="240" w:lineRule="auto"/>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Акция «Свеча памяти».</w:t>
            </w:r>
          </w:p>
          <w:p w:rsidR="00330211" w:rsidRPr="00330211" w:rsidRDefault="00330211" w:rsidP="00330211">
            <w:pPr>
              <w:suppressAutoHyphens/>
              <w:spacing w:after="0" w:line="240" w:lineRule="auto"/>
              <w:rPr>
                <w:rFonts w:ascii="Times New Roman" w:eastAsia="Times New Roman" w:hAnsi="Times New Roman"/>
                <w:kern w:val="2"/>
                <w:sz w:val="24"/>
                <w:szCs w:val="24"/>
                <w:lang w:val="en-US" w:eastAsia="ko-KR"/>
              </w:rPr>
            </w:pP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февраль</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autoSpaceDE w:val="0"/>
              <w:autoSpaceDN w:val="0"/>
              <w:spacing w:after="0" w:line="240" w:lineRule="auto"/>
              <w:rPr>
                <w:rFonts w:ascii="Times New Roman" w:eastAsia="Times New Roman" w:hAnsi="Times New Roman"/>
                <w:kern w:val="2"/>
                <w:sz w:val="24"/>
                <w:szCs w:val="24"/>
                <w:lang w:eastAsia="ko-KR" w:bidi="ru-RU"/>
              </w:rPr>
            </w:pPr>
            <w:r w:rsidRPr="00330211">
              <w:rPr>
                <w:rFonts w:ascii="Times New Roman" w:eastAsia="Times New Roman" w:hAnsi="Times New Roman"/>
                <w:kern w:val="2"/>
                <w:sz w:val="24"/>
                <w:szCs w:val="24"/>
                <w:lang w:eastAsia="ko-KR" w:bidi="ru-RU"/>
              </w:rPr>
              <w:t>Акция «Летопись добрых дел по сохранению природы»</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февраль-март</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зам.директора по ВР, классные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suppressAutoHyphens/>
              <w:autoSpaceDE w:val="0"/>
              <w:autoSpaceDN w:val="0"/>
              <w:spacing w:after="0" w:line="240" w:lineRule="auto"/>
              <w:rPr>
                <w:rFonts w:ascii="Times New Roman" w:eastAsia="Times New Roman" w:hAnsi="Times New Roman"/>
                <w:kern w:val="2"/>
                <w:sz w:val="24"/>
                <w:szCs w:val="24"/>
                <w:lang w:val="en-US" w:eastAsia="ko-KR" w:bidi="ru-RU"/>
              </w:rPr>
            </w:pPr>
            <w:r w:rsidRPr="00330211">
              <w:rPr>
                <w:rFonts w:ascii="Times New Roman" w:eastAsia="Times New Roman" w:hAnsi="Times New Roman"/>
                <w:kern w:val="2"/>
                <w:sz w:val="24"/>
                <w:szCs w:val="24"/>
                <w:lang w:val="en-US" w:eastAsia="ko-KR" w:bidi="ru-RU"/>
              </w:rPr>
              <w:lastRenderedPageBreak/>
              <w:t>Акция «С новосельем, птицы!»</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11.03</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к</w:t>
            </w:r>
            <w:r w:rsidRPr="00330211">
              <w:rPr>
                <w:rFonts w:ascii="Times New Roman" w:eastAsia="Times New Roman" w:hAnsi="Times New Roman"/>
                <w:kern w:val="2"/>
                <w:sz w:val="24"/>
                <w:szCs w:val="24"/>
                <w:lang w:val="en-US" w:eastAsia="ko-KR"/>
              </w:rPr>
              <w:t>лассные руководители</w:t>
            </w:r>
          </w:p>
        </w:tc>
      </w:tr>
      <w:tr w:rsidR="00330211" w:rsidRPr="00330211" w:rsidTr="00BC4CDE">
        <w:trPr>
          <w:trHeight w:val="126"/>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rPr>
                <w:rFonts w:ascii="Times New Roman" w:eastAsia="Times New Roman" w:hAnsi="Times New Roman"/>
                <w:sz w:val="24"/>
                <w:szCs w:val="24"/>
              </w:rPr>
            </w:pPr>
            <w:r w:rsidRPr="00330211">
              <w:rPr>
                <w:rFonts w:ascii="Times New Roman" w:eastAsia="Times New Roman" w:hAnsi="Times New Roman"/>
                <w:sz w:val="24"/>
                <w:szCs w:val="24"/>
              </w:rPr>
              <w:t>День земли. Акция «Школа –чистый, зелёный двор»(экодесант)</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22.04</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372"/>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209"/>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531"/>
              <w:rPr>
                <w:rFonts w:ascii="Times New Roman" w:eastAsia="Times New Roman" w:hAnsi="Times New Roman"/>
                <w:sz w:val="24"/>
                <w:szCs w:val="24"/>
              </w:rPr>
            </w:pPr>
            <w:r w:rsidRPr="00330211">
              <w:rPr>
                <w:rFonts w:ascii="Times New Roman" w:eastAsia="Times New Roman" w:hAnsi="Times New Roman"/>
                <w:sz w:val="24"/>
                <w:szCs w:val="24"/>
              </w:rPr>
              <w:t>Акция «Поздравь труженика тыла»</w:t>
            </w: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7.05-8.05</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autoSpaceDE w:val="0"/>
              <w:autoSpaceDN w:val="0"/>
              <w:spacing w:after="0" w:line="240" w:lineRule="auto"/>
              <w:ind w:right="372"/>
              <w:rPr>
                <w:rFonts w:ascii="Times New Roman" w:eastAsia="Times New Roman" w:hAnsi="Times New Roman"/>
                <w:sz w:val="24"/>
                <w:szCs w:val="24"/>
              </w:rPr>
            </w:pPr>
            <w:r w:rsidRPr="00330211">
              <w:rPr>
                <w:rFonts w:ascii="Times New Roman" w:eastAsia="Times New Roman" w:hAnsi="Times New Roman"/>
                <w:sz w:val="24"/>
                <w:szCs w:val="24"/>
              </w:rPr>
              <w:t>классные руководители</w:t>
            </w:r>
          </w:p>
        </w:tc>
      </w:tr>
      <w:tr w:rsidR="00330211" w:rsidRPr="00330211" w:rsidTr="00BC4CDE">
        <w:trPr>
          <w:trHeight w:val="270"/>
        </w:trPr>
        <w:tc>
          <w:tcPr>
            <w:tcW w:w="3935"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531"/>
              <w:rPr>
                <w:rFonts w:ascii="Times New Roman" w:eastAsia="Times New Roman" w:hAnsi="Times New Roman"/>
                <w:sz w:val="24"/>
                <w:szCs w:val="24"/>
              </w:rPr>
            </w:pPr>
            <w:r w:rsidRPr="00330211">
              <w:rPr>
                <w:rFonts w:ascii="Times New Roman" w:eastAsia="Times New Roman" w:hAnsi="Times New Roman"/>
                <w:sz w:val="24"/>
                <w:szCs w:val="24"/>
              </w:rPr>
              <w:t>Акция « Сад памяти»</w:t>
            </w:r>
          </w:p>
        </w:tc>
        <w:tc>
          <w:tcPr>
            <w:tcW w:w="992"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11</w:t>
            </w:r>
          </w:p>
        </w:tc>
        <w:tc>
          <w:tcPr>
            <w:tcW w:w="1134"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left="-130"/>
              <w:jc w:val="center"/>
              <w:rPr>
                <w:rFonts w:ascii="Times New Roman" w:eastAsia="Times New Roman" w:hAnsi="Times New Roman"/>
                <w:sz w:val="24"/>
                <w:szCs w:val="24"/>
              </w:rPr>
            </w:pPr>
            <w:r w:rsidRPr="00330211">
              <w:rPr>
                <w:rFonts w:ascii="Times New Roman" w:eastAsia="Times New Roman" w:hAnsi="Times New Roman"/>
                <w:sz w:val="24"/>
                <w:szCs w:val="24"/>
              </w:rPr>
              <w:t>май</w:t>
            </w:r>
          </w:p>
        </w:tc>
        <w:tc>
          <w:tcPr>
            <w:tcW w:w="2977" w:type="dxa"/>
            <w:tcBorders>
              <w:top w:val="single" w:sz="4" w:space="0" w:color="auto"/>
              <w:left w:val="single" w:sz="4" w:space="0" w:color="000000"/>
              <w:bottom w:val="single" w:sz="4" w:space="0" w:color="000000"/>
              <w:right w:val="single" w:sz="4" w:space="0" w:color="000000"/>
            </w:tcBorders>
          </w:tcPr>
          <w:p w:rsidR="00330211" w:rsidRPr="00330211" w:rsidRDefault="00330211" w:rsidP="00330211">
            <w:pPr>
              <w:autoSpaceDE w:val="0"/>
              <w:autoSpaceDN w:val="0"/>
              <w:spacing w:after="0" w:line="240" w:lineRule="auto"/>
              <w:ind w:right="372"/>
              <w:rPr>
                <w:rFonts w:ascii="Times New Roman" w:eastAsia="Times New Roman" w:hAnsi="Times New Roman"/>
                <w:sz w:val="24"/>
                <w:szCs w:val="24"/>
              </w:rPr>
            </w:pPr>
            <w:r w:rsidRPr="00330211">
              <w:rPr>
                <w:rFonts w:ascii="Times New Roman" w:eastAsia="Times New Roman" w:hAnsi="Times New Roman"/>
                <w:sz w:val="24"/>
                <w:szCs w:val="24"/>
              </w:rPr>
              <w:t>зам.директора по ВР, классные руководители</w:t>
            </w:r>
          </w:p>
        </w:tc>
      </w:tr>
      <w:tr w:rsidR="00330211" w:rsidRPr="00330211" w:rsidTr="00BC4CDE">
        <w:trPr>
          <w:trHeight w:val="1650"/>
        </w:trPr>
        <w:tc>
          <w:tcPr>
            <w:tcW w:w="3935"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contextualSpacing/>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Работа по реализации городской Концепции развития социального добровольчества:</w:t>
            </w:r>
          </w:p>
          <w:p w:rsidR="00330211" w:rsidRPr="00330211" w:rsidRDefault="00330211" w:rsidP="001A260E">
            <w:pPr>
              <w:widowControl/>
              <w:numPr>
                <w:ilvl w:val="0"/>
                <w:numId w:val="16"/>
              </w:numPr>
              <w:suppressAutoHyphens/>
              <w:spacing w:after="0" w:line="240" w:lineRule="auto"/>
              <w:contextualSpacing/>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Участие в добровольческих акциях района и города</w:t>
            </w:r>
          </w:p>
          <w:p w:rsidR="00330211" w:rsidRPr="00330211" w:rsidRDefault="00330211" w:rsidP="00330211">
            <w:pPr>
              <w:widowControl/>
              <w:spacing w:after="0" w:line="240" w:lineRule="auto"/>
              <w:ind w:left="-1"/>
              <w:contextualSpacing/>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Участие в волонтёрском движении школы, района и города</w:t>
            </w:r>
          </w:p>
          <w:p w:rsidR="00330211" w:rsidRPr="00330211" w:rsidRDefault="00330211" w:rsidP="00330211">
            <w:pPr>
              <w:suppressAutoHyphens/>
              <w:spacing w:after="0" w:line="240" w:lineRule="auto"/>
              <w:contextualSpacing/>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 xml:space="preserve">- </w:t>
            </w:r>
            <w:r w:rsidRPr="00330211">
              <w:rPr>
                <w:rFonts w:ascii="Times New Roman" w:eastAsia="Times New Roman" w:hAnsi="Times New Roman"/>
                <w:kern w:val="2"/>
                <w:sz w:val="24"/>
                <w:szCs w:val="24"/>
                <w:lang w:val="en-US" w:eastAsia="ko-KR"/>
              </w:rPr>
              <w:t>Работа над волонтёрскими проектами</w:t>
            </w:r>
          </w:p>
          <w:p w:rsidR="00330211" w:rsidRPr="00330211" w:rsidRDefault="00330211" w:rsidP="00330211">
            <w:pPr>
              <w:suppressAutoHyphens/>
              <w:spacing w:after="0" w:line="240" w:lineRule="auto"/>
              <w:contextualSpacing/>
              <w:rPr>
                <w:rFonts w:ascii="Times New Roman" w:eastAsia="Times New Roman" w:hAnsi="Times New Roman"/>
                <w:kern w:val="2"/>
                <w:sz w:val="24"/>
                <w:szCs w:val="24"/>
                <w:lang w:eastAsia="ko-KR"/>
              </w:rPr>
            </w:pPr>
          </w:p>
        </w:tc>
        <w:tc>
          <w:tcPr>
            <w:tcW w:w="992"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right="56"/>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10-11</w:t>
            </w:r>
          </w:p>
        </w:tc>
        <w:tc>
          <w:tcPr>
            <w:tcW w:w="1134"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suppressAutoHyphens/>
              <w:spacing w:after="0" w:line="240" w:lineRule="auto"/>
              <w:ind w:left="-130"/>
              <w:jc w:val="center"/>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val="en-US" w:eastAsia="ko-KR"/>
              </w:rPr>
              <w:t>в течение года</w:t>
            </w:r>
          </w:p>
        </w:tc>
        <w:tc>
          <w:tcPr>
            <w:tcW w:w="2977" w:type="dxa"/>
            <w:tcBorders>
              <w:top w:val="single" w:sz="4" w:space="0" w:color="auto"/>
              <w:left w:val="single" w:sz="4" w:space="0" w:color="000000"/>
              <w:bottom w:val="single" w:sz="4" w:space="0" w:color="auto"/>
              <w:right w:val="single" w:sz="4" w:space="0" w:color="000000"/>
            </w:tcBorders>
          </w:tcPr>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val="en-US" w:eastAsia="ko-KR"/>
              </w:rPr>
            </w:pPr>
            <w:r w:rsidRPr="00330211">
              <w:rPr>
                <w:rFonts w:ascii="Times New Roman" w:eastAsia="Times New Roman" w:hAnsi="Times New Roman"/>
                <w:kern w:val="2"/>
                <w:sz w:val="24"/>
                <w:szCs w:val="24"/>
                <w:lang w:eastAsia="ko-KR"/>
              </w:rPr>
              <w:t>з</w:t>
            </w:r>
            <w:r w:rsidRPr="00330211">
              <w:rPr>
                <w:rFonts w:ascii="Times New Roman" w:eastAsia="Times New Roman" w:hAnsi="Times New Roman"/>
                <w:kern w:val="2"/>
                <w:sz w:val="24"/>
                <w:szCs w:val="24"/>
                <w:lang w:val="en-US" w:eastAsia="ko-KR"/>
              </w:rPr>
              <w:t>аместитель директора по ВР</w:t>
            </w:r>
          </w:p>
          <w:p w:rsidR="00330211" w:rsidRPr="00330211" w:rsidRDefault="00330211" w:rsidP="00330211">
            <w:pPr>
              <w:tabs>
                <w:tab w:val="left" w:pos="3390"/>
              </w:tabs>
              <w:suppressAutoHyphens/>
              <w:spacing w:after="0" w:line="240" w:lineRule="auto"/>
              <w:jc w:val="both"/>
              <w:rPr>
                <w:rFonts w:ascii="Times New Roman" w:eastAsia="Times New Roman" w:hAnsi="Times New Roman"/>
                <w:kern w:val="2"/>
                <w:sz w:val="24"/>
                <w:szCs w:val="24"/>
                <w:lang w:val="en-US" w:eastAsia="ko-KR"/>
              </w:rPr>
            </w:pPr>
          </w:p>
        </w:tc>
      </w:tr>
    </w:tbl>
    <w:p w:rsidR="00330211" w:rsidRPr="00330211" w:rsidRDefault="00330211" w:rsidP="00330211">
      <w:pPr>
        <w:tabs>
          <w:tab w:val="left" w:pos="360"/>
        </w:tabs>
        <w:suppressAutoHyphens/>
        <w:spacing w:after="0" w:line="240" w:lineRule="auto"/>
        <w:ind w:left="284" w:hanging="284"/>
        <w:jc w:val="right"/>
        <w:rPr>
          <w:rFonts w:ascii="Times New Roman" w:eastAsia="Times New Roman" w:hAnsi="Times New Roman"/>
          <w:kern w:val="2"/>
          <w:sz w:val="24"/>
          <w:szCs w:val="24"/>
          <w:lang w:eastAsia="ko-KR"/>
        </w:rPr>
      </w:pPr>
    </w:p>
    <w:p w:rsidR="00330211" w:rsidRPr="00330211" w:rsidRDefault="00330211" w:rsidP="00330211">
      <w:pPr>
        <w:tabs>
          <w:tab w:val="left" w:pos="360"/>
        </w:tabs>
        <w:suppressAutoHyphens/>
        <w:spacing w:after="0" w:line="240" w:lineRule="auto"/>
        <w:ind w:left="284" w:hanging="284"/>
        <w:jc w:val="both"/>
        <w:rPr>
          <w:rFonts w:ascii="Times New Roman" w:eastAsia="Times New Roman" w:hAnsi="Times New Roman"/>
          <w:kern w:val="2"/>
          <w:sz w:val="24"/>
          <w:szCs w:val="24"/>
          <w:lang w:eastAsia="ko-KR"/>
        </w:rPr>
      </w:pPr>
      <w:r w:rsidRPr="00330211">
        <w:rPr>
          <w:rFonts w:ascii="Times New Roman" w:eastAsia="Times New Roman" w:hAnsi="Times New Roman"/>
          <w:kern w:val="2"/>
          <w:sz w:val="24"/>
          <w:szCs w:val="24"/>
          <w:lang w:eastAsia="ko-KR"/>
        </w:rPr>
        <w:t xml:space="preserve">          Корректировка плана воспитательной работы </w:t>
      </w:r>
      <w:r w:rsidRPr="00330211">
        <w:rPr>
          <w:rFonts w:ascii="Times New Roman" w:eastAsia="Times New Roman" w:hAnsi="Times New Roman"/>
          <w:b/>
          <w:kern w:val="2"/>
          <w:sz w:val="24"/>
          <w:szCs w:val="24"/>
          <w:lang w:eastAsia="ko-KR"/>
        </w:rPr>
        <w:t>уровня среднего общего образования</w:t>
      </w:r>
      <w:r w:rsidRPr="00330211">
        <w:rPr>
          <w:rFonts w:ascii="Times New Roman" w:eastAsia="Times New Roman" w:hAnsi="Times New Roman"/>
          <w:kern w:val="2"/>
          <w:sz w:val="24"/>
          <w:szCs w:val="24"/>
          <w:lang w:eastAsia="ko-KR"/>
        </w:rPr>
        <w:t xml:space="preserve"> возможно с учетом текущих приказов, постановлений, писем, распоряжений Министерства просвещения</w:t>
      </w:r>
    </w:p>
    <w:p w:rsidR="00330211" w:rsidRPr="00330211" w:rsidRDefault="00330211" w:rsidP="00330211">
      <w:pPr>
        <w:suppressAutoHyphens/>
        <w:spacing w:after="0" w:line="240" w:lineRule="auto"/>
        <w:ind w:right="-1" w:firstLine="567"/>
        <w:jc w:val="center"/>
        <w:rPr>
          <w:rFonts w:ascii="Times New Roman" w:eastAsia="Times New Roman" w:hAnsi="Times New Roman"/>
          <w:kern w:val="2"/>
          <w:sz w:val="24"/>
          <w:szCs w:val="24"/>
          <w:lang w:eastAsia="ko-KR"/>
        </w:rPr>
      </w:pPr>
    </w:p>
    <w:p w:rsidR="00330211" w:rsidRPr="00330211" w:rsidRDefault="00330211" w:rsidP="00330211">
      <w:pPr>
        <w:widowControl/>
        <w:spacing w:after="0" w:line="240" w:lineRule="auto"/>
        <w:rPr>
          <w:rFonts w:ascii="Times New Roman" w:hAnsi="Times New Roman"/>
          <w:sz w:val="24"/>
          <w:szCs w:val="24"/>
        </w:rPr>
      </w:pPr>
    </w:p>
    <w:p w:rsidR="00937645" w:rsidRDefault="00937645" w:rsidP="005F6731">
      <w:pPr>
        <w:spacing w:after="0" w:line="240" w:lineRule="auto"/>
        <w:jc w:val="center"/>
        <w:rPr>
          <w:rFonts w:ascii="Times New Roman" w:hAnsi="Times New Roman"/>
          <w:b/>
          <w:sz w:val="24"/>
          <w:szCs w:val="24"/>
        </w:rPr>
      </w:pPr>
    </w:p>
    <w:p w:rsidR="004C0975" w:rsidRPr="006D586E" w:rsidRDefault="004C0975" w:rsidP="006D586E">
      <w:pPr>
        <w:widowControl/>
        <w:spacing w:after="0" w:line="240" w:lineRule="auto"/>
        <w:rPr>
          <w:rFonts w:ascii="Times New Roman" w:eastAsia="Batang" w:hAnsi="Times New Roman"/>
          <w:color w:val="000000"/>
          <w:kern w:val="2"/>
          <w:sz w:val="24"/>
          <w:szCs w:val="24"/>
          <w:highlight w:val="yellow"/>
          <w:lang w:eastAsia="ko-KR"/>
        </w:rPr>
        <w:sectPr w:rsidR="004C0975" w:rsidRPr="006D586E" w:rsidSect="00BC4CDE">
          <w:footerReference w:type="default" r:id="rId14"/>
          <w:pgSz w:w="11900" w:h="16850"/>
          <w:pgMar w:top="1134" w:right="850" w:bottom="1134" w:left="1701" w:header="0" w:footer="975" w:gutter="0"/>
          <w:cols w:space="720"/>
        </w:sectPr>
      </w:pPr>
      <w:bookmarkStart w:id="73" w:name="_bookmark4"/>
      <w:bookmarkStart w:id="74" w:name="_bookmark6"/>
      <w:bookmarkStart w:id="75" w:name="_bookmark7"/>
      <w:bookmarkEnd w:id="73"/>
      <w:bookmarkEnd w:id="74"/>
      <w:bookmarkEnd w:id="75"/>
    </w:p>
    <w:p w:rsidR="004C0975" w:rsidRPr="005F6731" w:rsidRDefault="004C0975" w:rsidP="00BC4CDE">
      <w:pPr>
        <w:spacing w:after="0" w:line="240" w:lineRule="auto"/>
        <w:rPr>
          <w:rFonts w:ascii="Times New Roman" w:hAnsi="Times New Roman"/>
          <w:b/>
          <w:sz w:val="24"/>
          <w:szCs w:val="24"/>
        </w:rPr>
      </w:pPr>
    </w:p>
    <w:sectPr w:rsidR="004C0975" w:rsidRPr="005F6731">
      <w:headerReference w:type="default" r:id="rId15"/>
      <w:footerReference w:type="even" r:id="rId16"/>
      <w:footerReference w:type="default" r:id="rId17"/>
      <w:footerReference w:type="first" r:id="rId18"/>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60E" w:rsidRDefault="001A260E">
      <w:pPr>
        <w:spacing w:after="0" w:line="240" w:lineRule="auto"/>
      </w:pPr>
      <w:r>
        <w:separator/>
      </w:r>
    </w:p>
  </w:endnote>
  <w:endnote w:type="continuationSeparator" w:id="0">
    <w:p w:rsidR="001A260E" w:rsidRDefault="001A2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2FF" w:usb1="400004FF" w:usb2="00000000" w:usb3="00000000" w:csb0="0000019F" w:csb1="00000000"/>
  </w:font>
  <w:font w:name="Minion Pro">
    <w:altName w:val="Wingdings 3"/>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charset w:val="00"/>
    <w:family w:val="auto"/>
    <w:pitch w:val="default"/>
  </w:font>
  <w:font w:name="TimesNewRomanPSMT">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NewtonCSanPin;Times New Roman">
    <w:charset w:val="00"/>
    <w:family w:val="auto"/>
    <w:pitch w:val="default"/>
  </w:font>
  <w:font w:name="SchoolBookSanPin;Cambria">
    <w:charset w:val="00"/>
    <w:family w:val="auto"/>
    <w:pitch w:val="default"/>
  </w:font>
  <w:font w:name="Batang;바탕">
    <w:altName w:val="MS Gothic"/>
    <w:charset w:val="80"/>
    <w:family w:val="roman"/>
    <w:pitch w:val="default"/>
  </w:font>
  <w:font w:name="Gulim;굴림">
    <w:altName w:val="MS Gothic"/>
    <w:charset w:val="80"/>
    <w:family w:val="roman"/>
    <w:pitch w:val="default"/>
  </w:font>
  <w:font w:name="??;Calibri">
    <w:altName w:val="Times New Roman"/>
    <w:charset w:val="00"/>
    <w:family w:val="roman"/>
    <w:pitch w:val="default"/>
  </w:font>
  <w:font w:name="Liberation Sans">
    <w:altName w:val="Arial"/>
    <w:charset w:val="CC"/>
    <w:family w:val="roman"/>
    <w:pitch w:val="default"/>
  </w:font>
  <w:font w:name="Microsoft YaHei">
    <w:panose1 w:val="020B0503020204020204"/>
    <w:charset w:val="86"/>
    <w:family w:val="swiss"/>
    <w:pitch w:val="variable"/>
    <w:sig w:usb0="80000287" w:usb1="280F3C52" w:usb2="00000016" w:usb3="00000000" w:csb0="0004001F" w:csb1="00000000"/>
  </w:font>
  <w:font w:name="№Е;Times New Roman">
    <w:altName w:val="Segoe Print"/>
    <w:charset w:val="00"/>
    <w:family w:val="roman"/>
    <w:pitch w:val="default"/>
  </w:font>
  <w:font w:name="Verdana">
    <w:panose1 w:val="020B0604030504040204"/>
    <w:charset w:val="CC"/>
    <w:family w:val="swiss"/>
    <w:pitch w:val="variable"/>
    <w:sig w:usb0="A10006FF" w:usb1="4000205B" w:usb2="00000010" w:usb3="00000000" w:csb0="0000019F" w:csb1="00000000"/>
  </w:font>
  <w:font w:name="NewtonC;Courier New">
    <w:altName w:val="Segoe Print"/>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OfficinaSansBoldITC;Franklin Go">
    <w:charset w:val="00"/>
    <w:family w:val="auto"/>
    <w:pitch w:val="default"/>
  </w:font>
  <w:font w:name="Arial Unicode MS">
    <w:panose1 w:val="020B0604020202020204"/>
    <w:charset w:val="00"/>
    <w:family w:val="auto"/>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95209"/>
      <w:docPartObj>
        <w:docPartGallery w:val="Page Numbers (Bottom of Page)"/>
        <w:docPartUnique/>
      </w:docPartObj>
    </w:sdtPr>
    <w:sdtContent>
      <w:p w:rsidR="00BC4CDE" w:rsidRDefault="00BC4CDE">
        <w:pPr>
          <w:pStyle w:val="af"/>
          <w:jc w:val="center"/>
        </w:pPr>
        <w:r>
          <w:fldChar w:fldCharType="begin"/>
        </w:r>
        <w:r>
          <w:instrText>PAGE   \* MERGEFORMAT</w:instrText>
        </w:r>
        <w:r>
          <w:fldChar w:fldCharType="separate"/>
        </w:r>
        <w:r w:rsidR="006D586E">
          <w:rPr>
            <w:noProof/>
          </w:rPr>
          <w:t>2</w:t>
        </w:r>
        <w:r>
          <w:fldChar w:fldCharType="end"/>
        </w:r>
      </w:p>
    </w:sdtContent>
  </w:sdt>
  <w:p w:rsidR="00BC4CDE" w:rsidRDefault="00BC4CDE">
    <w:pPr>
      <w:pStyle w:val="aff8"/>
      <w:spacing w:line="14" w:lineRule="auto"/>
      <w:ind w:left="0" w:firstLine="0"/>
      <w:jc w:val="left"/>
      <w:rPr>
        <w:sz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826712"/>
      <w:docPartObj>
        <w:docPartGallery w:val="Page Numbers (Bottom of Page)"/>
        <w:docPartUnique/>
      </w:docPartObj>
    </w:sdtPr>
    <w:sdtContent>
      <w:p w:rsidR="00BC4CDE" w:rsidRDefault="00BC4CDE">
        <w:pPr>
          <w:pStyle w:val="af"/>
          <w:jc w:val="center"/>
        </w:pPr>
        <w:r>
          <w:fldChar w:fldCharType="begin"/>
        </w:r>
        <w:r>
          <w:instrText>PAGE   \* MERGEFORMAT</w:instrText>
        </w:r>
        <w:r>
          <w:fldChar w:fldCharType="separate"/>
        </w:r>
        <w:r w:rsidR="006D586E">
          <w:rPr>
            <w:noProof/>
          </w:rPr>
          <w:t>668</w:t>
        </w:r>
        <w:r>
          <w:fldChar w:fldCharType="end"/>
        </w:r>
      </w:p>
    </w:sdtContent>
  </w:sdt>
  <w:p w:rsidR="00BC4CDE" w:rsidRDefault="00BC4CDE">
    <w:pPr>
      <w:pStyle w:val="aff8"/>
      <w:spacing w:line="14" w:lineRule="auto"/>
      <w:ind w:left="0" w:firstLine="0"/>
      <w:jc w:val="left"/>
      <w:rPr>
        <w:sz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DE" w:rsidRDefault="00BC4CDE">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DE" w:rsidRDefault="00BC4CDE">
    <w:pPr>
      <w:pStyle w:val="af"/>
      <w:rPr>
        <w:rFonts w:ascii="Times New Roman" w:hAnsi="Times New Roman"/>
        <w:sz w:val="16"/>
        <w:szCs w:val="16"/>
      </w:rPr>
    </w:pPr>
    <w:r>
      <w:rPr>
        <w:rFonts w:ascii="Times New Roman" w:hAnsi="Times New Roman"/>
        <w:sz w:val="16"/>
        <w:szCs w:val="16"/>
      </w:rPr>
      <w:t>Программа - 03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DE" w:rsidRDefault="00BC4CDE">
    <w:pPr>
      <w:pStyle w:val="af"/>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60E" w:rsidRDefault="001A260E">
      <w:pPr>
        <w:spacing w:after="0" w:line="240" w:lineRule="auto"/>
      </w:pPr>
      <w:r>
        <w:separator/>
      </w:r>
    </w:p>
  </w:footnote>
  <w:footnote w:type="continuationSeparator" w:id="0">
    <w:p w:rsidR="001A260E" w:rsidRDefault="001A260E">
      <w:pPr>
        <w:spacing w:after="0" w:line="240" w:lineRule="auto"/>
      </w:pPr>
      <w:r>
        <w:continuationSeparator/>
      </w:r>
    </w:p>
  </w:footnote>
  <w:footnote w:id="1">
    <w:p w:rsidR="00BC4CDE" w:rsidRDefault="00BC4CDE">
      <w:pPr>
        <w:pStyle w:val="afc"/>
        <w:jc w:val="both"/>
        <w:rPr>
          <w:rFonts w:ascii="Times New Roman" w:hAnsi="Times New Roman"/>
          <w:sz w:val="24"/>
          <w:szCs w:val="24"/>
        </w:rPr>
      </w:pPr>
      <w:r>
        <w:rPr>
          <w:rStyle w:val="affc"/>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BC4CDE" w:rsidRDefault="00BC4CDE">
      <w:pPr>
        <w:widowControl/>
        <w:spacing w:after="0" w:line="240" w:lineRule="auto"/>
        <w:jc w:val="both"/>
      </w:pPr>
      <w:r>
        <w:rPr>
          <w:rStyle w:val="afe"/>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BC4CDE" w:rsidRDefault="00BC4CDE">
      <w:pPr>
        <w:pStyle w:val="afc"/>
        <w:jc w:val="both"/>
      </w:pPr>
      <w:r>
        <w:rPr>
          <w:rStyle w:val="afe"/>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BC4CDE" w:rsidRDefault="00BC4CDE">
      <w:pPr>
        <w:pStyle w:val="afc"/>
        <w:jc w:val="both"/>
        <w:rPr>
          <w:rFonts w:ascii="Times New Roman" w:hAnsi="Times New Roman"/>
        </w:rPr>
      </w:pPr>
      <w:r>
        <w:rPr>
          <w:rStyle w:val="afe"/>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14 ФГОС СОО.</w:t>
      </w:r>
    </w:p>
  </w:footnote>
  <w:footnote w:id="6">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14 ФГОС СОО.</w:t>
      </w:r>
    </w:p>
  </w:footnote>
  <w:footnote w:id="7">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14 ФГОС СОО.</w:t>
      </w:r>
    </w:p>
  </w:footnote>
  <w:footnote w:id="8">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14 ФГОС СОО.</w:t>
      </w:r>
    </w:p>
  </w:footnote>
  <w:footnote w:id="9">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18.2.1 ФГОС СОО.</w:t>
      </w:r>
    </w:p>
  </w:footnote>
  <w:footnote w:id="10">
    <w:p w:rsidR="00BC4CDE" w:rsidRDefault="00BC4CDE">
      <w:pPr>
        <w:widowControl/>
        <w:spacing w:after="0" w:line="240" w:lineRule="auto"/>
        <w:jc w:val="both"/>
        <w:rPr>
          <w:rFonts w:ascii="Times New Roman" w:hAnsi="Times New Roman"/>
          <w:sz w:val="24"/>
          <w:szCs w:val="24"/>
        </w:rPr>
      </w:pPr>
      <w:r>
        <w:rPr>
          <w:rStyle w:val="afe"/>
        </w:rPr>
        <w:footnoteRef/>
      </w:r>
      <w:r>
        <w:t xml:space="preserve"> </w:t>
      </w:r>
      <w:r>
        <w:rPr>
          <w:rFonts w:ascii="Times New Roman" w:hAnsi="Times New Roman"/>
          <w:sz w:val="24"/>
          <w:szCs w:val="24"/>
        </w:rPr>
        <w:t>Пункт 18.2.3 ФГОС СОО.</w:t>
      </w:r>
    </w:p>
  </w:footnote>
  <w:footnote w:id="11">
    <w:p w:rsidR="00BC4CDE" w:rsidRDefault="00BC4CDE">
      <w:pPr>
        <w:widowControl/>
        <w:spacing w:after="0" w:line="240" w:lineRule="auto"/>
        <w:jc w:val="both"/>
      </w:pPr>
      <w:r>
        <w:rPr>
          <w:rStyle w:val="afe"/>
        </w:rPr>
        <w:footnoteRef/>
      </w:r>
      <w:r>
        <w:t xml:space="preserve"> </w:t>
      </w:r>
      <w:r>
        <w:rPr>
          <w:rFonts w:ascii="Times New Roman" w:hAnsi="Times New Roman"/>
          <w:sz w:val="24"/>
          <w:szCs w:val="24"/>
        </w:rPr>
        <w:t>Пункт 18.2.3 ФГОС СОО.</w:t>
      </w:r>
    </w:p>
  </w:footnote>
  <w:footnote w:id="12">
    <w:p w:rsidR="00BC4CDE" w:rsidRDefault="00BC4CDE">
      <w:pPr>
        <w:widowControl/>
        <w:spacing w:after="0" w:line="240" w:lineRule="auto"/>
        <w:jc w:val="both"/>
      </w:pPr>
      <w:r>
        <w:rPr>
          <w:rStyle w:val="afe"/>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BC4CDE" w:rsidRDefault="00BC4CDE">
      <w:pPr>
        <w:widowControl/>
        <w:spacing w:after="0" w:line="240" w:lineRule="auto"/>
        <w:jc w:val="both"/>
      </w:pPr>
      <w:r>
        <w:rPr>
          <w:rStyle w:val="afe"/>
        </w:rPr>
        <w:footnoteRef/>
      </w:r>
      <w:r>
        <w:t xml:space="preserve"> </w:t>
      </w:r>
      <w:r>
        <w:rPr>
          <w:rFonts w:ascii="Times New Roman" w:hAnsi="Times New Roman"/>
          <w:sz w:val="24"/>
          <w:szCs w:val="24"/>
        </w:rPr>
        <w:t>Пункт 14 ФГОС СОО.</w:t>
      </w:r>
    </w:p>
  </w:footnote>
  <w:footnote w:id="14">
    <w:p w:rsidR="00BC4CDE" w:rsidRDefault="00BC4CDE">
      <w:pPr>
        <w:widowControl/>
        <w:spacing w:after="0" w:line="240" w:lineRule="auto"/>
        <w:jc w:val="both"/>
      </w:pPr>
      <w:r>
        <w:rPr>
          <w:rStyle w:val="afe"/>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5">
    <w:p w:rsidR="00BC4CDE" w:rsidRDefault="00BC4CDE">
      <w:pPr>
        <w:pStyle w:val="afc"/>
        <w:jc w:val="both"/>
      </w:pPr>
      <w:r>
        <w:rPr>
          <w:rStyle w:val="afe"/>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6">
    <w:p w:rsidR="00BC4CDE" w:rsidRDefault="00BC4CDE" w:rsidP="00BC4CDE">
      <w:pPr>
        <w:pStyle w:val="afc"/>
        <w:jc w:val="both"/>
      </w:pPr>
      <w:r>
        <w:rPr>
          <w:rStyle w:val="afe"/>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17">
    <w:p w:rsidR="00BC4CDE" w:rsidRDefault="00BC4CDE" w:rsidP="00BC4CDE">
      <w:pPr>
        <w:pStyle w:val="afc"/>
      </w:pPr>
      <w:r>
        <w:rPr>
          <w:rStyle w:val="afe"/>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DE" w:rsidRDefault="00BC4CDE">
    <w:pPr>
      <w:pStyle w:val="ad"/>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noProof/>
        <w:sz w:val="24"/>
        <w:szCs w:val="24"/>
      </w:rPr>
      <w:t>765</w:t>
    </w:r>
    <w:r>
      <w:rPr>
        <w:rFonts w:ascii="Times New Roman" w:hAnsi="Times New Roman"/>
        <w:sz w:val="24"/>
        <w:szCs w:val="24"/>
      </w:rPr>
      <w:fldChar w:fldCharType="end"/>
    </w:r>
  </w:p>
  <w:p w:rsidR="00BC4CDE" w:rsidRDefault="00BC4CD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5F4"/>
    <w:multiLevelType w:val="hybridMultilevel"/>
    <w:tmpl w:val="68B2F52C"/>
    <w:styleLink w:val="WWNum16"/>
    <w:lvl w:ilvl="0" w:tplc="6318F7FA">
      <w:start w:val="1"/>
      <w:numFmt w:val="bullet"/>
      <w:pStyle w:val="WWNum16"/>
      <w:lvlText w:val=""/>
      <w:lvlJc w:val="left"/>
      <w:pPr>
        <w:ind w:left="1429" w:hanging="360"/>
      </w:pPr>
      <w:rPr>
        <w:rFonts w:ascii="Symbol" w:hAnsi="Symbol" w:cs="Symbol"/>
        <w:sz w:val="28"/>
        <w:szCs w:val="28"/>
        <w:lang w:val="ru-RU"/>
      </w:rPr>
    </w:lvl>
    <w:lvl w:ilvl="1" w:tplc="F802E620">
      <w:start w:val="1"/>
      <w:numFmt w:val="bullet"/>
      <w:lvlText w:val="o"/>
      <w:lvlJc w:val="left"/>
      <w:pPr>
        <w:ind w:left="1440" w:hanging="360"/>
      </w:pPr>
      <w:rPr>
        <w:rFonts w:ascii="Courier New" w:eastAsia="Courier New" w:hAnsi="Courier New" w:cs="Courier New"/>
      </w:rPr>
    </w:lvl>
    <w:lvl w:ilvl="2" w:tplc="03CAD468">
      <w:start w:val="1"/>
      <w:numFmt w:val="bullet"/>
      <w:lvlText w:val="§"/>
      <w:lvlJc w:val="left"/>
      <w:pPr>
        <w:ind w:left="2160" w:hanging="360"/>
      </w:pPr>
      <w:rPr>
        <w:rFonts w:ascii="Wingdings" w:eastAsia="Wingdings" w:hAnsi="Wingdings" w:cs="Wingdings"/>
      </w:rPr>
    </w:lvl>
    <w:lvl w:ilvl="3" w:tplc="2F4CD472">
      <w:start w:val="1"/>
      <w:numFmt w:val="bullet"/>
      <w:lvlText w:val="·"/>
      <w:lvlJc w:val="left"/>
      <w:pPr>
        <w:ind w:left="2880" w:hanging="360"/>
      </w:pPr>
      <w:rPr>
        <w:rFonts w:ascii="Symbol" w:eastAsia="Symbol" w:hAnsi="Symbol" w:cs="Symbol"/>
      </w:rPr>
    </w:lvl>
    <w:lvl w:ilvl="4" w:tplc="90F46B66">
      <w:start w:val="1"/>
      <w:numFmt w:val="bullet"/>
      <w:lvlText w:val="o"/>
      <w:lvlJc w:val="left"/>
      <w:pPr>
        <w:ind w:left="3600" w:hanging="360"/>
      </w:pPr>
      <w:rPr>
        <w:rFonts w:ascii="Courier New" w:eastAsia="Courier New" w:hAnsi="Courier New" w:cs="Courier New"/>
      </w:rPr>
    </w:lvl>
    <w:lvl w:ilvl="5" w:tplc="BFB411B4">
      <w:start w:val="1"/>
      <w:numFmt w:val="bullet"/>
      <w:lvlText w:val="§"/>
      <w:lvlJc w:val="left"/>
      <w:pPr>
        <w:ind w:left="4320" w:hanging="360"/>
      </w:pPr>
      <w:rPr>
        <w:rFonts w:ascii="Wingdings" w:eastAsia="Wingdings" w:hAnsi="Wingdings" w:cs="Wingdings"/>
      </w:rPr>
    </w:lvl>
    <w:lvl w:ilvl="6" w:tplc="6DA6E6A6">
      <w:start w:val="1"/>
      <w:numFmt w:val="bullet"/>
      <w:lvlText w:val="·"/>
      <w:lvlJc w:val="left"/>
      <w:pPr>
        <w:ind w:left="5040" w:hanging="360"/>
      </w:pPr>
      <w:rPr>
        <w:rFonts w:ascii="Symbol" w:eastAsia="Symbol" w:hAnsi="Symbol" w:cs="Symbol"/>
      </w:rPr>
    </w:lvl>
    <w:lvl w:ilvl="7" w:tplc="F796F9CC">
      <w:start w:val="1"/>
      <w:numFmt w:val="bullet"/>
      <w:lvlText w:val="o"/>
      <w:lvlJc w:val="left"/>
      <w:pPr>
        <w:ind w:left="5760" w:hanging="360"/>
      </w:pPr>
      <w:rPr>
        <w:rFonts w:ascii="Courier New" w:eastAsia="Courier New" w:hAnsi="Courier New" w:cs="Courier New"/>
      </w:rPr>
    </w:lvl>
    <w:lvl w:ilvl="8" w:tplc="AFACC6EE">
      <w:start w:val="1"/>
      <w:numFmt w:val="bullet"/>
      <w:lvlText w:val="§"/>
      <w:lvlJc w:val="left"/>
      <w:pPr>
        <w:ind w:left="6480" w:hanging="360"/>
      </w:pPr>
      <w:rPr>
        <w:rFonts w:ascii="Wingdings" w:eastAsia="Wingdings" w:hAnsi="Wingdings" w:cs="Wingdings"/>
      </w:rPr>
    </w:lvl>
  </w:abstractNum>
  <w:abstractNum w:abstractNumId="1" w15:restartNumberingAfterBreak="0">
    <w:nsid w:val="00F562C6"/>
    <w:multiLevelType w:val="hybridMultilevel"/>
    <w:tmpl w:val="315032D4"/>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9CC7D38"/>
    <w:multiLevelType w:val="hybridMultilevel"/>
    <w:tmpl w:val="4C78EBA0"/>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236" w:hanging="360"/>
      </w:pPr>
      <w:rPr>
        <w:rFonts w:ascii="Courier New" w:hAnsi="Courier New" w:cs="Courier New" w:hint="default"/>
      </w:rPr>
    </w:lvl>
    <w:lvl w:ilvl="2" w:tplc="FFFFFFFF" w:tentative="1">
      <w:start w:val="1"/>
      <w:numFmt w:val="bullet"/>
      <w:lvlText w:val=""/>
      <w:lvlJc w:val="left"/>
      <w:pPr>
        <w:ind w:left="1956" w:hanging="360"/>
      </w:pPr>
      <w:rPr>
        <w:rFonts w:ascii="Wingdings" w:hAnsi="Wingdings" w:hint="default"/>
      </w:rPr>
    </w:lvl>
    <w:lvl w:ilvl="3" w:tplc="FFFFFFFF" w:tentative="1">
      <w:start w:val="1"/>
      <w:numFmt w:val="bullet"/>
      <w:lvlText w:val=""/>
      <w:lvlJc w:val="left"/>
      <w:pPr>
        <w:ind w:left="2676" w:hanging="360"/>
      </w:pPr>
      <w:rPr>
        <w:rFonts w:ascii="Symbol" w:hAnsi="Symbol" w:hint="default"/>
      </w:rPr>
    </w:lvl>
    <w:lvl w:ilvl="4" w:tplc="FFFFFFFF" w:tentative="1">
      <w:start w:val="1"/>
      <w:numFmt w:val="bullet"/>
      <w:lvlText w:val="o"/>
      <w:lvlJc w:val="left"/>
      <w:pPr>
        <w:ind w:left="3396" w:hanging="360"/>
      </w:pPr>
      <w:rPr>
        <w:rFonts w:ascii="Courier New" w:hAnsi="Courier New" w:cs="Courier New" w:hint="default"/>
      </w:rPr>
    </w:lvl>
    <w:lvl w:ilvl="5" w:tplc="FFFFFFFF" w:tentative="1">
      <w:start w:val="1"/>
      <w:numFmt w:val="bullet"/>
      <w:lvlText w:val=""/>
      <w:lvlJc w:val="left"/>
      <w:pPr>
        <w:ind w:left="4116" w:hanging="360"/>
      </w:pPr>
      <w:rPr>
        <w:rFonts w:ascii="Wingdings" w:hAnsi="Wingdings" w:hint="default"/>
      </w:rPr>
    </w:lvl>
    <w:lvl w:ilvl="6" w:tplc="FFFFFFFF" w:tentative="1">
      <w:start w:val="1"/>
      <w:numFmt w:val="bullet"/>
      <w:lvlText w:val=""/>
      <w:lvlJc w:val="left"/>
      <w:pPr>
        <w:ind w:left="4836" w:hanging="360"/>
      </w:pPr>
      <w:rPr>
        <w:rFonts w:ascii="Symbol" w:hAnsi="Symbol" w:hint="default"/>
      </w:rPr>
    </w:lvl>
    <w:lvl w:ilvl="7" w:tplc="FFFFFFFF" w:tentative="1">
      <w:start w:val="1"/>
      <w:numFmt w:val="bullet"/>
      <w:lvlText w:val="o"/>
      <w:lvlJc w:val="left"/>
      <w:pPr>
        <w:ind w:left="5556" w:hanging="360"/>
      </w:pPr>
      <w:rPr>
        <w:rFonts w:ascii="Courier New" w:hAnsi="Courier New" w:cs="Courier New" w:hint="default"/>
      </w:rPr>
    </w:lvl>
    <w:lvl w:ilvl="8" w:tplc="FFFFFFFF" w:tentative="1">
      <w:start w:val="1"/>
      <w:numFmt w:val="bullet"/>
      <w:lvlText w:val=""/>
      <w:lvlJc w:val="left"/>
      <w:pPr>
        <w:ind w:left="6276" w:hanging="360"/>
      </w:pPr>
      <w:rPr>
        <w:rFonts w:ascii="Wingdings" w:hAnsi="Wingdings" w:hint="default"/>
      </w:rPr>
    </w:lvl>
  </w:abstractNum>
  <w:abstractNum w:abstractNumId="3" w15:restartNumberingAfterBreak="0">
    <w:nsid w:val="0A9B0C46"/>
    <w:multiLevelType w:val="hybridMultilevel"/>
    <w:tmpl w:val="FE84C2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B961E63"/>
    <w:multiLevelType w:val="multilevel"/>
    <w:tmpl w:val="F1862B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C164C62"/>
    <w:multiLevelType w:val="multilevel"/>
    <w:tmpl w:val="0C164C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197734"/>
    <w:multiLevelType w:val="multilevel"/>
    <w:tmpl w:val="D19E53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0BE7676"/>
    <w:multiLevelType w:val="hybridMultilevel"/>
    <w:tmpl w:val="AADE70EC"/>
    <w:lvl w:ilvl="0" w:tplc="75166772">
      <w:start w:val="1"/>
      <w:numFmt w:val="bullet"/>
      <w:pStyle w:val="a"/>
      <w:lvlText w:val="–"/>
      <w:lvlJc w:val="left"/>
      <w:pPr>
        <w:ind w:left="540" w:hanging="360"/>
      </w:pPr>
      <w:rPr>
        <w:rFonts w:ascii="Times New Roman" w:hAnsi="Times New Roman" w:cs="Times New Roman" w:hint="default"/>
      </w:rPr>
    </w:lvl>
    <w:lvl w:ilvl="1" w:tplc="1AB28A6A">
      <w:start w:val="1"/>
      <w:numFmt w:val="bullet"/>
      <w:lvlText w:val="o"/>
      <w:lvlJc w:val="left"/>
      <w:pPr>
        <w:ind w:left="1903" w:hanging="360"/>
      </w:pPr>
      <w:rPr>
        <w:rFonts w:ascii="Courier New" w:hAnsi="Courier New" w:cs="Courier New" w:hint="default"/>
      </w:rPr>
    </w:lvl>
    <w:lvl w:ilvl="2" w:tplc="A1A2643C">
      <w:start w:val="1"/>
      <w:numFmt w:val="bullet"/>
      <w:lvlText w:val=""/>
      <w:lvlJc w:val="left"/>
      <w:pPr>
        <w:ind w:left="2623" w:hanging="360"/>
      </w:pPr>
      <w:rPr>
        <w:rFonts w:ascii="Wingdings" w:hAnsi="Wingdings" w:hint="default"/>
      </w:rPr>
    </w:lvl>
    <w:lvl w:ilvl="3" w:tplc="B9824A8E">
      <w:start w:val="1"/>
      <w:numFmt w:val="bullet"/>
      <w:lvlText w:val=""/>
      <w:lvlJc w:val="left"/>
      <w:pPr>
        <w:ind w:left="3343" w:hanging="360"/>
      </w:pPr>
      <w:rPr>
        <w:rFonts w:ascii="Symbol" w:hAnsi="Symbol" w:hint="default"/>
      </w:rPr>
    </w:lvl>
    <w:lvl w:ilvl="4" w:tplc="B8E6C3F2">
      <w:start w:val="1"/>
      <w:numFmt w:val="bullet"/>
      <w:lvlText w:val="o"/>
      <w:lvlJc w:val="left"/>
      <w:pPr>
        <w:ind w:left="4063" w:hanging="360"/>
      </w:pPr>
      <w:rPr>
        <w:rFonts w:ascii="Courier New" w:hAnsi="Courier New" w:cs="Courier New" w:hint="default"/>
      </w:rPr>
    </w:lvl>
    <w:lvl w:ilvl="5" w:tplc="D320FB36">
      <w:start w:val="1"/>
      <w:numFmt w:val="bullet"/>
      <w:lvlText w:val=""/>
      <w:lvlJc w:val="left"/>
      <w:pPr>
        <w:ind w:left="4783" w:hanging="360"/>
      </w:pPr>
      <w:rPr>
        <w:rFonts w:ascii="Wingdings" w:hAnsi="Wingdings" w:hint="default"/>
      </w:rPr>
    </w:lvl>
    <w:lvl w:ilvl="6" w:tplc="E898C22C">
      <w:start w:val="1"/>
      <w:numFmt w:val="bullet"/>
      <w:lvlText w:val=""/>
      <w:lvlJc w:val="left"/>
      <w:pPr>
        <w:ind w:left="5503" w:hanging="360"/>
      </w:pPr>
      <w:rPr>
        <w:rFonts w:ascii="Symbol" w:hAnsi="Symbol" w:hint="default"/>
      </w:rPr>
    </w:lvl>
    <w:lvl w:ilvl="7" w:tplc="B2724916">
      <w:start w:val="1"/>
      <w:numFmt w:val="bullet"/>
      <w:lvlText w:val="o"/>
      <w:lvlJc w:val="left"/>
      <w:pPr>
        <w:ind w:left="6223" w:hanging="360"/>
      </w:pPr>
      <w:rPr>
        <w:rFonts w:ascii="Courier New" w:hAnsi="Courier New" w:cs="Courier New" w:hint="default"/>
      </w:rPr>
    </w:lvl>
    <w:lvl w:ilvl="8" w:tplc="2FF41AB4">
      <w:start w:val="1"/>
      <w:numFmt w:val="bullet"/>
      <w:lvlText w:val=""/>
      <w:lvlJc w:val="left"/>
      <w:pPr>
        <w:ind w:left="6943" w:hanging="360"/>
      </w:pPr>
      <w:rPr>
        <w:rFonts w:ascii="Wingdings" w:hAnsi="Wingdings" w:hint="default"/>
      </w:rPr>
    </w:lvl>
  </w:abstractNum>
  <w:abstractNum w:abstractNumId="8" w15:restartNumberingAfterBreak="0">
    <w:nsid w:val="128A58C9"/>
    <w:multiLevelType w:val="hybridMultilevel"/>
    <w:tmpl w:val="C82CCF18"/>
    <w:lvl w:ilvl="0" w:tplc="4BF8B69A">
      <w:start w:val="1"/>
      <w:numFmt w:val="bullet"/>
      <w:pStyle w:val="a0"/>
      <w:lvlText w:val=""/>
      <w:lvlJc w:val="left"/>
      <w:pPr>
        <w:ind w:left="1429" w:hanging="360"/>
      </w:pPr>
      <w:rPr>
        <w:rFonts w:ascii="Symbol" w:hAnsi="Symbol" w:hint="default"/>
      </w:rPr>
    </w:lvl>
    <w:lvl w:ilvl="1" w:tplc="D4928B7E">
      <w:start w:val="1"/>
      <w:numFmt w:val="bullet"/>
      <w:lvlText w:val="o"/>
      <w:lvlJc w:val="left"/>
      <w:pPr>
        <w:ind w:left="2149" w:hanging="360"/>
      </w:pPr>
      <w:rPr>
        <w:rFonts w:ascii="Courier New" w:hAnsi="Courier New" w:cs="Courier New" w:hint="default"/>
      </w:rPr>
    </w:lvl>
    <w:lvl w:ilvl="2" w:tplc="D30E370A">
      <w:start w:val="1"/>
      <w:numFmt w:val="bullet"/>
      <w:lvlText w:val=""/>
      <w:lvlJc w:val="left"/>
      <w:pPr>
        <w:ind w:left="2869" w:hanging="360"/>
      </w:pPr>
      <w:rPr>
        <w:rFonts w:ascii="Wingdings" w:hAnsi="Wingdings" w:hint="default"/>
      </w:rPr>
    </w:lvl>
    <w:lvl w:ilvl="3" w:tplc="02361498">
      <w:start w:val="1"/>
      <w:numFmt w:val="bullet"/>
      <w:lvlText w:val=""/>
      <w:lvlJc w:val="left"/>
      <w:pPr>
        <w:ind w:left="3589" w:hanging="360"/>
      </w:pPr>
      <w:rPr>
        <w:rFonts w:ascii="Symbol" w:hAnsi="Symbol" w:hint="default"/>
      </w:rPr>
    </w:lvl>
    <w:lvl w:ilvl="4" w:tplc="87BE1736">
      <w:start w:val="1"/>
      <w:numFmt w:val="bullet"/>
      <w:lvlText w:val="o"/>
      <w:lvlJc w:val="left"/>
      <w:pPr>
        <w:ind w:left="4309" w:hanging="360"/>
      </w:pPr>
      <w:rPr>
        <w:rFonts w:ascii="Courier New" w:hAnsi="Courier New" w:cs="Courier New" w:hint="default"/>
      </w:rPr>
    </w:lvl>
    <w:lvl w:ilvl="5" w:tplc="B772FEDE">
      <w:start w:val="1"/>
      <w:numFmt w:val="bullet"/>
      <w:lvlText w:val=""/>
      <w:lvlJc w:val="left"/>
      <w:pPr>
        <w:ind w:left="5029" w:hanging="360"/>
      </w:pPr>
      <w:rPr>
        <w:rFonts w:ascii="Wingdings" w:hAnsi="Wingdings" w:hint="default"/>
      </w:rPr>
    </w:lvl>
    <w:lvl w:ilvl="6" w:tplc="57CCA53C">
      <w:start w:val="1"/>
      <w:numFmt w:val="bullet"/>
      <w:lvlText w:val=""/>
      <w:lvlJc w:val="left"/>
      <w:pPr>
        <w:ind w:left="5749" w:hanging="360"/>
      </w:pPr>
      <w:rPr>
        <w:rFonts w:ascii="Symbol" w:hAnsi="Symbol" w:hint="default"/>
      </w:rPr>
    </w:lvl>
    <w:lvl w:ilvl="7" w:tplc="A056A88C">
      <w:start w:val="1"/>
      <w:numFmt w:val="bullet"/>
      <w:lvlText w:val="o"/>
      <w:lvlJc w:val="left"/>
      <w:pPr>
        <w:ind w:left="6469" w:hanging="360"/>
      </w:pPr>
      <w:rPr>
        <w:rFonts w:ascii="Courier New" w:hAnsi="Courier New" w:cs="Courier New" w:hint="default"/>
      </w:rPr>
    </w:lvl>
    <w:lvl w:ilvl="8" w:tplc="8676D07E">
      <w:start w:val="1"/>
      <w:numFmt w:val="bullet"/>
      <w:lvlText w:val=""/>
      <w:lvlJc w:val="left"/>
      <w:pPr>
        <w:ind w:left="7189" w:hanging="360"/>
      </w:pPr>
      <w:rPr>
        <w:rFonts w:ascii="Wingdings" w:hAnsi="Wingdings" w:hint="default"/>
      </w:rPr>
    </w:lvl>
  </w:abstractNum>
  <w:abstractNum w:abstractNumId="9" w15:restartNumberingAfterBreak="0">
    <w:nsid w:val="154B1AD0"/>
    <w:multiLevelType w:val="hybridMultilevel"/>
    <w:tmpl w:val="8C96DFA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55D4972"/>
    <w:multiLevelType w:val="hybridMultilevel"/>
    <w:tmpl w:val="BE263680"/>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64E6C6F"/>
    <w:multiLevelType w:val="hybridMultilevel"/>
    <w:tmpl w:val="65DE5D18"/>
    <w:styleLink w:val="WWNum17"/>
    <w:lvl w:ilvl="0" w:tplc="D8028390">
      <w:start w:val="1"/>
      <w:numFmt w:val="bullet"/>
      <w:pStyle w:val="WWNum17"/>
      <w:lvlText w:val=""/>
      <w:lvlJc w:val="left"/>
      <w:pPr>
        <w:ind w:left="1429" w:hanging="360"/>
      </w:pPr>
      <w:rPr>
        <w:rFonts w:ascii="Symbol" w:hAnsi="Symbol" w:cs="Symbol"/>
        <w:color w:val="00000A"/>
        <w:sz w:val="28"/>
        <w:szCs w:val="28"/>
      </w:rPr>
    </w:lvl>
    <w:lvl w:ilvl="1" w:tplc="CB9CD0D4">
      <w:start w:val="1"/>
      <w:numFmt w:val="bullet"/>
      <w:lvlText w:val="o"/>
      <w:lvlJc w:val="left"/>
      <w:pPr>
        <w:ind w:left="1440" w:hanging="360"/>
      </w:pPr>
      <w:rPr>
        <w:rFonts w:ascii="Courier New" w:eastAsia="Courier New" w:hAnsi="Courier New" w:cs="Courier New"/>
      </w:rPr>
    </w:lvl>
    <w:lvl w:ilvl="2" w:tplc="08F4D578">
      <w:start w:val="1"/>
      <w:numFmt w:val="bullet"/>
      <w:lvlText w:val="§"/>
      <w:lvlJc w:val="left"/>
      <w:pPr>
        <w:ind w:left="2160" w:hanging="360"/>
      </w:pPr>
      <w:rPr>
        <w:rFonts w:ascii="Wingdings" w:eastAsia="Wingdings" w:hAnsi="Wingdings" w:cs="Wingdings"/>
      </w:rPr>
    </w:lvl>
    <w:lvl w:ilvl="3" w:tplc="E9C4AEEE">
      <w:start w:val="1"/>
      <w:numFmt w:val="bullet"/>
      <w:lvlText w:val="·"/>
      <w:lvlJc w:val="left"/>
      <w:pPr>
        <w:ind w:left="2880" w:hanging="360"/>
      </w:pPr>
      <w:rPr>
        <w:rFonts w:ascii="Symbol" w:eastAsia="Symbol" w:hAnsi="Symbol" w:cs="Symbol"/>
      </w:rPr>
    </w:lvl>
    <w:lvl w:ilvl="4" w:tplc="8B48B544">
      <w:start w:val="1"/>
      <w:numFmt w:val="bullet"/>
      <w:lvlText w:val="o"/>
      <w:lvlJc w:val="left"/>
      <w:pPr>
        <w:ind w:left="3600" w:hanging="360"/>
      </w:pPr>
      <w:rPr>
        <w:rFonts w:ascii="Courier New" w:eastAsia="Courier New" w:hAnsi="Courier New" w:cs="Courier New"/>
      </w:rPr>
    </w:lvl>
    <w:lvl w:ilvl="5" w:tplc="9D02EF38">
      <w:start w:val="1"/>
      <w:numFmt w:val="bullet"/>
      <w:lvlText w:val="§"/>
      <w:lvlJc w:val="left"/>
      <w:pPr>
        <w:ind w:left="4320" w:hanging="360"/>
      </w:pPr>
      <w:rPr>
        <w:rFonts w:ascii="Wingdings" w:eastAsia="Wingdings" w:hAnsi="Wingdings" w:cs="Wingdings"/>
      </w:rPr>
    </w:lvl>
    <w:lvl w:ilvl="6" w:tplc="CCF8DA48">
      <w:start w:val="1"/>
      <w:numFmt w:val="bullet"/>
      <w:lvlText w:val="·"/>
      <w:lvlJc w:val="left"/>
      <w:pPr>
        <w:ind w:left="5040" w:hanging="360"/>
      </w:pPr>
      <w:rPr>
        <w:rFonts w:ascii="Symbol" w:eastAsia="Symbol" w:hAnsi="Symbol" w:cs="Symbol"/>
      </w:rPr>
    </w:lvl>
    <w:lvl w:ilvl="7" w:tplc="B8A6359A">
      <w:start w:val="1"/>
      <w:numFmt w:val="bullet"/>
      <w:lvlText w:val="o"/>
      <w:lvlJc w:val="left"/>
      <w:pPr>
        <w:ind w:left="5760" w:hanging="360"/>
      </w:pPr>
      <w:rPr>
        <w:rFonts w:ascii="Courier New" w:eastAsia="Courier New" w:hAnsi="Courier New" w:cs="Courier New"/>
      </w:rPr>
    </w:lvl>
    <w:lvl w:ilvl="8" w:tplc="B66AB490">
      <w:start w:val="1"/>
      <w:numFmt w:val="bullet"/>
      <w:lvlText w:val="§"/>
      <w:lvlJc w:val="left"/>
      <w:pPr>
        <w:ind w:left="6480" w:hanging="360"/>
      </w:pPr>
      <w:rPr>
        <w:rFonts w:ascii="Wingdings" w:eastAsia="Wingdings" w:hAnsi="Wingdings" w:cs="Wingdings"/>
      </w:rPr>
    </w:lvl>
  </w:abstractNum>
  <w:abstractNum w:abstractNumId="12" w15:restartNumberingAfterBreak="0">
    <w:nsid w:val="16641CA3"/>
    <w:multiLevelType w:val="hybridMultilevel"/>
    <w:tmpl w:val="9A7E70A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74D0CBA"/>
    <w:multiLevelType w:val="hybridMultilevel"/>
    <w:tmpl w:val="F5263A1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D458BB"/>
    <w:multiLevelType w:val="multilevel"/>
    <w:tmpl w:val="594892E8"/>
    <w:lvl w:ilvl="0">
      <w:start w:val="1"/>
      <w:numFmt w:val="decimal"/>
      <w:lvlText w:val="%1."/>
      <w:lvlJc w:val="left"/>
      <w:pPr>
        <w:tabs>
          <w:tab w:val="num" w:pos="360"/>
        </w:tabs>
        <w:ind w:left="360" w:hanging="360"/>
      </w:pPr>
    </w:lvl>
    <w:lvl w:ilvl="1">
      <w:start w:val="30"/>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7D910E9"/>
    <w:multiLevelType w:val="hybridMultilevel"/>
    <w:tmpl w:val="FF260E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9340A5A"/>
    <w:multiLevelType w:val="hybridMultilevel"/>
    <w:tmpl w:val="B2E2321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94E0683"/>
    <w:multiLevelType w:val="hybridMultilevel"/>
    <w:tmpl w:val="0D6C6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C4E20A5"/>
    <w:multiLevelType w:val="hybridMultilevel"/>
    <w:tmpl w:val="38EAB244"/>
    <w:lvl w:ilvl="0" w:tplc="59C6805A">
      <w:start w:val="1"/>
      <w:numFmt w:val="upperRoman"/>
      <w:lvlText w:val="%1."/>
      <w:lvlJc w:val="left"/>
      <w:pPr>
        <w:ind w:left="1080" w:hanging="720"/>
      </w:pPr>
      <w:rPr>
        <w:rFonts w:hint="default"/>
      </w:rPr>
    </w:lvl>
    <w:lvl w:ilvl="1" w:tplc="9F82ED3E">
      <w:start w:val="1"/>
      <w:numFmt w:val="lowerLetter"/>
      <w:lvlText w:val="%2."/>
      <w:lvlJc w:val="left"/>
      <w:pPr>
        <w:ind w:left="1440" w:hanging="360"/>
      </w:pPr>
    </w:lvl>
    <w:lvl w:ilvl="2" w:tplc="1996CF8C">
      <w:start w:val="1"/>
      <w:numFmt w:val="lowerRoman"/>
      <w:lvlText w:val="%3."/>
      <w:lvlJc w:val="right"/>
      <w:pPr>
        <w:ind w:left="2160" w:hanging="180"/>
      </w:pPr>
    </w:lvl>
    <w:lvl w:ilvl="3" w:tplc="B56C7BAA">
      <w:start w:val="1"/>
      <w:numFmt w:val="decimal"/>
      <w:lvlText w:val="%4."/>
      <w:lvlJc w:val="left"/>
      <w:pPr>
        <w:ind w:left="2880" w:hanging="360"/>
      </w:pPr>
    </w:lvl>
    <w:lvl w:ilvl="4" w:tplc="8E0CF6DA">
      <w:start w:val="1"/>
      <w:numFmt w:val="lowerLetter"/>
      <w:lvlText w:val="%5."/>
      <w:lvlJc w:val="left"/>
      <w:pPr>
        <w:ind w:left="3600" w:hanging="360"/>
      </w:pPr>
    </w:lvl>
    <w:lvl w:ilvl="5" w:tplc="93E41374">
      <w:start w:val="1"/>
      <w:numFmt w:val="lowerRoman"/>
      <w:lvlText w:val="%6."/>
      <w:lvlJc w:val="right"/>
      <w:pPr>
        <w:ind w:left="4320" w:hanging="180"/>
      </w:pPr>
    </w:lvl>
    <w:lvl w:ilvl="6" w:tplc="8F789BAE">
      <w:start w:val="1"/>
      <w:numFmt w:val="decimal"/>
      <w:lvlText w:val="%7."/>
      <w:lvlJc w:val="left"/>
      <w:pPr>
        <w:ind w:left="5040" w:hanging="360"/>
      </w:pPr>
    </w:lvl>
    <w:lvl w:ilvl="7" w:tplc="F1FACE86">
      <w:start w:val="1"/>
      <w:numFmt w:val="lowerLetter"/>
      <w:lvlText w:val="%8."/>
      <w:lvlJc w:val="left"/>
      <w:pPr>
        <w:ind w:left="5760" w:hanging="360"/>
      </w:pPr>
    </w:lvl>
    <w:lvl w:ilvl="8" w:tplc="65920DDC">
      <w:start w:val="1"/>
      <w:numFmt w:val="lowerRoman"/>
      <w:lvlText w:val="%9."/>
      <w:lvlJc w:val="right"/>
      <w:pPr>
        <w:ind w:left="6480" w:hanging="180"/>
      </w:pPr>
    </w:lvl>
  </w:abstractNum>
  <w:abstractNum w:abstractNumId="19" w15:restartNumberingAfterBreak="0">
    <w:nsid w:val="1C9C3268"/>
    <w:multiLevelType w:val="hybridMultilevel"/>
    <w:tmpl w:val="C5A873D6"/>
    <w:lvl w:ilvl="0" w:tplc="C576D65E">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20" w15:restartNumberingAfterBreak="0">
    <w:nsid w:val="1CA4684C"/>
    <w:multiLevelType w:val="hybridMultilevel"/>
    <w:tmpl w:val="F670B754"/>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B6086"/>
    <w:multiLevelType w:val="hybridMultilevel"/>
    <w:tmpl w:val="7D7A3FA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FC4674D"/>
    <w:multiLevelType w:val="hybridMultilevel"/>
    <w:tmpl w:val="8B549554"/>
    <w:lvl w:ilvl="0" w:tplc="41002734">
      <w:start w:val="1"/>
      <w:numFmt w:val="decimal"/>
      <w:pStyle w:val="a1"/>
      <w:suff w:val="nothing"/>
      <w:lvlText w:val=""/>
      <w:lvlJc w:val="left"/>
    </w:lvl>
    <w:lvl w:ilvl="1" w:tplc="4C70BAE2">
      <w:numFmt w:val="decimal"/>
      <w:lvlText w:val=""/>
      <w:lvlJc w:val="left"/>
    </w:lvl>
    <w:lvl w:ilvl="2" w:tplc="E60CFCD8">
      <w:numFmt w:val="decimal"/>
      <w:lvlText w:val=""/>
      <w:lvlJc w:val="left"/>
    </w:lvl>
    <w:lvl w:ilvl="3" w:tplc="7442A758">
      <w:numFmt w:val="decimal"/>
      <w:lvlText w:val=""/>
      <w:lvlJc w:val="left"/>
    </w:lvl>
    <w:lvl w:ilvl="4" w:tplc="54D4CDF4">
      <w:numFmt w:val="decimal"/>
      <w:lvlText w:val=""/>
      <w:lvlJc w:val="left"/>
    </w:lvl>
    <w:lvl w:ilvl="5" w:tplc="85520CA4">
      <w:numFmt w:val="decimal"/>
      <w:lvlText w:val=""/>
      <w:lvlJc w:val="left"/>
    </w:lvl>
    <w:lvl w:ilvl="6" w:tplc="6CFA3D10">
      <w:numFmt w:val="decimal"/>
      <w:lvlText w:val=""/>
      <w:lvlJc w:val="left"/>
    </w:lvl>
    <w:lvl w:ilvl="7" w:tplc="E4809354">
      <w:numFmt w:val="decimal"/>
      <w:lvlText w:val=""/>
      <w:lvlJc w:val="left"/>
    </w:lvl>
    <w:lvl w:ilvl="8" w:tplc="9356F196">
      <w:numFmt w:val="decimal"/>
      <w:lvlText w:val=""/>
      <w:lvlJc w:val="left"/>
    </w:lvl>
  </w:abstractNum>
  <w:abstractNum w:abstractNumId="23" w15:restartNumberingAfterBreak="0">
    <w:nsid w:val="21FB53A2"/>
    <w:multiLevelType w:val="hybridMultilevel"/>
    <w:tmpl w:val="742885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25D10D6"/>
    <w:multiLevelType w:val="hybridMultilevel"/>
    <w:tmpl w:val="2ABA761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227A50D5"/>
    <w:multiLevelType w:val="hybridMultilevel"/>
    <w:tmpl w:val="899EE17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B95115"/>
    <w:multiLevelType w:val="hybridMultilevel"/>
    <w:tmpl w:val="D2FEE0CC"/>
    <w:styleLink w:val="WWNum12"/>
    <w:lvl w:ilvl="0" w:tplc="7F7671C8">
      <w:start w:val="1"/>
      <w:numFmt w:val="bullet"/>
      <w:pStyle w:val="WWNum12"/>
      <w:lvlText w:val=""/>
      <w:lvlJc w:val="left"/>
      <w:pPr>
        <w:ind w:left="1429" w:hanging="360"/>
      </w:pPr>
      <w:rPr>
        <w:rFonts w:ascii="Symbol" w:hAnsi="Symbol" w:cs="Symbol"/>
        <w:sz w:val="28"/>
        <w:szCs w:val="28"/>
      </w:rPr>
    </w:lvl>
    <w:lvl w:ilvl="1" w:tplc="6744F86E">
      <w:start w:val="1"/>
      <w:numFmt w:val="bullet"/>
      <w:lvlText w:val="o"/>
      <w:lvlJc w:val="left"/>
      <w:pPr>
        <w:ind w:left="1440" w:hanging="360"/>
      </w:pPr>
      <w:rPr>
        <w:rFonts w:ascii="Courier New" w:eastAsia="Courier New" w:hAnsi="Courier New" w:cs="Courier New"/>
      </w:rPr>
    </w:lvl>
    <w:lvl w:ilvl="2" w:tplc="1AB05316">
      <w:start w:val="1"/>
      <w:numFmt w:val="bullet"/>
      <w:lvlText w:val="§"/>
      <w:lvlJc w:val="left"/>
      <w:pPr>
        <w:ind w:left="2160" w:hanging="360"/>
      </w:pPr>
      <w:rPr>
        <w:rFonts w:ascii="Wingdings" w:eastAsia="Wingdings" w:hAnsi="Wingdings" w:cs="Wingdings"/>
      </w:rPr>
    </w:lvl>
    <w:lvl w:ilvl="3" w:tplc="E4D09DDE">
      <w:start w:val="1"/>
      <w:numFmt w:val="bullet"/>
      <w:lvlText w:val="·"/>
      <w:lvlJc w:val="left"/>
      <w:pPr>
        <w:ind w:left="2880" w:hanging="360"/>
      </w:pPr>
      <w:rPr>
        <w:rFonts w:ascii="Symbol" w:eastAsia="Symbol" w:hAnsi="Symbol" w:cs="Symbol"/>
      </w:rPr>
    </w:lvl>
    <w:lvl w:ilvl="4" w:tplc="EE085D56">
      <w:start w:val="1"/>
      <w:numFmt w:val="bullet"/>
      <w:lvlText w:val="o"/>
      <w:lvlJc w:val="left"/>
      <w:pPr>
        <w:ind w:left="3600" w:hanging="360"/>
      </w:pPr>
      <w:rPr>
        <w:rFonts w:ascii="Courier New" w:eastAsia="Courier New" w:hAnsi="Courier New" w:cs="Courier New"/>
      </w:rPr>
    </w:lvl>
    <w:lvl w:ilvl="5" w:tplc="0EE6CE7E">
      <w:start w:val="1"/>
      <w:numFmt w:val="bullet"/>
      <w:lvlText w:val="§"/>
      <w:lvlJc w:val="left"/>
      <w:pPr>
        <w:ind w:left="4320" w:hanging="360"/>
      </w:pPr>
      <w:rPr>
        <w:rFonts w:ascii="Wingdings" w:eastAsia="Wingdings" w:hAnsi="Wingdings" w:cs="Wingdings"/>
      </w:rPr>
    </w:lvl>
    <w:lvl w:ilvl="6" w:tplc="3BF45E16">
      <w:start w:val="1"/>
      <w:numFmt w:val="bullet"/>
      <w:lvlText w:val="·"/>
      <w:lvlJc w:val="left"/>
      <w:pPr>
        <w:ind w:left="5040" w:hanging="360"/>
      </w:pPr>
      <w:rPr>
        <w:rFonts w:ascii="Symbol" w:eastAsia="Symbol" w:hAnsi="Symbol" w:cs="Symbol"/>
      </w:rPr>
    </w:lvl>
    <w:lvl w:ilvl="7" w:tplc="E9EA5CAC">
      <w:start w:val="1"/>
      <w:numFmt w:val="bullet"/>
      <w:lvlText w:val="o"/>
      <w:lvlJc w:val="left"/>
      <w:pPr>
        <w:ind w:left="5760" w:hanging="360"/>
      </w:pPr>
      <w:rPr>
        <w:rFonts w:ascii="Courier New" w:eastAsia="Courier New" w:hAnsi="Courier New" w:cs="Courier New"/>
      </w:rPr>
    </w:lvl>
    <w:lvl w:ilvl="8" w:tplc="BAAE14F0">
      <w:start w:val="1"/>
      <w:numFmt w:val="bullet"/>
      <w:lvlText w:val="§"/>
      <w:lvlJc w:val="left"/>
      <w:pPr>
        <w:ind w:left="6480" w:hanging="360"/>
      </w:pPr>
      <w:rPr>
        <w:rFonts w:ascii="Wingdings" w:eastAsia="Wingdings" w:hAnsi="Wingdings" w:cs="Wingdings"/>
      </w:rPr>
    </w:lvl>
  </w:abstractNum>
  <w:abstractNum w:abstractNumId="27" w15:restartNumberingAfterBreak="0">
    <w:nsid w:val="23250C3D"/>
    <w:multiLevelType w:val="hybridMultilevel"/>
    <w:tmpl w:val="5D46B648"/>
    <w:styleLink w:val="WWNum11"/>
    <w:lvl w:ilvl="0" w:tplc="963C06C8">
      <w:start w:val="1"/>
      <w:numFmt w:val="bullet"/>
      <w:pStyle w:val="WWNum11"/>
      <w:lvlText w:val="–"/>
      <w:lvlJc w:val="left"/>
      <w:pPr>
        <w:ind w:left="1429" w:hanging="360"/>
      </w:pPr>
      <w:rPr>
        <w:rFonts w:ascii="Times New Roman" w:hAnsi="Times New Roman" w:cs="Times New Roman"/>
        <w:lang w:val="ru-RU"/>
      </w:rPr>
    </w:lvl>
    <w:lvl w:ilvl="1" w:tplc="A708874C">
      <w:start w:val="1"/>
      <w:numFmt w:val="bullet"/>
      <w:lvlText w:val="o"/>
      <w:lvlJc w:val="left"/>
      <w:pPr>
        <w:ind w:left="1440" w:hanging="360"/>
      </w:pPr>
      <w:rPr>
        <w:rFonts w:ascii="Courier New" w:eastAsia="Courier New" w:hAnsi="Courier New" w:cs="Courier New"/>
      </w:rPr>
    </w:lvl>
    <w:lvl w:ilvl="2" w:tplc="F99EC6F6">
      <w:start w:val="1"/>
      <w:numFmt w:val="bullet"/>
      <w:lvlText w:val="§"/>
      <w:lvlJc w:val="left"/>
      <w:pPr>
        <w:ind w:left="2160" w:hanging="360"/>
      </w:pPr>
      <w:rPr>
        <w:rFonts w:ascii="Wingdings" w:eastAsia="Wingdings" w:hAnsi="Wingdings" w:cs="Wingdings"/>
      </w:rPr>
    </w:lvl>
    <w:lvl w:ilvl="3" w:tplc="456CD534">
      <w:start w:val="1"/>
      <w:numFmt w:val="bullet"/>
      <w:lvlText w:val="·"/>
      <w:lvlJc w:val="left"/>
      <w:pPr>
        <w:ind w:left="2880" w:hanging="360"/>
      </w:pPr>
      <w:rPr>
        <w:rFonts w:ascii="Symbol" w:eastAsia="Symbol" w:hAnsi="Symbol" w:cs="Symbol"/>
      </w:rPr>
    </w:lvl>
    <w:lvl w:ilvl="4" w:tplc="C388AA88">
      <w:start w:val="1"/>
      <w:numFmt w:val="bullet"/>
      <w:lvlText w:val="o"/>
      <w:lvlJc w:val="left"/>
      <w:pPr>
        <w:ind w:left="3600" w:hanging="360"/>
      </w:pPr>
      <w:rPr>
        <w:rFonts w:ascii="Courier New" w:eastAsia="Courier New" w:hAnsi="Courier New" w:cs="Courier New"/>
      </w:rPr>
    </w:lvl>
    <w:lvl w:ilvl="5" w:tplc="C9960D66">
      <w:start w:val="1"/>
      <w:numFmt w:val="bullet"/>
      <w:lvlText w:val="§"/>
      <w:lvlJc w:val="left"/>
      <w:pPr>
        <w:ind w:left="4320" w:hanging="360"/>
      </w:pPr>
      <w:rPr>
        <w:rFonts w:ascii="Wingdings" w:eastAsia="Wingdings" w:hAnsi="Wingdings" w:cs="Wingdings"/>
      </w:rPr>
    </w:lvl>
    <w:lvl w:ilvl="6" w:tplc="5F302F76">
      <w:start w:val="1"/>
      <w:numFmt w:val="bullet"/>
      <w:lvlText w:val="·"/>
      <w:lvlJc w:val="left"/>
      <w:pPr>
        <w:ind w:left="5040" w:hanging="360"/>
      </w:pPr>
      <w:rPr>
        <w:rFonts w:ascii="Symbol" w:eastAsia="Symbol" w:hAnsi="Symbol" w:cs="Symbol"/>
      </w:rPr>
    </w:lvl>
    <w:lvl w:ilvl="7" w:tplc="30B8842A">
      <w:start w:val="1"/>
      <w:numFmt w:val="bullet"/>
      <w:lvlText w:val="o"/>
      <w:lvlJc w:val="left"/>
      <w:pPr>
        <w:ind w:left="5760" w:hanging="360"/>
      </w:pPr>
      <w:rPr>
        <w:rFonts w:ascii="Courier New" w:eastAsia="Courier New" w:hAnsi="Courier New" w:cs="Courier New"/>
      </w:rPr>
    </w:lvl>
    <w:lvl w:ilvl="8" w:tplc="B204EBE2">
      <w:start w:val="1"/>
      <w:numFmt w:val="bullet"/>
      <w:lvlText w:val="§"/>
      <w:lvlJc w:val="left"/>
      <w:pPr>
        <w:ind w:left="6480" w:hanging="360"/>
      </w:pPr>
      <w:rPr>
        <w:rFonts w:ascii="Wingdings" w:eastAsia="Wingdings" w:hAnsi="Wingdings" w:cs="Wingdings"/>
      </w:rPr>
    </w:lvl>
  </w:abstractNum>
  <w:abstractNum w:abstractNumId="28" w15:restartNumberingAfterBreak="0">
    <w:nsid w:val="23FD6795"/>
    <w:multiLevelType w:val="hybridMultilevel"/>
    <w:tmpl w:val="300A4D5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5380592"/>
    <w:multiLevelType w:val="hybridMultilevel"/>
    <w:tmpl w:val="BCE41D0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29AC5529"/>
    <w:multiLevelType w:val="hybridMultilevel"/>
    <w:tmpl w:val="4DCAC672"/>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CE03D98"/>
    <w:multiLevelType w:val="hybridMultilevel"/>
    <w:tmpl w:val="595A3CD2"/>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E774161"/>
    <w:multiLevelType w:val="hybridMultilevel"/>
    <w:tmpl w:val="D6CE3B8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2F533E21"/>
    <w:multiLevelType w:val="hybridMultilevel"/>
    <w:tmpl w:val="59E2908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02713BA"/>
    <w:multiLevelType w:val="hybridMultilevel"/>
    <w:tmpl w:val="F3BAD85A"/>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1B930C4"/>
    <w:multiLevelType w:val="multilevel"/>
    <w:tmpl w:val="11D2E7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31D610C1"/>
    <w:multiLevelType w:val="hybridMultilevel"/>
    <w:tmpl w:val="DAB0386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33254BBA"/>
    <w:multiLevelType w:val="hybridMultilevel"/>
    <w:tmpl w:val="7178A2B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42F3A3B"/>
    <w:multiLevelType w:val="hybridMultilevel"/>
    <w:tmpl w:val="5CBC18E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34444988"/>
    <w:multiLevelType w:val="hybridMultilevel"/>
    <w:tmpl w:val="556A362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3B045387"/>
    <w:multiLevelType w:val="hybridMultilevel"/>
    <w:tmpl w:val="408482A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C2B04B0"/>
    <w:multiLevelType w:val="hybridMultilevel"/>
    <w:tmpl w:val="E3944B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C8E6108"/>
    <w:multiLevelType w:val="hybridMultilevel"/>
    <w:tmpl w:val="568EDF98"/>
    <w:styleLink w:val="WWNum6"/>
    <w:lvl w:ilvl="0" w:tplc="6D3E48A8">
      <w:start w:val="1"/>
      <w:numFmt w:val="bullet"/>
      <w:pStyle w:val="WWNum6"/>
      <w:lvlText w:val="–"/>
      <w:lvlJc w:val="left"/>
      <w:pPr>
        <w:ind w:left="1429" w:hanging="360"/>
      </w:pPr>
      <w:rPr>
        <w:rFonts w:ascii="Times New Roman" w:hAnsi="Times New Roman" w:cs="Times New Roman"/>
        <w:sz w:val="28"/>
        <w:szCs w:val="28"/>
        <w:lang w:val="ru-RU"/>
      </w:rPr>
    </w:lvl>
    <w:lvl w:ilvl="1" w:tplc="D6308042">
      <w:start w:val="1"/>
      <w:numFmt w:val="bullet"/>
      <w:lvlText w:val="o"/>
      <w:lvlJc w:val="left"/>
      <w:pPr>
        <w:ind w:left="1440" w:hanging="360"/>
      </w:pPr>
      <w:rPr>
        <w:rFonts w:ascii="Courier New" w:eastAsia="Courier New" w:hAnsi="Courier New" w:cs="Courier New"/>
      </w:rPr>
    </w:lvl>
    <w:lvl w:ilvl="2" w:tplc="FE92D77C">
      <w:start w:val="1"/>
      <w:numFmt w:val="bullet"/>
      <w:lvlText w:val="§"/>
      <w:lvlJc w:val="left"/>
      <w:pPr>
        <w:ind w:left="2160" w:hanging="360"/>
      </w:pPr>
      <w:rPr>
        <w:rFonts w:ascii="Wingdings" w:eastAsia="Wingdings" w:hAnsi="Wingdings" w:cs="Wingdings"/>
      </w:rPr>
    </w:lvl>
    <w:lvl w:ilvl="3" w:tplc="503C7E9C">
      <w:start w:val="1"/>
      <w:numFmt w:val="bullet"/>
      <w:lvlText w:val="·"/>
      <w:lvlJc w:val="left"/>
      <w:pPr>
        <w:ind w:left="2880" w:hanging="360"/>
      </w:pPr>
      <w:rPr>
        <w:rFonts w:ascii="Symbol" w:eastAsia="Symbol" w:hAnsi="Symbol" w:cs="Symbol"/>
      </w:rPr>
    </w:lvl>
    <w:lvl w:ilvl="4" w:tplc="8348DBAA">
      <w:start w:val="1"/>
      <w:numFmt w:val="bullet"/>
      <w:lvlText w:val="o"/>
      <w:lvlJc w:val="left"/>
      <w:pPr>
        <w:ind w:left="3600" w:hanging="360"/>
      </w:pPr>
      <w:rPr>
        <w:rFonts w:ascii="Courier New" w:eastAsia="Courier New" w:hAnsi="Courier New" w:cs="Courier New"/>
      </w:rPr>
    </w:lvl>
    <w:lvl w:ilvl="5" w:tplc="A022D6C0">
      <w:start w:val="1"/>
      <w:numFmt w:val="bullet"/>
      <w:lvlText w:val="§"/>
      <w:lvlJc w:val="left"/>
      <w:pPr>
        <w:ind w:left="4320" w:hanging="360"/>
      </w:pPr>
      <w:rPr>
        <w:rFonts w:ascii="Wingdings" w:eastAsia="Wingdings" w:hAnsi="Wingdings" w:cs="Wingdings"/>
      </w:rPr>
    </w:lvl>
    <w:lvl w:ilvl="6" w:tplc="1B947624">
      <w:start w:val="1"/>
      <w:numFmt w:val="bullet"/>
      <w:lvlText w:val="·"/>
      <w:lvlJc w:val="left"/>
      <w:pPr>
        <w:ind w:left="5040" w:hanging="360"/>
      </w:pPr>
      <w:rPr>
        <w:rFonts w:ascii="Symbol" w:eastAsia="Symbol" w:hAnsi="Symbol" w:cs="Symbol"/>
      </w:rPr>
    </w:lvl>
    <w:lvl w:ilvl="7" w:tplc="B2B07B60">
      <w:start w:val="1"/>
      <w:numFmt w:val="bullet"/>
      <w:lvlText w:val="o"/>
      <w:lvlJc w:val="left"/>
      <w:pPr>
        <w:ind w:left="5760" w:hanging="360"/>
      </w:pPr>
      <w:rPr>
        <w:rFonts w:ascii="Courier New" w:eastAsia="Courier New" w:hAnsi="Courier New" w:cs="Courier New"/>
      </w:rPr>
    </w:lvl>
    <w:lvl w:ilvl="8" w:tplc="894CA846">
      <w:start w:val="1"/>
      <w:numFmt w:val="bullet"/>
      <w:lvlText w:val="§"/>
      <w:lvlJc w:val="left"/>
      <w:pPr>
        <w:ind w:left="6480" w:hanging="360"/>
      </w:pPr>
      <w:rPr>
        <w:rFonts w:ascii="Wingdings" w:eastAsia="Wingdings" w:hAnsi="Wingdings" w:cs="Wingdings"/>
      </w:rPr>
    </w:lvl>
  </w:abstractNum>
  <w:abstractNum w:abstractNumId="43" w15:restartNumberingAfterBreak="0">
    <w:nsid w:val="40194724"/>
    <w:multiLevelType w:val="hybridMultilevel"/>
    <w:tmpl w:val="CA2ED52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4367002E"/>
    <w:multiLevelType w:val="hybridMultilevel"/>
    <w:tmpl w:val="12B64BB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69D3E1B"/>
    <w:multiLevelType w:val="hybridMultilevel"/>
    <w:tmpl w:val="94AE73C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47A14021"/>
    <w:multiLevelType w:val="hybridMultilevel"/>
    <w:tmpl w:val="D71A8E1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48F81514"/>
    <w:multiLevelType w:val="hybridMultilevel"/>
    <w:tmpl w:val="94E8F496"/>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224989"/>
    <w:multiLevelType w:val="hybridMultilevel"/>
    <w:tmpl w:val="85F0E180"/>
    <w:styleLink w:val="WWNum13"/>
    <w:lvl w:ilvl="0" w:tplc="7EB2070E">
      <w:start w:val="1"/>
      <w:numFmt w:val="bullet"/>
      <w:pStyle w:val="WWNum13"/>
      <w:lvlText w:val=""/>
      <w:lvlJc w:val="left"/>
      <w:pPr>
        <w:ind w:left="720" w:hanging="360"/>
      </w:pPr>
      <w:rPr>
        <w:rFonts w:ascii="Symbol" w:hAnsi="Symbol" w:cs="Symbol"/>
        <w:sz w:val="28"/>
        <w:szCs w:val="28"/>
      </w:rPr>
    </w:lvl>
    <w:lvl w:ilvl="1" w:tplc="162ACA3E">
      <w:start w:val="1"/>
      <w:numFmt w:val="bullet"/>
      <w:lvlText w:val="o"/>
      <w:lvlJc w:val="left"/>
      <w:pPr>
        <w:ind w:left="1440" w:hanging="360"/>
      </w:pPr>
      <w:rPr>
        <w:rFonts w:ascii="Courier New" w:eastAsia="Courier New" w:hAnsi="Courier New" w:cs="Courier New"/>
      </w:rPr>
    </w:lvl>
    <w:lvl w:ilvl="2" w:tplc="22DA883C">
      <w:start w:val="1"/>
      <w:numFmt w:val="bullet"/>
      <w:lvlText w:val="§"/>
      <w:lvlJc w:val="left"/>
      <w:pPr>
        <w:ind w:left="2160" w:hanging="360"/>
      </w:pPr>
      <w:rPr>
        <w:rFonts w:ascii="Wingdings" w:eastAsia="Wingdings" w:hAnsi="Wingdings" w:cs="Wingdings"/>
      </w:rPr>
    </w:lvl>
    <w:lvl w:ilvl="3" w:tplc="C9E4C400">
      <w:start w:val="1"/>
      <w:numFmt w:val="bullet"/>
      <w:lvlText w:val="·"/>
      <w:lvlJc w:val="left"/>
      <w:pPr>
        <w:ind w:left="2880" w:hanging="360"/>
      </w:pPr>
      <w:rPr>
        <w:rFonts w:ascii="Symbol" w:eastAsia="Symbol" w:hAnsi="Symbol" w:cs="Symbol"/>
      </w:rPr>
    </w:lvl>
    <w:lvl w:ilvl="4" w:tplc="D85A97F6">
      <w:start w:val="1"/>
      <w:numFmt w:val="bullet"/>
      <w:lvlText w:val="o"/>
      <w:lvlJc w:val="left"/>
      <w:pPr>
        <w:ind w:left="3600" w:hanging="360"/>
      </w:pPr>
      <w:rPr>
        <w:rFonts w:ascii="Courier New" w:eastAsia="Courier New" w:hAnsi="Courier New" w:cs="Courier New"/>
      </w:rPr>
    </w:lvl>
    <w:lvl w:ilvl="5" w:tplc="6450F0FE">
      <w:start w:val="1"/>
      <w:numFmt w:val="bullet"/>
      <w:lvlText w:val="§"/>
      <w:lvlJc w:val="left"/>
      <w:pPr>
        <w:ind w:left="4320" w:hanging="360"/>
      </w:pPr>
      <w:rPr>
        <w:rFonts w:ascii="Wingdings" w:eastAsia="Wingdings" w:hAnsi="Wingdings" w:cs="Wingdings"/>
      </w:rPr>
    </w:lvl>
    <w:lvl w:ilvl="6" w:tplc="EEB8AE08">
      <w:start w:val="1"/>
      <w:numFmt w:val="bullet"/>
      <w:lvlText w:val="·"/>
      <w:lvlJc w:val="left"/>
      <w:pPr>
        <w:ind w:left="5040" w:hanging="360"/>
      </w:pPr>
      <w:rPr>
        <w:rFonts w:ascii="Symbol" w:eastAsia="Symbol" w:hAnsi="Symbol" w:cs="Symbol"/>
      </w:rPr>
    </w:lvl>
    <w:lvl w:ilvl="7" w:tplc="E2B02FA2">
      <w:start w:val="1"/>
      <w:numFmt w:val="bullet"/>
      <w:lvlText w:val="o"/>
      <w:lvlJc w:val="left"/>
      <w:pPr>
        <w:ind w:left="5760" w:hanging="360"/>
      </w:pPr>
      <w:rPr>
        <w:rFonts w:ascii="Courier New" w:eastAsia="Courier New" w:hAnsi="Courier New" w:cs="Courier New"/>
      </w:rPr>
    </w:lvl>
    <w:lvl w:ilvl="8" w:tplc="B218ED06">
      <w:start w:val="1"/>
      <w:numFmt w:val="bullet"/>
      <w:lvlText w:val="§"/>
      <w:lvlJc w:val="left"/>
      <w:pPr>
        <w:ind w:left="6480" w:hanging="360"/>
      </w:pPr>
      <w:rPr>
        <w:rFonts w:ascii="Wingdings" w:eastAsia="Wingdings" w:hAnsi="Wingdings" w:cs="Wingdings"/>
      </w:rPr>
    </w:lvl>
  </w:abstractNum>
  <w:abstractNum w:abstractNumId="49" w15:restartNumberingAfterBreak="0">
    <w:nsid w:val="4EAB3A0E"/>
    <w:multiLevelType w:val="hybridMultilevel"/>
    <w:tmpl w:val="9AB0DC22"/>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52AA072C"/>
    <w:multiLevelType w:val="hybridMultilevel"/>
    <w:tmpl w:val="F564A362"/>
    <w:lvl w:ilvl="0" w:tplc="C576D65E">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1" w15:restartNumberingAfterBreak="0">
    <w:nsid w:val="53A05E6F"/>
    <w:multiLevelType w:val="hybridMultilevel"/>
    <w:tmpl w:val="42007BC4"/>
    <w:styleLink w:val="WWNum5"/>
    <w:lvl w:ilvl="0" w:tplc="862CB4F6">
      <w:start w:val="1"/>
      <w:numFmt w:val="bullet"/>
      <w:pStyle w:val="WWNum5"/>
      <w:lvlText w:val="–"/>
      <w:lvlJc w:val="left"/>
      <w:pPr>
        <w:ind w:left="2520" w:hanging="360"/>
      </w:pPr>
      <w:rPr>
        <w:rFonts w:ascii="Times New Roman" w:hAnsi="Times New Roman" w:cs="Times New Roman"/>
        <w:sz w:val="28"/>
        <w:szCs w:val="28"/>
        <w:lang w:val="ru-RU"/>
      </w:rPr>
    </w:lvl>
    <w:lvl w:ilvl="1" w:tplc="E7FEA16C">
      <w:start w:val="1"/>
      <w:numFmt w:val="bullet"/>
      <w:lvlText w:val="o"/>
      <w:lvlJc w:val="left"/>
      <w:pPr>
        <w:ind w:left="1440" w:hanging="360"/>
      </w:pPr>
      <w:rPr>
        <w:rFonts w:ascii="Courier New" w:eastAsia="Courier New" w:hAnsi="Courier New" w:cs="Courier New"/>
      </w:rPr>
    </w:lvl>
    <w:lvl w:ilvl="2" w:tplc="4880B040">
      <w:start w:val="1"/>
      <w:numFmt w:val="bullet"/>
      <w:lvlText w:val="§"/>
      <w:lvlJc w:val="left"/>
      <w:pPr>
        <w:ind w:left="2160" w:hanging="360"/>
      </w:pPr>
      <w:rPr>
        <w:rFonts w:ascii="Wingdings" w:eastAsia="Wingdings" w:hAnsi="Wingdings" w:cs="Wingdings"/>
      </w:rPr>
    </w:lvl>
    <w:lvl w:ilvl="3" w:tplc="2E222998">
      <w:start w:val="1"/>
      <w:numFmt w:val="bullet"/>
      <w:lvlText w:val="·"/>
      <w:lvlJc w:val="left"/>
      <w:pPr>
        <w:ind w:left="2880" w:hanging="360"/>
      </w:pPr>
      <w:rPr>
        <w:rFonts w:ascii="Symbol" w:eastAsia="Symbol" w:hAnsi="Symbol" w:cs="Symbol"/>
      </w:rPr>
    </w:lvl>
    <w:lvl w:ilvl="4" w:tplc="0D34C4D6">
      <w:start w:val="1"/>
      <w:numFmt w:val="bullet"/>
      <w:lvlText w:val="o"/>
      <w:lvlJc w:val="left"/>
      <w:pPr>
        <w:ind w:left="3600" w:hanging="360"/>
      </w:pPr>
      <w:rPr>
        <w:rFonts w:ascii="Courier New" w:eastAsia="Courier New" w:hAnsi="Courier New" w:cs="Courier New"/>
      </w:rPr>
    </w:lvl>
    <w:lvl w:ilvl="5" w:tplc="E5C086E8">
      <w:start w:val="1"/>
      <w:numFmt w:val="bullet"/>
      <w:lvlText w:val="§"/>
      <w:lvlJc w:val="left"/>
      <w:pPr>
        <w:ind w:left="4320" w:hanging="360"/>
      </w:pPr>
      <w:rPr>
        <w:rFonts w:ascii="Wingdings" w:eastAsia="Wingdings" w:hAnsi="Wingdings" w:cs="Wingdings"/>
      </w:rPr>
    </w:lvl>
    <w:lvl w:ilvl="6" w:tplc="E17E2D7C">
      <w:start w:val="1"/>
      <w:numFmt w:val="bullet"/>
      <w:lvlText w:val="·"/>
      <w:lvlJc w:val="left"/>
      <w:pPr>
        <w:ind w:left="5040" w:hanging="360"/>
      </w:pPr>
      <w:rPr>
        <w:rFonts w:ascii="Symbol" w:eastAsia="Symbol" w:hAnsi="Symbol" w:cs="Symbol"/>
      </w:rPr>
    </w:lvl>
    <w:lvl w:ilvl="7" w:tplc="780E1624">
      <w:start w:val="1"/>
      <w:numFmt w:val="bullet"/>
      <w:lvlText w:val="o"/>
      <w:lvlJc w:val="left"/>
      <w:pPr>
        <w:ind w:left="5760" w:hanging="360"/>
      </w:pPr>
      <w:rPr>
        <w:rFonts w:ascii="Courier New" w:eastAsia="Courier New" w:hAnsi="Courier New" w:cs="Courier New"/>
      </w:rPr>
    </w:lvl>
    <w:lvl w:ilvl="8" w:tplc="B552AA36">
      <w:start w:val="1"/>
      <w:numFmt w:val="bullet"/>
      <w:lvlText w:val="§"/>
      <w:lvlJc w:val="left"/>
      <w:pPr>
        <w:ind w:left="6480" w:hanging="360"/>
      </w:pPr>
      <w:rPr>
        <w:rFonts w:ascii="Wingdings" w:eastAsia="Wingdings" w:hAnsi="Wingdings" w:cs="Wingdings"/>
      </w:rPr>
    </w:lvl>
  </w:abstractNum>
  <w:abstractNum w:abstractNumId="52" w15:restartNumberingAfterBreak="0">
    <w:nsid w:val="566C43CA"/>
    <w:multiLevelType w:val="hybridMultilevel"/>
    <w:tmpl w:val="E04C7E0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573B2A19"/>
    <w:multiLevelType w:val="hybridMultilevel"/>
    <w:tmpl w:val="5730290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54" w15:restartNumberingAfterBreak="0">
    <w:nsid w:val="57940B10"/>
    <w:multiLevelType w:val="hybridMultilevel"/>
    <w:tmpl w:val="3E828416"/>
    <w:styleLink w:val="WWNum8"/>
    <w:lvl w:ilvl="0" w:tplc="B2863F88">
      <w:start w:val="1"/>
      <w:numFmt w:val="bullet"/>
      <w:pStyle w:val="WWNum8"/>
      <w:lvlText w:val="–"/>
      <w:lvlJc w:val="left"/>
      <w:pPr>
        <w:ind w:left="1429" w:hanging="360"/>
      </w:pPr>
      <w:rPr>
        <w:rFonts w:ascii="Times New Roman" w:hAnsi="Times New Roman" w:cs="Times New Roman"/>
        <w:sz w:val="28"/>
        <w:szCs w:val="28"/>
        <w:lang w:val="ru-RU"/>
      </w:rPr>
    </w:lvl>
    <w:lvl w:ilvl="1" w:tplc="CF769E7C">
      <w:start w:val="1"/>
      <w:numFmt w:val="bullet"/>
      <w:lvlText w:val="o"/>
      <w:lvlJc w:val="left"/>
      <w:pPr>
        <w:ind w:left="1440" w:hanging="360"/>
      </w:pPr>
      <w:rPr>
        <w:rFonts w:ascii="Courier New" w:eastAsia="Courier New" w:hAnsi="Courier New" w:cs="Courier New"/>
      </w:rPr>
    </w:lvl>
    <w:lvl w:ilvl="2" w:tplc="ACF230C0">
      <w:start w:val="1"/>
      <w:numFmt w:val="bullet"/>
      <w:lvlText w:val="§"/>
      <w:lvlJc w:val="left"/>
      <w:pPr>
        <w:ind w:left="2160" w:hanging="360"/>
      </w:pPr>
      <w:rPr>
        <w:rFonts w:ascii="Wingdings" w:eastAsia="Wingdings" w:hAnsi="Wingdings" w:cs="Wingdings"/>
      </w:rPr>
    </w:lvl>
    <w:lvl w:ilvl="3" w:tplc="8C0E633C">
      <w:start w:val="1"/>
      <w:numFmt w:val="bullet"/>
      <w:lvlText w:val="·"/>
      <w:lvlJc w:val="left"/>
      <w:pPr>
        <w:ind w:left="2880" w:hanging="360"/>
      </w:pPr>
      <w:rPr>
        <w:rFonts w:ascii="Symbol" w:eastAsia="Symbol" w:hAnsi="Symbol" w:cs="Symbol"/>
      </w:rPr>
    </w:lvl>
    <w:lvl w:ilvl="4" w:tplc="68388E04">
      <w:start w:val="1"/>
      <w:numFmt w:val="bullet"/>
      <w:lvlText w:val="o"/>
      <w:lvlJc w:val="left"/>
      <w:pPr>
        <w:ind w:left="3600" w:hanging="360"/>
      </w:pPr>
      <w:rPr>
        <w:rFonts w:ascii="Courier New" w:eastAsia="Courier New" w:hAnsi="Courier New" w:cs="Courier New"/>
      </w:rPr>
    </w:lvl>
    <w:lvl w:ilvl="5" w:tplc="B5C02130">
      <w:start w:val="1"/>
      <w:numFmt w:val="bullet"/>
      <w:lvlText w:val="§"/>
      <w:lvlJc w:val="left"/>
      <w:pPr>
        <w:ind w:left="4320" w:hanging="360"/>
      </w:pPr>
      <w:rPr>
        <w:rFonts w:ascii="Wingdings" w:eastAsia="Wingdings" w:hAnsi="Wingdings" w:cs="Wingdings"/>
      </w:rPr>
    </w:lvl>
    <w:lvl w:ilvl="6" w:tplc="8BF48A46">
      <w:start w:val="1"/>
      <w:numFmt w:val="bullet"/>
      <w:lvlText w:val="·"/>
      <w:lvlJc w:val="left"/>
      <w:pPr>
        <w:ind w:left="5040" w:hanging="360"/>
      </w:pPr>
      <w:rPr>
        <w:rFonts w:ascii="Symbol" w:eastAsia="Symbol" w:hAnsi="Symbol" w:cs="Symbol"/>
      </w:rPr>
    </w:lvl>
    <w:lvl w:ilvl="7" w:tplc="094C232C">
      <w:start w:val="1"/>
      <w:numFmt w:val="bullet"/>
      <w:lvlText w:val="o"/>
      <w:lvlJc w:val="left"/>
      <w:pPr>
        <w:ind w:left="5760" w:hanging="360"/>
      </w:pPr>
      <w:rPr>
        <w:rFonts w:ascii="Courier New" w:eastAsia="Courier New" w:hAnsi="Courier New" w:cs="Courier New"/>
      </w:rPr>
    </w:lvl>
    <w:lvl w:ilvl="8" w:tplc="B53EA218">
      <w:start w:val="1"/>
      <w:numFmt w:val="bullet"/>
      <w:lvlText w:val="§"/>
      <w:lvlJc w:val="left"/>
      <w:pPr>
        <w:ind w:left="6480" w:hanging="360"/>
      </w:pPr>
      <w:rPr>
        <w:rFonts w:ascii="Wingdings" w:eastAsia="Wingdings" w:hAnsi="Wingdings" w:cs="Wingdings"/>
      </w:rPr>
    </w:lvl>
  </w:abstractNum>
  <w:abstractNum w:abstractNumId="55" w15:restartNumberingAfterBreak="0">
    <w:nsid w:val="5C0C1164"/>
    <w:multiLevelType w:val="multilevel"/>
    <w:tmpl w:val="594892E8"/>
    <w:lvl w:ilvl="0">
      <w:start w:val="1"/>
      <w:numFmt w:val="decimal"/>
      <w:lvlText w:val="%1."/>
      <w:lvlJc w:val="left"/>
      <w:pPr>
        <w:tabs>
          <w:tab w:val="num" w:pos="360"/>
        </w:tabs>
        <w:ind w:left="360" w:hanging="360"/>
      </w:pPr>
    </w:lvl>
    <w:lvl w:ilvl="1">
      <w:start w:val="3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265EC3"/>
    <w:multiLevelType w:val="hybridMultilevel"/>
    <w:tmpl w:val="71949ED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E0415B8"/>
    <w:multiLevelType w:val="hybridMultilevel"/>
    <w:tmpl w:val="6E58A26A"/>
    <w:lvl w:ilvl="0" w:tplc="C576D65E">
      <w:start w:val="1"/>
      <w:numFmt w:val="bullet"/>
      <w:lvlText w:val=""/>
      <w:lvlJc w:val="left"/>
      <w:pPr>
        <w:ind w:left="360" w:hanging="360"/>
      </w:pPr>
      <w:rPr>
        <w:rFonts w:ascii="Symbol" w:hAnsi="Symbol" w:hint="default"/>
        <w:lang w:val="ru-RU" w:eastAsia="en-US" w:bidi="ar-SA"/>
      </w:rPr>
    </w:lvl>
    <w:lvl w:ilvl="1" w:tplc="6B840F64">
      <w:numFmt w:val="bullet"/>
      <w:lvlText w:val="•"/>
      <w:lvlJc w:val="left"/>
      <w:pPr>
        <w:ind w:left="2102" w:hanging="800"/>
      </w:pPr>
      <w:rPr>
        <w:rFonts w:ascii="Times New Roman" w:eastAsia="Times New Roman" w:hAnsi="Times New Roman" w:cs="Times New Roman"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58" w15:restartNumberingAfterBreak="0">
    <w:nsid w:val="5E9A7706"/>
    <w:multiLevelType w:val="multilevel"/>
    <w:tmpl w:val="208E5D70"/>
    <w:lvl w:ilvl="0">
      <w:start w:val="1"/>
      <w:numFmt w:val="bullet"/>
      <w:lvlText w:val=""/>
      <w:lvlJc w:val="left"/>
      <w:pPr>
        <w:ind w:left="360" w:hanging="360"/>
      </w:pPr>
      <w:rPr>
        <w:rFonts w:ascii="Symbol" w:hAnsi="Symbol" w:hint="default"/>
        <w:sz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877E1"/>
    <w:multiLevelType w:val="hybridMultilevel"/>
    <w:tmpl w:val="8AB47B6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F825ACF"/>
    <w:multiLevelType w:val="hybridMultilevel"/>
    <w:tmpl w:val="1C6CB722"/>
    <w:lvl w:ilvl="0" w:tplc="01CC53A0">
      <w:start w:val="1"/>
      <w:numFmt w:val="bullet"/>
      <w:pStyle w:val="21"/>
      <w:lvlText w:val="–"/>
      <w:lvlJc w:val="left"/>
      <w:pPr>
        <w:ind w:left="0" w:firstLine="680"/>
      </w:pPr>
      <w:rPr>
        <w:rFonts w:ascii="Times New Roman" w:hAnsi="Times New Roman" w:cs="Times New Roman" w:hint="default"/>
      </w:rPr>
    </w:lvl>
    <w:lvl w:ilvl="1" w:tplc="79041824">
      <w:start w:val="1"/>
      <w:numFmt w:val="bullet"/>
      <w:lvlText w:val=""/>
      <w:lvlJc w:val="left"/>
      <w:pPr>
        <w:tabs>
          <w:tab w:val="num" w:pos="720"/>
        </w:tabs>
        <w:ind w:left="1080" w:hanging="360"/>
      </w:pPr>
      <w:rPr>
        <w:rFonts w:ascii="Symbol" w:hAnsi="Symbol" w:hint="default"/>
      </w:rPr>
    </w:lvl>
    <w:lvl w:ilvl="2" w:tplc="6DDAC906">
      <w:start w:val="1"/>
      <w:numFmt w:val="bullet"/>
      <w:lvlText w:val="o"/>
      <w:lvlJc w:val="left"/>
      <w:pPr>
        <w:tabs>
          <w:tab w:val="num" w:pos="1440"/>
        </w:tabs>
        <w:ind w:left="1800" w:hanging="360"/>
      </w:pPr>
      <w:rPr>
        <w:rFonts w:ascii="Courier New" w:hAnsi="Courier New" w:cs="Courier New" w:hint="default"/>
      </w:rPr>
    </w:lvl>
    <w:lvl w:ilvl="3" w:tplc="7AF204DC">
      <w:start w:val="1"/>
      <w:numFmt w:val="bullet"/>
      <w:lvlText w:val=""/>
      <w:lvlJc w:val="left"/>
      <w:pPr>
        <w:tabs>
          <w:tab w:val="num" w:pos="2160"/>
        </w:tabs>
        <w:ind w:left="2520" w:hanging="360"/>
      </w:pPr>
      <w:rPr>
        <w:rFonts w:ascii="Wingdings" w:hAnsi="Wingdings" w:hint="default"/>
      </w:rPr>
    </w:lvl>
    <w:lvl w:ilvl="4" w:tplc="D88C329C">
      <w:start w:val="1"/>
      <w:numFmt w:val="bullet"/>
      <w:lvlText w:val=""/>
      <w:lvlJc w:val="left"/>
      <w:pPr>
        <w:tabs>
          <w:tab w:val="num" w:pos="2880"/>
        </w:tabs>
        <w:ind w:left="3240" w:hanging="360"/>
      </w:pPr>
      <w:rPr>
        <w:rFonts w:ascii="Wingdings" w:hAnsi="Wingdings" w:hint="default"/>
      </w:rPr>
    </w:lvl>
    <w:lvl w:ilvl="5" w:tplc="1A884C68">
      <w:start w:val="1"/>
      <w:numFmt w:val="bullet"/>
      <w:lvlText w:val=""/>
      <w:lvlJc w:val="left"/>
      <w:pPr>
        <w:tabs>
          <w:tab w:val="num" w:pos="3600"/>
        </w:tabs>
        <w:ind w:left="3960" w:hanging="360"/>
      </w:pPr>
      <w:rPr>
        <w:rFonts w:ascii="Symbol" w:hAnsi="Symbol" w:hint="default"/>
      </w:rPr>
    </w:lvl>
    <w:lvl w:ilvl="6" w:tplc="ACC0B0AC">
      <w:start w:val="1"/>
      <w:numFmt w:val="bullet"/>
      <w:lvlText w:val="o"/>
      <w:lvlJc w:val="left"/>
      <w:pPr>
        <w:tabs>
          <w:tab w:val="num" w:pos="4320"/>
        </w:tabs>
        <w:ind w:left="4680" w:hanging="360"/>
      </w:pPr>
      <w:rPr>
        <w:rFonts w:ascii="Courier New" w:hAnsi="Courier New" w:cs="Courier New" w:hint="default"/>
      </w:rPr>
    </w:lvl>
    <w:lvl w:ilvl="7" w:tplc="4790BDDC">
      <w:start w:val="1"/>
      <w:numFmt w:val="bullet"/>
      <w:lvlText w:val=""/>
      <w:lvlJc w:val="left"/>
      <w:pPr>
        <w:tabs>
          <w:tab w:val="num" w:pos="5040"/>
        </w:tabs>
        <w:ind w:left="5400" w:hanging="360"/>
      </w:pPr>
      <w:rPr>
        <w:rFonts w:ascii="Wingdings" w:hAnsi="Wingdings" w:hint="default"/>
      </w:rPr>
    </w:lvl>
    <w:lvl w:ilvl="8" w:tplc="5C50ECC4">
      <w:start w:val="1"/>
      <w:numFmt w:val="bullet"/>
      <w:lvlText w:val=""/>
      <w:lvlJc w:val="left"/>
      <w:pPr>
        <w:tabs>
          <w:tab w:val="num" w:pos="5760"/>
        </w:tabs>
        <w:ind w:left="6120" w:hanging="360"/>
      </w:pPr>
      <w:rPr>
        <w:rFonts w:ascii="Wingdings" w:hAnsi="Wingdings" w:hint="default"/>
      </w:rPr>
    </w:lvl>
  </w:abstractNum>
  <w:abstractNum w:abstractNumId="61" w15:restartNumberingAfterBreak="0">
    <w:nsid w:val="61100098"/>
    <w:multiLevelType w:val="hybridMultilevel"/>
    <w:tmpl w:val="0B24AB2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61B22244"/>
    <w:multiLevelType w:val="hybridMultilevel"/>
    <w:tmpl w:val="9530E766"/>
    <w:lvl w:ilvl="0" w:tplc="FFFFFFFF">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63" w15:restartNumberingAfterBreak="0">
    <w:nsid w:val="6373038E"/>
    <w:multiLevelType w:val="hybridMultilevel"/>
    <w:tmpl w:val="2BC22150"/>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42C3AF6"/>
    <w:multiLevelType w:val="hybridMultilevel"/>
    <w:tmpl w:val="4BC40BA6"/>
    <w:styleLink w:val="WWNum10"/>
    <w:lvl w:ilvl="0" w:tplc="3D4850C4">
      <w:start w:val="1"/>
      <w:numFmt w:val="bullet"/>
      <w:pStyle w:val="WWNum10"/>
      <w:lvlText w:val="–"/>
      <w:lvlJc w:val="left"/>
      <w:pPr>
        <w:ind w:left="720" w:hanging="360"/>
      </w:pPr>
      <w:rPr>
        <w:rFonts w:ascii="Times New Roman" w:hAnsi="Times New Roman" w:cs="Times New Roman"/>
        <w:sz w:val="28"/>
        <w:szCs w:val="28"/>
      </w:rPr>
    </w:lvl>
    <w:lvl w:ilvl="1" w:tplc="D4C8B422">
      <w:start w:val="1"/>
      <w:numFmt w:val="bullet"/>
      <w:lvlText w:val="o"/>
      <w:lvlJc w:val="left"/>
      <w:pPr>
        <w:ind w:left="1440" w:hanging="360"/>
      </w:pPr>
      <w:rPr>
        <w:rFonts w:ascii="Courier New" w:eastAsia="Courier New" w:hAnsi="Courier New" w:cs="Courier New"/>
      </w:rPr>
    </w:lvl>
    <w:lvl w:ilvl="2" w:tplc="FBA0E444">
      <w:start w:val="1"/>
      <w:numFmt w:val="bullet"/>
      <w:lvlText w:val="§"/>
      <w:lvlJc w:val="left"/>
      <w:pPr>
        <w:ind w:left="2160" w:hanging="360"/>
      </w:pPr>
      <w:rPr>
        <w:rFonts w:ascii="Wingdings" w:eastAsia="Wingdings" w:hAnsi="Wingdings" w:cs="Wingdings"/>
      </w:rPr>
    </w:lvl>
    <w:lvl w:ilvl="3" w:tplc="C6A42A3A">
      <w:start w:val="1"/>
      <w:numFmt w:val="bullet"/>
      <w:lvlText w:val="·"/>
      <w:lvlJc w:val="left"/>
      <w:pPr>
        <w:ind w:left="2880" w:hanging="360"/>
      </w:pPr>
      <w:rPr>
        <w:rFonts w:ascii="Symbol" w:eastAsia="Symbol" w:hAnsi="Symbol" w:cs="Symbol"/>
      </w:rPr>
    </w:lvl>
    <w:lvl w:ilvl="4" w:tplc="71C07712">
      <w:start w:val="1"/>
      <w:numFmt w:val="bullet"/>
      <w:lvlText w:val="o"/>
      <w:lvlJc w:val="left"/>
      <w:pPr>
        <w:ind w:left="3600" w:hanging="360"/>
      </w:pPr>
      <w:rPr>
        <w:rFonts w:ascii="Courier New" w:eastAsia="Courier New" w:hAnsi="Courier New" w:cs="Courier New"/>
      </w:rPr>
    </w:lvl>
    <w:lvl w:ilvl="5" w:tplc="84728034">
      <w:start w:val="1"/>
      <w:numFmt w:val="bullet"/>
      <w:lvlText w:val="§"/>
      <w:lvlJc w:val="left"/>
      <w:pPr>
        <w:ind w:left="4320" w:hanging="360"/>
      </w:pPr>
      <w:rPr>
        <w:rFonts w:ascii="Wingdings" w:eastAsia="Wingdings" w:hAnsi="Wingdings" w:cs="Wingdings"/>
      </w:rPr>
    </w:lvl>
    <w:lvl w:ilvl="6" w:tplc="B894B83A">
      <w:start w:val="1"/>
      <w:numFmt w:val="bullet"/>
      <w:lvlText w:val="·"/>
      <w:lvlJc w:val="left"/>
      <w:pPr>
        <w:ind w:left="5040" w:hanging="360"/>
      </w:pPr>
      <w:rPr>
        <w:rFonts w:ascii="Symbol" w:eastAsia="Symbol" w:hAnsi="Symbol" w:cs="Symbol"/>
      </w:rPr>
    </w:lvl>
    <w:lvl w:ilvl="7" w:tplc="30FCAF62">
      <w:start w:val="1"/>
      <w:numFmt w:val="bullet"/>
      <w:lvlText w:val="o"/>
      <w:lvlJc w:val="left"/>
      <w:pPr>
        <w:ind w:left="5760" w:hanging="360"/>
      </w:pPr>
      <w:rPr>
        <w:rFonts w:ascii="Courier New" w:eastAsia="Courier New" w:hAnsi="Courier New" w:cs="Courier New"/>
      </w:rPr>
    </w:lvl>
    <w:lvl w:ilvl="8" w:tplc="F4ECB15E">
      <w:start w:val="1"/>
      <w:numFmt w:val="bullet"/>
      <w:lvlText w:val="§"/>
      <w:lvlJc w:val="left"/>
      <w:pPr>
        <w:ind w:left="6480" w:hanging="360"/>
      </w:pPr>
      <w:rPr>
        <w:rFonts w:ascii="Wingdings" w:eastAsia="Wingdings" w:hAnsi="Wingdings" w:cs="Wingdings"/>
      </w:rPr>
    </w:lvl>
  </w:abstractNum>
  <w:abstractNum w:abstractNumId="65" w15:restartNumberingAfterBreak="0">
    <w:nsid w:val="66B62CAE"/>
    <w:multiLevelType w:val="hybridMultilevel"/>
    <w:tmpl w:val="272C3FAC"/>
    <w:lvl w:ilvl="0" w:tplc="FFFFFFFF">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66" w15:restartNumberingAfterBreak="0">
    <w:nsid w:val="685F40A7"/>
    <w:multiLevelType w:val="hybridMultilevel"/>
    <w:tmpl w:val="AB1A8324"/>
    <w:lvl w:ilvl="0" w:tplc="FFFFFFFF">
      <w:start w:val="1"/>
      <w:numFmt w:val="bullet"/>
      <w:lvlText w:val=""/>
      <w:lvlJc w:val="left"/>
      <w:pPr>
        <w:ind w:left="360" w:hanging="360"/>
      </w:pPr>
      <w:rPr>
        <w:rFonts w:ascii="Symbol" w:hAnsi="Symbol" w:hint="default"/>
      </w:rPr>
    </w:lvl>
    <w:lvl w:ilvl="1" w:tplc="B83C8266">
      <w:start w:val="1"/>
      <w:numFmt w:val="bullet"/>
      <w:lvlText w:val=""/>
      <w:lvlJc w:val="left"/>
      <w:pPr>
        <w:ind w:left="360" w:hanging="360"/>
      </w:pPr>
      <w:rPr>
        <w:rFonts w:ascii="Symbol" w:hAnsi="Symbol" w:hint="default"/>
        <w:color w:val="000000" w:themeColor="text1"/>
        <w:lang w:val="ru-RU" w:eastAsia="en-US" w:bidi="ar-S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6A620D0F"/>
    <w:multiLevelType w:val="hybridMultilevel"/>
    <w:tmpl w:val="6FFC73CA"/>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6CFC4492"/>
    <w:multiLevelType w:val="hybridMultilevel"/>
    <w:tmpl w:val="9A38F4F6"/>
    <w:lvl w:ilvl="0" w:tplc="C576D65E">
      <w:start w:val="1"/>
      <w:numFmt w:val="bullet"/>
      <w:lvlText w:val=""/>
      <w:lvlJc w:val="left"/>
      <w:pPr>
        <w:ind w:left="360" w:hanging="360"/>
      </w:pPr>
      <w:rPr>
        <w:rFonts w:ascii="Symbol" w:hAnsi="Symbol" w:hint="default"/>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6DE6675B"/>
    <w:multiLevelType w:val="hybridMultilevel"/>
    <w:tmpl w:val="D7544AE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78314B50"/>
    <w:multiLevelType w:val="hybridMultilevel"/>
    <w:tmpl w:val="09E2A04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79660EE3"/>
    <w:multiLevelType w:val="hybridMultilevel"/>
    <w:tmpl w:val="7D48C53C"/>
    <w:styleLink w:val="WWNum3"/>
    <w:lvl w:ilvl="0" w:tplc="4114E97E">
      <w:start w:val="1"/>
      <w:numFmt w:val="bullet"/>
      <w:pStyle w:val="WWNum3"/>
      <w:lvlText w:val="–"/>
      <w:lvlJc w:val="left"/>
      <w:pPr>
        <w:ind w:left="1429" w:hanging="360"/>
      </w:pPr>
      <w:rPr>
        <w:rFonts w:ascii="Times New Roman" w:hAnsi="Times New Roman" w:cs="Times New Roman"/>
        <w:sz w:val="28"/>
        <w:szCs w:val="28"/>
        <w:lang w:val="ru-RU"/>
      </w:rPr>
    </w:lvl>
    <w:lvl w:ilvl="1" w:tplc="14DE103E">
      <w:start w:val="1"/>
      <w:numFmt w:val="bullet"/>
      <w:lvlText w:val="o"/>
      <w:lvlJc w:val="left"/>
      <w:pPr>
        <w:ind w:left="1440" w:hanging="360"/>
      </w:pPr>
      <w:rPr>
        <w:rFonts w:ascii="Courier New" w:eastAsia="Courier New" w:hAnsi="Courier New" w:cs="Courier New"/>
      </w:rPr>
    </w:lvl>
    <w:lvl w:ilvl="2" w:tplc="6EE6F618">
      <w:start w:val="1"/>
      <w:numFmt w:val="bullet"/>
      <w:lvlText w:val="§"/>
      <w:lvlJc w:val="left"/>
      <w:pPr>
        <w:ind w:left="2160" w:hanging="360"/>
      </w:pPr>
      <w:rPr>
        <w:rFonts w:ascii="Wingdings" w:eastAsia="Wingdings" w:hAnsi="Wingdings" w:cs="Wingdings"/>
      </w:rPr>
    </w:lvl>
    <w:lvl w:ilvl="3" w:tplc="8528B944">
      <w:start w:val="1"/>
      <w:numFmt w:val="bullet"/>
      <w:lvlText w:val="·"/>
      <w:lvlJc w:val="left"/>
      <w:pPr>
        <w:ind w:left="2880" w:hanging="360"/>
      </w:pPr>
      <w:rPr>
        <w:rFonts w:ascii="Symbol" w:eastAsia="Symbol" w:hAnsi="Symbol" w:cs="Symbol"/>
      </w:rPr>
    </w:lvl>
    <w:lvl w:ilvl="4" w:tplc="E84E914E">
      <w:start w:val="1"/>
      <w:numFmt w:val="bullet"/>
      <w:lvlText w:val="o"/>
      <w:lvlJc w:val="left"/>
      <w:pPr>
        <w:ind w:left="3600" w:hanging="360"/>
      </w:pPr>
      <w:rPr>
        <w:rFonts w:ascii="Courier New" w:eastAsia="Courier New" w:hAnsi="Courier New" w:cs="Courier New"/>
      </w:rPr>
    </w:lvl>
    <w:lvl w:ilvl="5" w:tplc="0BB2167A">
      <w:start w:val="1"/>
      <w:numFmt w:val="bullet"/>
      <w:lvlText w:val="§"/>
      <w:lvlJc w:val="left"/>
      <w:pPr>
        <w:ind w:left="4320" w:hanging="360"/>
      </w:pPr>
      <w:rPr>
        <w:rFonts w:ascii="Wingdings" w:eastAsia="Wingdings" w:hAnsi="Wingdings" w:cs="Wingdings"/>
      </w:rPr>
    </w:lvl>
    <w:lvl w:ilvl="6" w:tplc="C3DA0BF6">
      <w:start w:val="1"/>
      <w:numFmt w:val="bullet"/>
      <w:lvlText w:val="·"/>
      <w:lvlJc w:val="left"/>
      <w:pPr>
        <w:ind w:left="5040" w:hanging="360"/>
      </w:pPr>
      <w:rPr>
        <w:rFonts w:ascii="Symbol" w:eastAsia="Symbol" w:hAnsi="Symbol" w:cs="Symbol"/>
      </w:rPr>
    </w:lvl>
    <w:lvl w:ilvl="7" w:tplc="356CBADE">
      <w:start w:val="1"/>
      <w:numFmt w:val="bullet"/>
      <w:lvlText w:val="o"/>
      <w:lvlJc w:val="left"/>
      <w:pPr>
        <w:ind w:left="5760" w:hanging="360"/>
      </w:pPr>
      <w:rPr>
        <w:rFonts w:ascii="Courier New" w:eastAsia="Courier New" w:hAnsi="Courier New" w:cs="Courier New"/>
      </w:rPr>
    </w:lvl>
    <w:lvl w:ilvl="8" w:tplc="70504960">
      <w:start w:val="1"/>
      <w:numFmt w:val="bullet"/>
      <w:lvlText w:val="§"/>
      <w:lvlJc w:val="left"/>
      <w:pPr>
        <w:ind w:left="6480" w:hanging="360"/>
      </w:pPr>
      <w:rPr>
        <w:rFonts w:ascii="Wingdings" w:eastAsia="Wingdings" w:hAnsi="Wingdings" w:cs="Wingdings"/>
      </w:rPr>
    </w:lvl>
  </w:abstractNum>
  <w:abstractNum w:abstractNumId="72" w15:restartNumberingAfterBreak="0">
    <w:nsid w:val="79824191"/>
    <w:multiLevelType w:val="hybridMultilevel"/>
    <w:tmpl w:val="23DCFE0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7A206B2E"/>
    <w:multiLevelType w:val="hybridMultilevel"/>
    <w:tmpl w:val="1A5A4BA0"/>
    <w:styleLink w:val="WWNum9"/>
    <w:lvl w:ilvl="0" w:tplc="B920708C">
      <w:start w:val="1"/>
      <w:numFmt w:val="bullet"/>
      <w:pStyle w:val="WWNum9"/>
      <w:lvlText w:val="–"/>
      <w:lvlJc w:val="left"/>
      <w:pPr>
        <w:ind w:left="1429" w:hanging="360"/>
      </w:pPr>
      <w:rPr>
        <w:rFonts w:ascii="Times New Roman" w:hAnsi="Times New Roman" w:cs="Times New Roman"/>
        <w:lang w:val="ru-RU"/>
      </w:rPr>
    </w:lvl>
    <w:lvl w:ilvl="1" w:tplc="1A4C5704">
      <w:start w:val="1"/>
      <w:numFmt w:val="bullet"/>
      <w:lvlText w:val="o"/>
      <w:lvlJc w:val="left"/>
      <w:pPr>
        <w:ind w:left="1440" w:hanging="360"/>
      </w:pPr>
      <w:rPr>
        <w:rFonts w:ascii="Courier New" w:eastAsia="Courier New" w:hAnsi="Courier New" w:cs="Courier New"/>
      </w:rPr>
    </w:lvl>
    <w:lvl w:ilvl="2" w:tplc="C7B285E2">
      <w:start w:val="1"/>
      <w:numFmt w:val="bullet"/>
      <w:lvlText w:val="§"/>
      <w:lvlJc w:val="left"/>
      <w:pPr>
        <w:ind w:left="2160" w:hanging="360"/>
      </w:pPr>
      <w:rPr>
        <w:rFonts w:ascii="Wingdings" w:eastAsia="Wingdings" w:hAnsi="Wingdings" w:cs="Wingdings"/>
      </w:rPr>
    </w:lvl>
    <w:lvl w:ilvl="3" w:tplc="D3A01A8E">
      <w:start w:val="1"/>
      <w:numFmt w:val="bullet"/>
      <w:lvlText w:val="·"/>
      <w:lvlJc w:val="left"/>
      <w:pPr>
        <w:ind w:left="2880" w:hanging="360"/>
      </w:pPr>
      <w:rPr>
        <w:rFonts w:ascii="Symbol" w:eastAsia="Symbol" w:hAnsi="Symbol" w:cs="Symbol"/>
      </w:rPr>
    </w:lvl>
    <w:lvl w:ilvl="4" w:tplc="29A4E2F4">
      <w:start w:val="1"/>
      <w:numFmt w:val="bullet"/>
      <w:lvlText w:val="o"/>
      <w:lvlJc w:val="left"/>
      <w:pPr>
        <w:ind w:left="3600" w:hanging="360"/>
      </w:pPr>
      <w:rPr>
        <w:rFonts w:ascii="Courier New" w:eastAsia="Courier New" w:hAnsi="Courier New" w:cs="Courier New"/>
      </w:rPr>
    </w:lvl>
    <w:lvl w:ilvl="5" w:tplc="5DAE58B4">
      <w:start w:val="1"/>
      <w:numFmt w:val="bullet"/>
      <w:lvlText w:val="§"/>
      <w:lvlJc w:val="left"/>
      <w:pPr>
        <w:ind w:left="4320" w:hanging="360"/>
      </w:pPr>
      <w:rPr>
        <w:rFonts w:ascii="Wingdings" w:eastAsia="Wingdings" w:hAnsi="Wingdings" w:cs="Wingdings"/>
      </w:rPr>
    </w:lvl>
    <w:lvl w:ilvl="6" w:tplc="8A3ED64C">
      <w:start w:val="1"/>
      <w:numFmt w:val="bullet"/>
      <w:lvlText w:val="·"/>
      <w:lvlJc w:val="left"/>
      <w:pPr>
        <w:ind w:left="5040" w:hanging="360"/>
      </w:pPr>
      <w:rPr>
        <w:rFonts w:ascii="Symbol" w:eastAsia="Symbol" w:hAnsi="Symbol" w:cs="Symbol"/>
      </w:rPr>
    </w:lvl>
    <w:lvl w:ilvl="7" w:tplc="A4028342">
      <w:start w:val="1"/>
      <w:numFmt w:val="bullet"/>
      <w:lvlText w:val="o"/>
      <w:lvlJc w:val="left"/>
      <w:pPr>
        <w:ind w:left="5760" w:hanging="360"/>
      </w:pPr>
      <w:rPr>
        <w:rFonts w:ascii="Courier New" w:eastAsia="Courier New" w:hAnsi="Courier New" w:cs="Courier New"/>
      </w:rPr>
    </w:lvl>
    <w:lvl w:ilvl="8" w:tplc="FC201A8C">
      <w:start w:val="1"/>
      <w:numFmt w:val="bullet"/>
      <w:lvlText w:val="§"/>
      <w:lvlJc w:val="left"/>
      <w:pPr>
        <w:ind w:left="6480" w:hanging="360"/>
      </w:pPr>
      <w:rPr>
        <w:rFonts w:ascii="Wingdings" w:eastAsia="Wingdings" w:hAnsi="Wingdings" w:cs="Wingdings"/>
      </w:rPr>
    </w:lvl>
  </w:abstractNum>
  <w:abstractNum w:abstractNumId="74" w15:restartNumberingAfterBreak="0">
    <w:nsid w:val="7B182DAF"/>
    <w:multiLevelType w:val="hybridMultilevel"/>
    <w:tmpl w:val="790C485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7CEC440B"/>
    <w:multiLevelType w:val="hybridMultilevel"/>
    <w:tmpl w:val="3E0005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7D341ABF"/>
    <w:multiLevelType w:val="hybridMultilevel"/>
    <w:tmpl w:val="71DED574"/>
    <w:lvl w:ilvl="0" w:tplc="C576D65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D5464A4"/>
    <w:multiLevelType w:val="hybridMultilevel"/>
    <w:tmpl w:val="750A65A4"/>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0"/>
  </w:num>
  <w:num w:numId="2">
    <w:abstractNumId w:val="18"/>
  </w:num>
  <w:num w:numId="3">
    <w:abstractNumId w:val="7"/>
  </w:num>
  <w:num w:numId="4">
    <w:abstractNumId w:val="26"/>
  </w:num>
  <w:num w:numId="5">
    <w:abstractNumId w:val="71"/>
  </w:num>
  <w:num w:numId="6">
    <w:abstractNumId w:val="51"/>
  </w:num>
  <w:num w:numId="7">
    <w:abstractNumId w:val="42"/>
  </w:num>
  <w:num w:numId="8">
    <w:abstractNumId w:val="54"/>
  </w:num>
  <w:num w:numId="9">
    <w:abstractNumId w:val="73"/>
  </w:num>
  <w:num w:numId="10">
    <w:abstractNumId w:val="64"/>
  </w:num>
  <w:num w:numId="11">
    <w:abstractNumId w:val="27"/>
  </w:num>
  <w:num w:numId="12">
    <w:abstractNumId w:val="0"/>
  </w:num>
  <w:num w:numId="13">
    <w:abstractNumId w:val="8"/>
  </w:num>
  <w:num w:numId="14">
    <w:abstractNumId w:val="11"/>
  </w:num>
  <w:num w:numId="15">
    <w:abstractNumId w:val="48"/>
  </w:num>
  <w:num w:numId="16">
    <w:abstractNumId w:val="5"/>
  </w:num>
  <w:num w:numId="17">
    <w:abstractNumId w:val="17"/>
  </w:num>
  <w:num w:numId="18">
    <w:abstractNumId w:val="43"/>
  </w:num>
  <w:num w:numId="19">
    <w:abstractNumId w:val="35"/>
  </w:num>
  <w:num w:numId="20">
    <w:abstractNumId w:val="14"/>
  </w:num>
  <w:num w:numId="21">
    <w:abstractNumId w:val="4"/>
  </w:num>
  <w:num w:numId="22">
    <w:abstractNumId w:val="55"/>
  </w:num>
  <w:num w:numId="23">
    <w:abstractNumId w:val="6"/>
  </w:num>
  <w:num w:numId="24">
    <w:abstractNumId w:val="15"/>
  </w:num>
  <w:num w:numId="25">
    <w:abstractNumId w:val="72"/>
  </w:num>
  <w:num w:numId="26">
    <w:abstractNumId w:val="2"/>
  </w:num>
  <w:num w:numId="27">
    <w:abstractNumId w:val="57"/>
  </w:num>
  <w:num w:numId="28">
    <w:abstractNumId w:val="19"/>
  </w:num>
  <w:num w:numId="29">
    <w:abstractNumId w:val="62"/>
  </w:num>
  <w:num w:numId="30">
    <w:abstractNumId w:val="65"/>
  </w:num>
  <w:num w:numId="31">
    <w:abstractNumId w:val="37"/>
  </w:num>
  <w:num w:numId="32">
    <w:abstractNumId w:val="39"/>
  </w:num>
  <w:num w:numId="33">
    <w:abstractNumId w:val="28"/>
  </w:num>
  <w:num w:numId="34">
    <w:abstractNumId w:val="33"/>
  </w:num>
  <w:num w:numId="35">
    <w:abstractNumId w:val="24"/>
  </w:num>
  <w:num w:numId="36">
    <w:abstractNumId w:val="38"/>
  </w:num>
  <w:num w:numId="37">
    <w:abstractNumId w:val="9"/>
  </w:num>
  <w:num w:numId="38">
    <w:abstractNumId w:val="69"/>
  </w:num>
  <w:num w:numId="39">
    <w:abstractNumId w:val="3"/>
  </w:num>
  <w:num w:numId="40">
    <w:abstractNumId w:val="56"/>
  </w:num>
  <w:num w:numId="41">
    <w:abstractNumId w:val="52"/>
  </w:num>
  <w:num w:numId="42">
    <w:abstractNumId w:val="40"/>
  </w:num>
  <w:num w:numId="43">
    <w:abstractNumId w:val="44"/>
  </w:num>
  <w:num w:numId="44">
    <w:abstractNumId w:val="45"/>
  </w:num>
  <w:num w:numId="45">
    <w:abstractNumId w:val="21"/>
  </w:num>
  <w:num w:numId="46">
    <w:abstractNumId w:val="59"/>
  </w:num>
  <w:num w:numId="47">
    <w:abstractNumId w:val="46"/>
  </w:num>
  <w:num w:numId="48">
    <w:abstractNumId w:val="29"/>
  </w:num>
  <w:num w:numId="49">
    <w:abstractNumId w:val="75"/>
  </w:num>
  <w:num w:numId="50">
    <w:abstractNumId w:val="70"/>
  </w:num>
  <w:num w:numId="51">
    <w:abstractNumId w:val="32"/>
  </w:num>
  <w:num w:numId="52">
    <w:abstractNumId w:val="16"/>
  </w:num>
  <w:num w:numId="53">
    <w:abstractNumId w:val="36"/>
  </w:num>
  <w:num w:numId="54">
    <w:abstractNumId w:val="76"/>
  </w:num>
  <w:num w:numId="55">
    <w:abstractNumId w:val="50"/>
  </w:num>
  <w:num w:numId="56">
    <w:abstractNumId w:val="77"/>
  </w:num>
  <w:num w:numId="57">
    <w:abstractNumId w:val="23"/>
  </w:num>
  <w:num w:numId="58">
    <w:abstractNumId w:val="61"/>
  </w:num>
  <w:num w:numId="59">
    <w:abstractNumId w:val="20"/>
  </w:num>
  <w:num w:numId="60">
    <w:abstractNumId w:val="41"/>
  </w:num>
  <w:num w:numId="61">
    <w:abstractNumId w:val="74"/>
  </w:num>
  <w:num w:numId="62">
    <w:abstractNumId w:val="49"/>
  </w:num>
  <w:num w:numId="63">
    <w:abstractNumId w:val="67"/>
  </w:num>
  <w:num w:numId="64">
    <w:abstractNumId w:val="25"/>
  </w:num>
  <w:num w:numId="65">
    <w:abstractNumId w:val="53"/>
  </w:num>
  <w:num w:numId="66">
    <w:abstractNumId w:val="66"/>
  </w:num>
  <w:num w:numId="67">
    <w:abstractNumId w:val="34"/>
  </w:num>
  <w:num w:numId="68">
    <w:abstractNumId w:val="31"/>
  </w:num>
  <w:num w:numId="69">
    <w:abstractNumId w:val="47"/>
  </w:num>
  <w:num w:numId="70">
    <w:abstractNumId w:val="1"/>
  </w:num>
  <w:num w:numId="71">
    <w:abstractNumId w:val="63"/>
  </w:num>
  <w:num w:numId="72">
    <w:abstractNumId w:val="13"/>
  </w:num>
  <w:num w:numId="73">
    <w:abstractNumId w:val="30"/>
  </w:num>
  <w:num w:numId="74">
    <w:abstractNumId w:val="58"/>
  </w:num>
  <w:num w:numId="75">
    <w:abstractNumId w:val="22"/>
    <w:lvlOverride w:ilvl="0">
      <w:startOverride w:val="1"/>
    </w:lvlOverride>
  </w:num>
  <w:num w:numId="76">
    <w:abstractNumId w:val="68"/>
  </w:num>
  <w:num w:numId="77">
    <w:abstractNumId w:val="10"/>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645"/>
    <w:rsid w:val="001576F6"/>
    <w:rsid w:val="001A260E"/>
    <w:rsid w:val="0022103C"/>
    <w:rsid w:val="00330211"/>
    <w:rsid w:val="003F2AF8"/>
    <w:rsid w:val="004C0975"/>
    <w:rsid w:val="005F6731"/>
    <w:rsid w:val="006D586E"/>
    <w:rsid w:val="00734F85"/>
    <w:rsid w:val="00937645"/>
    <w:rsid w:val="009B1152"/>
    <w:rsid w:val="00AA5131"/>
    <w:rsid w:val="00BC4CDE"/>
    <w:rsid w:val="00E06CB6"/>
    <w:rsid w:val="00E8122A"/>
    <w:rsid w:val="00EC2FFD"/>
    <w:rsid w:val="00ED5CD3"/>
    <w:rsid w:val="00FB0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72B9B"/>
  <w15:docId w15:val="{B10F44C5-3BB8-497F-A26F-B1DF45EC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after="200" w:line="276" w:lineRule="auto"/>
    </w:pPr>
    <w:rPr>
      <w:sz w:val="22"/>
      <w:szCs w:val="22"/>
      <w:lang w:eastAsia="en-US"/>
    </w:rPr>
  </w:style>
  <w:style w:type="paragraph" w:styleId="1">
    <w:name w:val="heading 1"/>
    <w:basedOn w:val="a2"/>
    <w:next w:val="a2"/>
    <w:link w:val="10"/>
    <w:uiPriority w:val="1"/>
    <w:qFormat/>
    <w:pPr>
      <w:keepNext/>
      <w:keepLines/>
      <w:spacing w:before="240" w:after="0"/>
      <w:outlineLvl w:val="0"/>
    </w:pPr>
    <w:rPr>
      <w:rFonts w:ascii="Times New Roman" w:eastAsia="Times New Roman" w:hAnsi="Times New Roman"/>
      <w:sz w:val="28"/>
      <w:szCs w:val="32"/>
    </w:rPr>
  </w:style>
  <w:style w:type="paragraph" w:styleId="2">
    <w:name w:val="heading 2"/>
    <w:basedOn w:val="a2"/>
    <w:next w:val="a2"/>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2"/>
    <w:next w:val="a2"/>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2"/>
    <w:next w:val="a2"/>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2"/>
    <w:next w:val="a2"/>
    <w:link w:val="80"/>
    <w:uiPriority w:val="9"/>
    <w:unhideWhenUsed/>
    <w:qFormat/>
    <w:pPr>
      <w:keepNext/>
      <w:keepLines/>
      <w:spacing w:before="320"/>
      <w:outlineLvl w:val="7"/>
    </w:pPr>
    <w:rPr>
      <w:rFonts w:ascii="Arial" w:eastAsia="Arial" w:hAnsi="Arial" w:cs="Arial"/>
      <w:i/>
      <w:iCs/>
    </w:rPr>
  </w:style>
  <w:style w:type="paragraph" w:styleId="9">
    <w:name w:val="heading 9"/>
    <w:basedOn w:val="a2"/>
    <w:next w:val="a2"/>
    <w:link w:val="90"/>
    <w:uiPriority w:val="9"/>
    <w:unhideWhenUsed/>
    <w:qFormat/>
    <w:pPr>
      <w:keepNext/>
      <w:keepLines/>
      <w:spacing w:before="320"/>
      <w:outlineLvl w:val="8"/>
    </w:pPr>
    <w:rPr>
      <w:rFonts w:ascii="Arial" w:eastAsia="Arial" w:hAnsi="Arial" w:cs="Arial"/>
      <w:i/>
      <w:iCs/>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8Char">
    <w:name w:val="Heading 8 Char"/>
    <w:basedOn w:val="a3"/>
    <w:uiPriority w:val="9"/>
    <w:rPr>
      <w:rFonts w:ascii="Arial" w:eastAsia="Arial" w:hAnsi="Arial" w:cs="Arial"/>
      <w:i/>
      <w:iCs/>
      <w:sz w:val="22"/>
      <w:szCs w:val="22"/>
    </w:rPr>
  </w:style>
  <w:style w:type="character" w:customStyle="1" w:styleId="Heading9Char">
    <w:name w:val="Heading 9 Char"/>
    <w:basedOn w:val="a3"/>
    <w:uiPriority w:val="9"/>
    <w:rPr>
      <w:rFonts w:ascii="Arial" w:eastAsia="Arial" w:hAnsi="Arial" w:cs="Arial"/>
      <w:i/>
      <w:iCs/>
      <w:sz w:val="21"/>
      <w:szCs w:val="21"/>
    </w:rPr>
  </w:style>
  <w:style w:type="character" w:customStyle="1" w:styleId="TitleChar">
    <w:name w:val="Title Char"/>
    <w:basedOn w:val="a3"/>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3"/>
    <w:uiPriority w:val="9"/>
    <w:rPr>
      <w:rFonts w:ascii="Arial" w:eastAsia="Arial" w:hAnsi="Arial" w:cs="Arial"/>
      <w:sz w:val="40"/>
      <w:szCs w:val="40"/>
    </w:rPr>
  </w:style>
  <w:style w:type="character" w:customStyle="1" w:styleId="Heading2Char">
    <w:name w:val="Heading 2 Char"/>
    <w:basedOn w:val="a3"/>
    <w:uiPriority w:val="9"/>
    <w:rPr>
      <w:rFonts w:ascii="Arial" w:eastAsia="Arial" w:hAnsi="Arial" w:cs="Arial"/>
      <w:sz w:val="34"/>
    </w:rPr>
  </w:style>
  <w:style w:type="character" w:customStyle="1" w:styleId="Heading3Char">
    <w:name w:val="Heading 3 Char"/>
    <w:basedOn w:val="a3"/>
    <w:uiPriority w:val="9"/>
    <w:rPr>
      <w:rFonts w:ascii="Arial" w:eastAsia="Arial" w:hAnsi="Arial" w:cs="Arial"/>
      <w:sz w:val="30"/>
      <w:szCs w:val="30"/>
    </w:rPr>
  </w:style>
  <w:style w:type="character" w:customStyle="1" w:styleId="Heading4Char">
    <w:name w:val="Heading 4 Char"/>
    <w:basedOn w:val="a3"/>
    <w:uiPriority w:val="9"/>
    <w:rPr>
      <w:rFonts w:ascii="Arial" w:eastAsia="Arial" w:hAnsi="Arial" w:cs="Arial"/>
      <w:b/>
      <w:bCs/>
      <w:sz w:val="26"/>
      <w:szCs w:val="26"/>
    </w:rPr>
  </w:style>
  <w:style w:type="character" w:customStyle="1" w:styleId="Heading5Char">
    <w:name w:val="Heading 5 Char"/>
    <w:basedOn w:val="a3"/>
    <w:uiPriority w:val="9"/>
    <w:rPr>
      <w:rFonts w:ascii="Arial" w:eastAsia="Arial" w:hAnsi="Arial" w:cs="Arial"/>
      <w:b/>
      <w:bCs/>
      <w:sz w:val="24"/>
      <w:szCs w:val="24"/>
    </w:rPr>
  </w:style>
  <w:style w:type="character" w:customStyle="1" w:styleId="Heading6Char">
    <w:name w:val="Heading 6 Char"/>
    <w:basedOn w:val="a3"/>
    <w:uiPriority w:val="9"/>
    <w:rPr>
      <w:rFonts w:ascii="Arial" w:eastAsia="Arial" w:hAnsi="Arial" w:cs="Arial"/>
      <w:b/>
      <w:bCs/>
      <w:sz w:val="22"/>
      <w:szCs w:val="22"/>
    </w:rPr>
  </w:style>
  <w:style w:type="character" w:customStyle="1" w:styleId="Heading7Char">
    <w:name w:val="Heading 7 Char"/>
    <w:basedOn w:val="a3"/>
    <w:uiPriority w:val="9"/>
    <w:rPr>
      <w:rFonts w:ascii="Arial" w:eastAsia="Arial" w:hAnsi="Arial" w:cs="Arial"/>
      <w:b/>
      <w:bCs/>
      <w:i/>
      <w:iCs/>
      <w:sz w:val="22"/>
      <w:szCs w:val="22"/>
    </w:rPr>
  </w:style>
  <w:style w:type="character" w:customStyle="1" w:styleId="80">
    <w:name w:val="Заголовок 8 Знак"/>
    <w:basedOn w:val="a3"/>
    <w:link w:val="8"/>
    <w:uiPriority w:val="9"/>
    <w:rPr>
      <w:rFonts w:ascii="Arial" w:eastAsia="Arial" w:hAnsi="Arial" w:cs="Arial"/>
      <w:i/>
      <w:iCs/>
      <w:sz w:val="22"/>
      <w:szCs w:val="22"/>
    </w:rPr>
  </w:style>
  <w:style w:type="character" w:customStyle="1" w:styleId="90">
    <w:name w:val="Заголовок 9 Знак"/>
    <w:basedOn w:val="a3"/>
    <w:link w:val="9"/>
    <w:uiPriority w:val="9"/>
    <w:rPr>
      <w:rFonts w:ascii="Arial" w:eastAsia="Arial" w:hAnsi="Arial" w:cs="Arial"/>
      <w:i/>
      <w:iCs/>
      <w:sz w:val="21"/>
      <w:szCs w:val="21"/>
    </w:rPr>
  </w:style>
  <w:style w:type="paragraph" w:styleId="a6">
    <w:name w:val="Title"/>
    <w:basedOn w:val="a2"/>
    <w:next w:val="a2"/>
    <w:link w:val="12"/>
    <w:uiPriority w:val="1"/>
    <w:qFormat/>
    <w:pPr>
      <w:spacing w:before="300"/>
      <w:contextualSpacing/>
    </w:pPr>
    <w:rPr>
      <w:sz w:val="48"/>
      <w:szCs w:val="48"/>
    </w:rPr>
  </w:style>
  <w:style w:type="character" w:customStyle="1" w:styleId="12">
    <w:name w:val="Заголовок Знак1"/>
    <w:basedOn w:val="a3"/>
    <w:link w:val="a6"/>
    <w:uiPriority w:val="10"/>
    <w:rPr>
      <w:sz w:val="48"/>
      <w:szCs w:val="48"/>
    </w:rPr>
  </w:style>
  <w:style w:type="character" w:customStyle="1" w:styleId="SubtitleChar">
    <w:name w:val="Subtitle Char"/>
    <w:basedOn w:val="a3"/>
    <w:uiPriority w:val="11"/>
    <w:rPr>
      <w:sz w:val="24"/>
      <w:szCs w:val="24"/>
    </w:rPr>
  </w:style>
  <w:style w:type="paragraph" w:styleId="22">
    <w:name w:val="Quote"/>
    <w:basedOn w:val="a2"/>
    <w:next w:val="a2"/>
    <w:link w:val="23"/>
    <w:uiPriority w:val="29"/>
    <w:qFormat/>
    <w:pPr>
      <w:ind w:left="720" w:right="720"/>
    </w:pPr>
    <w:rPr>
      <w:i/>
    </w:rPr>
  </w:style>
  <w:style w:type="character" w:customStyle="1" w:styleId="23">
    <w:name w:val="Цитата 2 Знак"/>
    <w:link w:val="22"/>
    <w:uiPriority w:val="29"/>
    <w:rPr>
      <w:i/>
    </w:rPr>
  </w:style>
  <w:style w:type="paragraph" w:styleId="a7">
    <w:name w:val="Intense Quote"/>
    <w:basedOn w:val="a2"/>
    <w:next w:val="a2"/>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3"/>
    <w:uiPriority w:val="99"/>
  </w:style>
  <w:style w:type="character" w:customStyle="1" w:styleId="FooterChar">
    <w:name w:val="Footer Char"/>
    <w:basedOn w:val="a3"/>
    <w:uiPriority w:val="99"/>
  </w:style>
  <w:style w:type="character" w:customStyle="1" w:styleId="CaptionChar">
    <w:name w:val="Caption Char"/>
    <w:uiPriority w:val="99"/>
  </w:style>
  <w:style w:type="table" w:customStyle="1" w:styleId="TableGridLight">
    <w:name w:val="Table Grid Light"/>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4"/>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4"/>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4"/>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4"/>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4"/>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4"/>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4"/>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4"/>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4"/>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4"/>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4"/>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4"/>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4"/>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4"/>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4"/>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4"/>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4"/>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4"/>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4"/>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4"/>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4"/>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4"/>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4"/>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4"/>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4"/>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4"/>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4"/>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4"/>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4"/>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4"/>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4"/>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4"/>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4"/>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4"/>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4"/>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4"/>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4"/>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4"/>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4"/>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4"/>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4"/>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4"/>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4"/>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4"/>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4"/>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4"/>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4"/>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4"/>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4"/>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4"/>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4"/>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4"/>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4"/>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4"/>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4"/>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4"/>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4"/>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4"/>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4"/>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4"/>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4"/>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4"/>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4"/>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4"/>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4"/>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4"/>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4"/>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4"/>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4"/>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4"/>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4"/>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4"/>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4"/>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4"/>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4"/>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4"/>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4"/>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4"/>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4"/>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4"/>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4"/>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4"/>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4"/>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4"/>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4"/>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4"/>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4"/>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4"/>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4"/>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4"/>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4"/>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4"/>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4"/>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4"/>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4"/>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4"/>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4"/>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4"/>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4"/>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4"/>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4"/>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4"/>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4"/>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4"/>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9">
    <w:name w:val="table of figures"/>
    <w:basedOn w:val="a2"/>
    <w:next w:val="a2"/>
    <w:uiPriority w:val="99"/>
    <w:unhideWhenUsed/>
    <w:pPr>
      <w:spacing w:after="0"/>
    </w:pPr>
  </w:style>
  <w:style w:type="character" w:customStyle="1" w:styleId="10">
    <w:name w:val="Заголовок 1 Знак"/>
    <w:link w:val="1"/>
    <w:uiPriority w:val="1"/>
    <w:qFormat/>
    <w:rPr>
      <w:rFonts w:ascii="Times New Roman" w:eastAsia="Times New Roman" w:hAnsi="Times New Roman"/>
      <w:sz w:val="28"/>
      <w:szCs w:val="32"/>
      <w:lang w:eastAsia="en-US"/>
    </w:rPr>
  </w:style>
  <w:style w:type="character" w:customStyle="1" w:styleId="20">
    <w:name w:val="Заголовок 2 Знак"/>
    <w:link w:val="2"/>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a">
    <w:name w:val="Hyperlink"/>
    <w:uiPriority w:val="99"/>
    <w:unhideWhenUsed/>
    <w:qFormat/>
    <w:rPr>
      <w:color w:val="0563C1"/>
      <w:u w:val="single"/>
    </w:rPr>
  </w:style>
  <w:style w:type="paragraph" w:styleId="ab">
    <w:name w:val="List Paragraph"/>
    <w:basedOn w:val="a2"/>
    <w:link w:val="ac"/>
    <w:uiPriority w:val="34"/>
    <w:qFormat/>
    <w:pPr>
      <w:ind w:left="720"/>
      <w:contextualSpacing/>
    </w:pPr>
  </w:style>
  <w:style w:type="character" w:customStyle="1" w:styleId="ac">
    <w:name w:val="Абзац списка Знак"/>
    <w:link w:val="ab"/>
    <w:uiPriority w:val="34"/>
    <w:qFormat/>
    <w:rPr>
      <w:sz w:val="22"/>
      <w:szCs w:val="22"/>
      <w:lang w:val="en-US" w:eastAsia="en-US"/>
    </w:rPr>
  </w:style>
  <w:style w:type="paragraph" w:styleId="ad">
    <w:name w:val="header"/>
    <w:basedOn w:val="a2"/>
    <w:link w:val="ae"/>
    <w:uiPriority w:val="99"/>
    <w:unhideWhenUsed/>
    <w:qFormat/>
    <w:pPr>
      <w:tabs>
        <w:tab w:val="center" w:pos="4677"/>
        <w:tab w:val="right" w:pos="9355"/>
      </w:tabs>
      <w:spacing w:after="0" w:line="240" w:lineRule="auto"/>
    </w:pPr>
    <w:rPr>
      <w:sz w:val="20"/>
      <w:szCs w:val="20"/>
    </w:rPr>
  </w:style>
  <w:style w:type="character" w:customStyle="1" w:styleId="ae">
    <w:name w:val="Верхний колонтитул Знак"/>
    <w:link w:val="ad"/>
    <w:uiPriority w:val="99"/>
    <w:qFormat/>
    <w:rPr>
      <w:lang w:val="en-US"/>
    </w:rPr>
  </w:style>
  <w:style w:type="paragraph" w:styleId="af">
    <w:name w:val="footer"/>
    <w:basedOn w:val="a2"/>
    <w:link w:val="af0"/>
    <w:uiPriority w:val="99"/>
    <w:unhideWhenUsed/>
    <w:qFormat/>
    <w:pPr>
      <w:tabs>
        <w:tab w:val="center" w:pos="4677"/>
        <w:tab w:val="right" w:pos="9355"/>
      </w:tabs>
      <w:spacing w:after="0" w:line="240" w:lineRule="auto"/>
    </w:pPr>
    <w:rPr>
      <w:sz w:val="20"/>
      <w:szCs w:val="20"/>
    </w:rPr>
  </w:style>
  <w:style w:type="character" w:customStyle="1" w:styleId="af0">
    <w:name w:val="Нижний колонтитул Знак"/>
    <w:link w:val="af"/>
    <w:uiPriority w:val="99"/>
    <w:qFormat/>
    <w:rPr>
      <w:lang w:val="en-US"/>
    </w:rPr>
  </w:style>
  <w:style w:type="paragraph" w:customStyle="1" w:styleId="af1">
    <w:name w:val="Название"/>
    <w:basedOn w:val="11"/>
    <w:next w:val="11"/>
    <w:link w:val="af2"/>
    <w:uiPriority w:val="10"/>
    <w:qFormat/>
    <w:pPr>
      <w:keepNext/>
      <w:keepLines/>
      <w:spacing w:before="480" w:after="120"/>
    </w:pPr>
    <w:rPr>
      <w:rFonts w:cs="Times New Roman"/>
      <w:b/>
      <w:sz w:val="72"/>
      <w:szCs w:val="72"/>
    </w:rPr>
  </w:style>
  <w:style w:type="character" w:customStyle="1" w:styleId="af2">
    <w:name w:val="Название Знак"/>
    <w:link w:val="af1"/>
    <w:qFormat/>
    <w:rPr>
      <w:rFonts w:ascii="Calibri" w:eastAsia="Calibri" w:hAnsi="Calibri" w:cs="Calibri"/>
      <w:b/>
      <w:sz w:val="72"/>
      <w:szCs w:val="72"/>
      <w:lang w:eastAsia="ru-RU"/>
    </w:rPr>
  </w:style>
  <w:style w:type="paragraph" w:styleId="af3">
    <w:name w:val="Subtitle"/>
    <w:basedOn w:val="11"/>
    <w:next w:val="11"/>
    <w:link w:val="af4"/>
    <w:uiPriority w:val="11"/>
    <w:qFormat/>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link w:val="af3"/>
    <w:qFormat/>
    <w:rPr>
      <w:rFonts w:ascii="Georgia" w:eastAsia="Georgia" w:hAnsi="Georgia" w:cs="Georgia"/>
      <w:i/>
      <w:color w:val="666666"/>
      <w:sz w:val="48"/>
      <w:szCs w:val="48"/>
      <w:lang w:eastAsia="ru-RU"/>
    </w:rPr>
  </w:style>
  <w:style w:type="paragraph" w:styleId="af5">
    <w:name w:val="Balloon Text"/>
    <w:basedOn w:val="a2"/>
    <w:link w:val="af6"/>
    <w:uiPriority w:val="99"/>
    <w:unhideWhenUsed/>
    <w:qFormat/>
    <w:pPr>
      <w:spacing w:after="0" w:line="240" w:lineRule="auto"/>
    </w:pPr>
    <w:rPr>
      <w:rFonts w:ascii="Tahoma" w:hAnsi="Tahoma"/>
      <w:sz w:val="16"/>
      <w:szCs w:val="16"/>
      <w:lang w:eastAsia="ru-RU"/>
    </w:rPr>
  </w:style>
  <w:style w:type="character" w:customStyle="1" w:styleId="af6">
    <w:name w:val="Текст выноски Знак"/>
    <w:link w:val="af5"/>
    <w:uiPriority w:val="99"/>
    <w:qFormat/>
    <w:rPr>
      <w:rFonts w:ascii="Tahoma" w:eastAsia="Calibri" w:hAnsi="Tahoma" w:cs="Tahoma"/>
      <w:sz w:val="16"/>
      <w:szCs w:val="16"/>
      <w:lang w:eastAsia="ru-RU"/>
    </w:rPr>
  </w:style>
  <w:style w:type="character" w:styleId="af7">
    <w:name w:val="annotation reference"/>
    <w:unhideWhenUsed/>
    <w:qFormat/>
    <w:rPr>
      <w:sz w:val="16"/>
      <w:szCs w:val="16"/>
    </w:rPr>
  </w:style>
  <w:style w:type="paragraph" w:styleId="af8">
    <w:name w:val="annotation text"/>
    <w:basedOn w:val="a2"/>
    <w:link w:val="af9"/>
    <w:unhideWhenUsed/>
    <w:qFormat/>
    <w:pPr>
      <w:spacing w:line="240" w:lineRule="auto"/>
    </w:pPr>
    <w:rPr>
      <w:sz w:val="20"/>
      <w:szCs w:val="20"/>
    </w:rPr>
  </w:style>
  <w:style w:type="character" w:customStyle="1" w:styleId="af9">
    <w:name w:val="Текст примечания Знак"/>
    <w:link w:val="af8"/>
    <w:qFormat/>
    <w:rPr>
      <w:sz w:val="20"/>
      <w:szCs w:val="20"/>
      <w:lang w:val="en-US"/>
    </w:rPr>
  </w:style>
  <w:style w:type="paragraph" w:styleId="afa">
    <w:name w:val="annotation subject"/>
    <w:basedOn w:val="af8"/>
    <w:next w:val="af8"/>
    <w:link w:val="afb"/>
    <w:unhideWhenUsed/>
    <w:qFormat/>
    <w:rPr>
      <w:b/>
      <w:bCs/>
    </w:rPr>
  </w:style>
  <w:style w:type="character" w:customStyle="1" w:styleId="afb">
    <w:name w:val="Тема примечания Знак"/>
    <w:link w:val="afa"/>
    <w:qFormat/>
    <w:rPr>
      <w:b/>
      <w:bCs/>
      <w:sz w:val="20"/>
      <w:szCs w:val="20"/>
      <w:lang w:val="en-US"/>
    </w:rPr>
  </w:style>
  <w:style w:type="paragraph" w:styleId="afc">
    <w:name w:val="footnote text"/>
    <w:basedOn w:val="a2"/>
    <w:link w:val="afd"/>
    <w:uiPriority w:val="99"/>
    <w:unhideWhenUsed/>
    <w:qFormat/>
    <w:pPr>
      <w:spacing w:after="0" w:line="240" w:lineRule="auto"/>
    </w:pPr>
    <w:rPr>
      <w:sz w:val="20"/>
      <w:szCs w:val="20"/>
      <w:lang w:eastAsia="ru-RU"/>
    </w:rPr>
  </w:style>
  <w:style w:type="character" w:customStyle="1" w:styleId="afd">
    <w:name w:val="Текст сноски Знак"/>
    <w:link w:val="afc"/>
    <w:uiPriority w:val="99"/>
    <w:qFormat/>
    <w:rPr>
      <w:rFonts w:ascii="Calibri" w:eastAsia="Calibri" w:hAnsi="Calibri" w:cs="Calibri"/>
      <w:sz w:val="20"/>
      <w:szCs w:val="20"/>
      <w:lang w:eastAsia="ru-RU"/>
    </w:rPr>
  </w:style>
  <w:style w:type="character" w:styleId="afe">
    <w:name w:val="footnote reference"/>
    <w:uiPriority w:val="99"/>
    <w:unhideWhenUsed/>
    <w:rPr>
      <w:vertAlign w:val="superscript"/>
    </w:rPr>
  </w:style>
  <w:style w:type="paragraph" w:customStyle="1" w:styleId="msonormal0">
    <w:name w:val="msonormal"/>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2"/>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3"/>
    <w:qFormat/>
  </w:style>
  <w:style w:type="character" w:customStyle="1" w:styleId="aff">
    <w:name w:val="Текст концевой сноски Знак"/>
    <w:link w:val="aff0"/>
    <w:qFormat/>
    <w:rPr>
      <w:rFonts w:ascii="Calibri" w:eastAsia="Calibri" w:hAnsi="Calibri" w:cs="Calibri"/>
      <w:sz w:val="20"/>
      <w:szCs w:val="20"/>
      <w:lang w:eastAsia="ru-RU"/>
    </w:rPr>
  </w:style>
  <w:style w:type="paragraph" w:styleId="aff0">
    <w:name w:val="endnote text"/>
    <w:basedOn w:val="a2"/>
    <w:link w:val="aff"/>
    <w:unhideWhenUsed/>
    <w:pPr>
      <w:spacing w:after="0" w:line="240" w:lineRule="auto"/>
    </w:pPr>
    <w:rPr>
      <w:sz w:val="20"/>
      <w:szCs w:val="20"/>
      <w:lang w:eastAsia="ru-RU"/>
    </w:rPr>
  </w:style>
  <w:style w:type="paragraph" w:styleId="aff1">
    <w:name w:val="TOC Heading"/>
    <w:basedOn w:val="1"/>
    <w:next w:val="a2"/>
    <w:unhideWhenUsed/>
    <w:qFormat/>
    <w:pPr>
      <w:widowControl/>
      <w:spacing w:before="480"/>
      <w:outlineLvl w:val="9"/>
    </w:pPr>
    <w:rPr>
      <w:rFonts w:ascii="Calibri Light" w:hAnsi="Calibri Light"/>
      <w:bCs/>
      <w:color w:val="2F5496"/>
      <w:szCs w:val="28"/>
      <w:lang w:eastAsia="ru-RU"/>
    </w:rPr>
  </w:style>
  <w:style w:type="paragraph" w:styleId="15">
    <w:name w:val="toc 1"/>
    <w:basedOn w:val="a2"/>
    <w:next w:val="a2"/>
    <w:uiPriority w:val="1"/>
    <w:unhideWhenUsed/>
    <w:qFormat/>
    <w:pPr>
      <w:spacing w:before="120" w:after="0"/>
    </w:pPr>
    <w:rPr>
      <w:rFonts w:cs="Calibri"/>
      <w:b/>
      <w:bCs/>
      <w:i/>
      <w:iCs/>
      <w:sz w:val="24"/>
      <w:szCs w:val="24"/>
    </w:rPr>
  </w:style>
  <w:style w:type="paragraph" w:styleId="25">
    <w:name w:val="toc 2"/>
    <w:basedOn w:val="a2"/>
    <w:next w:val="a2"/>
    <w:unhideWhenUsed/>
    <w:qFormat/>
    <w:pPr>
      <w:spacing w:before="120" w:after="0"/>
      <w:ind w:left="220"/>
    </w:pPr>
    <w:rPr>
      <w:rFonts w:cs="Calibri"/>
      <w:b/>
      <w:bCs/>
    </w:rPr>
  </w:style>
  <w:style w:type="paragraph" w:styleId="32">
    <w:name w:val="toc 3"/>
    <w:basedOn w:val="a2"/>
    <w:next w:val="a2"/>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2"/>
    <w:next w:val="a2"/>
    <w:unhideWhenUsed/>
    <w:pPr>
      <w:spacing w:after="0"/>
      <w:ind w:left="660"/>
    </w:pPr>
    <w:rPr>
      <w:rFonts w:cs="Calibri"/>
      <w:sz w:val="20"/>
      <w:szCs w:val="20"/>
    </w:rPr>
  </w:style>
  <w:style w:type="paragraph" w:styleId="52">
    <w:name w:val="toc 5"/>
    <w:basedOn w:val="a2"/>
    <w:next w:val="a2"/>
    <w:unhideWhenUsed/>
    <w:pPr>
      <w:spacing w:after="0"/>
      <w:ind w:left="880"/>
    </w:pPr>
    <w:rPr>
      <w:rFonts w:cs="Calibri"/>
      <w:sz w:val="20"/>
      <w:szCs w:val="20"/>
    </w:rPr>
  </w:style>
  <w:style w:type="paragraph" w:styleId="61">
    <w:name w:val="toc 6"/>
    <w:basedOn w:val="a2"/>
    <w:next w:val="a2"/>
    <w:unhideWhenUsed/>
    <w:pPr>
      <w:spacing w:after="0"/>
      <w:ind w:left="1100"/>
    </w:pPr>
    <w:rPr>
      <w:rFonts w:cs="Calibri"/>
      <w:sz w:val="20"/>
      <w:szCs w:val="20"/>
    </w:rPr>
  </w:style>
  <w:style w:type="paragraph" w:styleId="71">
    <w:name w:val="toc 7"/>
    <w:basedOn w:val="a2"/>
    <w:next w:val="a2"/>
    <w:unhideWhenUsed/>
    <w:pPr>
      <w:spacing w:after="0"/>
      <w:ind w:left="1320"/>
    </w:pPr>
    <w:rPr>
      <w:rFonts w:cs="Calibri"/>
      <w:sz w:val="20"/>
      <w:szCs w:val="20"/>
    </w:rPr>
  </w:style>
  <w:style w:type="paragraph" w:styleId="81">
    <w:name w:val="toc 8"/>
    <w:basedOn w:val="a2"/>
    <w:next w:val="a2"/>
    <w:unhideWhenUsed/>
    <w:pPr>
      <w:spacing w:after="0"/>
      <w:ind w:left="1540"/>
    </w:pPr>
    <w:rPr>
      <w:rFonts w:cs="Calibri"/>
      <w:sz w:val="20"/>
      <w:szCs w:val="20"/>
    </w:rPr>
  </w:style>
  <w:style w:type="paragraph" w:styleId="91">
    <w:name w:val="toc 9"/>
    <w:basedOn w:val="a2"/>
    <w:next w:val="a2"/>
    <w:unhideWhenUsed/>
    <w:pPr>
      <w:spacing w:after="0"/>
      <w:ind w:left="1760"/>
    </w:pPr>
    <w:rPr>
      <w:rFonts w:cs="Calibri"/>
      <w:sz w:val="20"/>
      <w:szCs w:val="20"/>
    </w:rPr>
  </w:style>
  <w:style w:type="table" w:styleId="aff2">
    <w:name w:val="Table Grid"/>
    <w:basedOn w:val="a4"/>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3">
    <w:name w:val="Основной Знак"/>
    <w:link w:val="aff4"/>
    <w:qFormat/>
    <w:rPr>
      <w:rFonts w:ascii="NewtonCSanPin" w:hAnsi="NewtonCSanPin"/>
      <w:color w:val="000000"/>
      <w:sz w:val="21"/>
      <w:szCs w:val="21"/>
    </w:rPr>
  </w:style>
  <w:style w:type="paragraph" w:customStyle="1" w:styleId="aff4">
    <w:name w:val="Основной"/>
    <w:basedOn w:val="a2"/>
    <w:link w:val="aff3"/>
    <w:qFormat/>
    <w:pPr>
      <w:widowControl/>
      <w:spacing w:after="0" w:line="214" w:lineRule="atLeast"/>
      <w:ind w:firstLine="283"/>
      <w:jc w:val="both"/>
    </w:pPr>
    <w:rPr>
      <w:rFonts w:ascii="NewtonCSanPin" w:hAnsi="NewtonCSanPin"/>
      <w:color w:val="000000"/>
      <w:sz w:val="21"/>
      <w:szCs w:val="21"/>
    </w:rPr>
  </w:style>
  <w:style w:type="paragraph" w:customStyle="1" w:styleId="aff5">
    <w:name w:val="Сноска"/>
    <w:basedOn w:val="aff4"/>
    <w:link w:val="aff6"/>
    <w:uiPriority w:val="99"/>
    <w:pPr>
      <w:spacing w:line="174" w:lineRule="atLeast"/>
    </w:pPr>
    <w:rPr>
      <w:rFonts w:eastAsia="Times New Roman"/>
      <w:sz w:val="17"/>
      <w:szCs w:val="17"/>
    </w:rPr>
  </w:style>
  <w:style w:type="character" w:customStyle="1" w:styleId="aff6">
    <w:name w:val="Сноска_"/>
    <w:link w:val="aff5"/>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2"/>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7">
    <w:name w:val="Revision"/>
    <w:hidden/>
    <w:qFormat/>
    <w:rPr>
      <w:sz w:val="22"/>
      <w:szCs w:val="22"/>
      <w:lang w:eastAsia="en-US"/>
    </w:rPr>
  </w:style>
  <w:style w:type="paragraph" w:styleId="aff8">
    <w:name w:val="Body Text"/>
    <w:basedOn w:val="a2"/>
    <w:link w:val="aff9"/>
    <w:uiPriority w:val="1"/>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9">
    <w:name w:val="Основной текст Знак"/>
    <w:link w:val="aff8"/>
    <w:qFormat/>
    <w:rPr>
      <w:rFonts w:ascii="Bookman Old Style" w:eastAsia="Bookman Old Style" w:hAnsi="Bookman Old Style" w:cs="Bookman Old Style"/>
      <w:lang w:eastAsia="en-US"/>
    </w:rPr>
  </w:style>
  <w:style w:type="paragraph" w:customStyle="1" w:styleId="affa">
    <w:name w:val="Прижатый влево"/>
    <w:basedOn w:val="a2"/>
    <w:next w:val="a2"/>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2"/>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2"/>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3"/>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b">
    <w:name w:val="Привязка сноски"/>
    <w:rPr>
      <w:vertAlign w:val="superscript"/>
    </w:rPr>
  </w:style>
  <w:style w:type="character" w:customStyle="1" w:styleId="affc">
    <w:name w:val="Символ сноски"/>
    <w:qFormat/>
  </w:style>
  <w:style w:type="character" w:styleId="affd">
    <w:name w:val="endnote reference"/>
    <w:unhideWhenUsed/>
    <w:rPr>
      <w:vertAlign w:val="superscript"/>
    </w:rPr>
  </w:style>
  <w:style w:type="paragraph" w:styleId="affe">
    <w:name w:val="List Bullet"/>
    <w:basedOn w:val="a2"/>
    <w:unhideWhenUsed/>
    <w:qFormat/>
    <w:pPr>
      <w:widowControl/>
      <w:spacing w:after="0" w:line="240" w:lineRule="auto"/>
      <w:ind w:left="1440" w:hanging="360"/>
      <w:contextualSpacing/>
      <w:jc w:val="both"/>
    </w:pPr>
    <w:rPr>
      <w:rFonts w:ascii="Times New Roman" w:hAnsi="Times New Roman"/>
    </w:rPr>
  </w:style>
  <w:style w:type="paragraph" w:styleId="afff">
    <w:name w:val="Document Map"/>
    <w:basedOn w:val="a2"/>
    <w:link w:val="afff0"/>
    <w:unhideWhenUsed/>
    <w:qFormat/>
    <w:rPr>
      <w:rFonts w:ascii="Tahoma" w:hAnsi="Tahoma"/>
      <w:sz w:val="16"/>
      <w:szCs w:val="16"/>
    </w:rPr>
  </w:style>
  <w:style w:type="character" w:customStyle="1" w:styleId="afff0">
    <w:name w:val="Схема документа Знак"/>
    <w:link w:val="afff"/>
    <w:qFormat/>
    <w:rPr>
      <w:rFonts w:ascii="Tahoma" w:hAnsi="Tahoma" w:cs="Tahoma"/>
      <w:sz w:val="16"/>
      <w:szCs w:val="16"/>
      <w:lang w:val="en-US" w:eastAsia="en-US"/>
    </w:rPr>
  </w:style>
  <w:style w:type="paragraph" w:customStyle="1" w:styleId="TableParagraph">
    <w:name w:val="Table Paragraph"/>
    <w:basedOn w:val="a2"/>
    <w:uiPriority w:val="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1">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1"/>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1"/>
    <w:qFormat/>
    <w:pPr>
      <w:spacing w:before="227" w:after="57"/>
      <w:ind w:firstLine="0"/>
    </w:pPr>
    <w:rPr>
      <w:rFonts w:ascii="Circe-ExtraBold" w:hAnsi="Circe-ExtraBold" w:cs="Circe-ExtraBold"/>
      <w:b/>
      <w:bCs/>
      <w:sz w:val="22"/>
      <w:szCs w:val="22"/>
    </w:rPr>
  </w:style>
  <w:style w:type="paragraph" w:customStyle="1" w:styleId="Z-5">
    <w:name w:val="Z-5"/>
    <w:basedOn w:val="afff1"/>
    <w:qFormat/>
    <w:pPr>
      <w:jc w:val="left"/>
    </w:pPr>
    <w:rPr>
      <w:b/>
      <w:bCs/>
      <w:i/>
      <w:iCs/>
    </w:rPr>
  </w:style>
  <w:style w:type="paragraph" w:customStyle="1" w:styleId="bullet">
    <w:name w:val="bullet (Основной Текст)"/>
    <w:basedOn w:val="afff1"/>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1"/>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1"/>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2">
    <w:name w:val="Основной БА (Основной Текст)"/>
    <w:basedOn w:val="afff1"/>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1"/>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1"/>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1"/>
    <w:qFormat/>
    <w:pPr>
      <w:spacing w:line="240" w:lineRule="atLeast"/>
      <w:ind w:left="227" w:hanging="142"/>
    </w:pPr>
    <w:rPr>
      <w:rFonts w:ascii="TimesNewRomanPSMT" w:hAnsi="TimesNewRomanPSMT" w:cs="TimesNewRomanPSMT"/>
    </w:rPr>
  </w:style>
  <w:style w:type="paragraph" w:customStyle="1" w:styleId="26">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6"/>
    <w:qFormat/>
    <w:rPr>
      <w:caps w:val="0"/>
    </w:rPr>
  </w:style>
  <w:style w:type="paragraph" w:customStyle="1" w:styleId="afff3">
    <w:name w:val="Таблица Влево (Таблицы)"/>
    <w:basedOn w:val="afff1"/>
    <w:qFormat/>
    <w:pPr>
      <w:spacing w:line="200" w:lineRule="atLeast"/>
      <w:ind w:firstLine="0"/>
      <w:jc w:val="left"/>
    </w:pPr>
    <w:rPr>
      <w:rFonts w:ascii="TimesNewRomanPSMT" w:hAnsi="TimesNewRomanPSMT" w:cs="TimesNewRomanPSMT"/>
      <w:sz w:val="18"/>
      <w:szCs w:val="18"/>
    </w:rPr>
  </w:style>
  <w:style w:type="paragraph" w:customStyle="1" w:styleId="afff4">
    <w:name w:val="Таблица Головка (Таблицы)"/>
    <w:basedOn w:val="afff3"/>
    <w:qFormat/>
    <w:pPr>
      <w:jc w:val="center"/>
    </w:pPr>
    <w:rPr>
      <w:rFonts w:ascii="Times New Roman" w:hAnsi="Times New Roman" w:cs="Times New Roman"/>
      <w:b/>
      <w:bCs/>
    </w:rPr>
  </w:style>
  <w:style w:type="paragraph" w:customStyle="1" w:styleId="bull-tabl">
    <w:name w:val="bull-tabl (Таблицы)"/>
    <w:basedOn w:val="afff3"/>
    <w:qFormat/>
  </w:style>
  <w:style w:type="character" w:customStyle="1" w:styleId="afff5">
    <w:name w:val="Полужирный (Выделения)"/>
    <w:qFormat/>
    <w:rPr>
      <w:b/>
      <w:bCs/>
    </w:rPr>
  </w:style>
  <w:style w:type="character" w:customStyle="1" w:styleId="afff6">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7">
    <w:name w:val="Body Text 2"/>
    <w:basedOn w:val="a2"/>
    <w:link w:val="28"/>
    <w:unhideWhenUsed/>
    <w:qFormat/>
    <w:pPr>
      <w:spacing w:after="120" w:line="480" w:lineRule="auto"/>
    </w:pPr>
  </w:style>
  <w:style w:type="character" w:customStyle="1" w:styleId="28">
    <w:name w:val="Основной текст 2 Знак"/>
    <w:link w:val="27"/>
    <w:qFormat/>
    <w:rPr>
      <w:sz w:val="22"/>
      <w:szCs w:val="22"/>
      <w:lang w:val="en-US" w:eastAsia="en-US"/>
    </w:rPr>
  </w:style>
  <w:style w:type="character" w:customStyle="1" w:styleId="Zag11">
    <w:name w:val="Zag_11"/>
    <w:qFormat/>
  </w:style>
  <w:style w:type="paragraph" w:styleId="29">
    <w:name w:val="Body Text Indent 2"/>
    <w:basedOn w:val="a2"/>
    <w:link w:val="2a"/>
    <w:unhideWhenUsed/>
    <w:qFormat/>
    <w:pPr>
      <w:widowControl/>
      <w:spacing w:after="120" w:line="480" w:lineRule="auto"/>
      <w:ind w:left="283"/>
    </w:pPr>
  </w:style>
  <w:style w:type="character" w:customStyle="1" w:styleId="2a">
    <w:name w:val="Основной текст с отступом 2 Знак"/>
    <w:link w:val="29"/>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7">
    <w:name w:val="Placeholder Text"/>
    <w:qFormat/>
    <w:rPr>
      <w:color w:val="808080"/>
    </w:rPr>
  </w:style>
  <w:style w:type="paragraph" w:customStyle="1" w:styleId="210">
    <w:name w:val="Заголовок 21"/>
    <w:basedOn w:val="a2"/>
    <w:next w:val="a2"/>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4"/>
    <w:next w:val="aff2"/>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8">
    <w:name w:val="Intense Reference"/>
    <w:qFormat/>
    <w:rPr>
      <w:b/>
      <w:bCs/>
      <w:smallCaps/>
      <w:color w:val="5B9BD5"/>
      <w:spacing w:val="5"/>
    </w:rPr>
  </w:style>
  <w:style w:type="character" w:customStyle="1" w:styleId="afff9">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b">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f1"/>
    <w:qFormat/>
    <w:pPr>
      <w:tabs>
        <w:tab w:val="left" w:pos="227"/>
      </w:tabs>
      <w:spacing w:line="240" w:lineRule="atLeast"/>
      <w:ind w:left="221" w:hanging="142"/>
    </w:pPr>
  </w:style>
  <w:style w:type="paragraph" w:customStyle="1" w:styleId="afffb">
    <w:name w:val="Осн тире (Основной Текст)"/>
    <w:basedOn w:val="afff2"/>
    <w:qFormat/>
    <w:pPr>
      <w:ind w:left="283" w:hanging="283"/>
    </w:pPr>
    <w:rPr>
      <w:rFonts w:ascii="SchoolBookSanPin" w:hAnsi="SchoolBookSanPin" w:cs="SchoolBookSanPin"/>
    </w:rPr>
  </w:style>
  <w:style w:type="paragraph" w:customStyle="1" w:styleId="afffc">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e">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3"/>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f0">
    <w:name w:val="Верх. Индекс (Индексы)"/>
    <w:qFormat/>
    <w:rPr>
      <w:position w:val="17"/>
      <w:sz w:val="13"/>
      <w:szCs w:val="13"/>
    </w:rPr>
  </w:style>
  <w:style w:type="character" w:customStyle="1" w:styleId="affff1">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2">
    <w:name w:val="Подчерк. (Подчеркивания)"/>
    <w:qFormat/>
    <w:rPr>
      <w:u w:val="single"/>
    </w:rPr>
  </w:style>
  <w:style w:type="numbering" w:customStyle="1" w:styleId="1e">
    <w:name w:val="Нет списка1"/>
    <w:next w:val="a5"/>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1"/>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1"/>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1"/>
    <w:qFormat/>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pPr>
      <w:spacing w:line="200" w:lineRule="atLeast"/>
      <w:ind w:left="142"/>
    </w:pPr>
    <w:rPr>
      <w:sz w:val="18"/>
      <w:szCs w:val="18"/>
    </w:rPr>
  </w:style>
  <w:style w:type="paragraph" w:customStyle="1" w:styleId="affff4">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c">
    <w:name w:val="List 2"/>
    <w:basedOn w:val="afff1"/>
    <w:pPr>
      <w:tabs>
        <w:tab w:val="left" w:pos="227"/>
      </w:tabs>
      <w:spacing w:line="238" w:lineRule="atLeast"/>
      <w:ind w:left="227" w:hanging="227"/>
    </w:pPr>
  </w:style>
  <w:style w:type="character" w:customStyle="1" w:styleId="affff5">
    <w:name w:val="Булит"/>
    <w:qFormat/>
    <w:rPr>
      <w:rFonts w:ascii="PiGraphA" w:hAnsi="PiGraphA" w:cs="PiGraphA"/>
      <w:position w:val="2"/>
      <w:sz w:val="14"/>
      <w:szCs w:val="14"/>
    </w:rPr>
  </w:style>
  <w:style w:type="paragraph" w:styleId="affff6">
    <w:name w:val="List"/>
    <w:basedOn w:val="a2"/>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7">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2"/>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d">
    <w:name w:val="Нет списка2"/>
    <w:next w:val="a5"/>
    <w:uiPriority w:val="99"/>
    <w:semiHidden/>
    <w:unhideWhenUsed/>
  </w:style>
  <w:style w:type="paragraph" w:customStyle="1" w:styleId="1f2">
    <w:name w:val="Стиль1"/>
    <w:basedOn w:val="a2"/>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e">
    <w:name w:val="Сетка таблицы2"/>
    <w:basedOn w:val="a4"/>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2"/>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2"/>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2"/>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5"/>
    <w:uiPriority w:val="99"/>
    <w:semiHidden/>
    <w:unhideWhenUsed/>
  </w:style>
  <w:style w:type="paragraph" w:styleId="affff8">
    <w:name w:val="No Spacing"/>
    <w:link w:val="affff9"/>
    <w:uiPriority w:val="1"/>
    <w:qFormat/>
    <w:pPr>
      <w:spacing w:line="360" w:lineRule="auto"/>
    </w:pPr>
    <w:rPr>
      <w:rFonts w:ascii="Times New Roman" w:hAnsi="Times New Roman"/>
      <w:sz w:val="28"/>
      <w:szCs w:val="22"/>
      <w:lang w:eastAsia="en-US"/>
    </w:rPr>
  </w:style>
  <w:style w:type="character" w:customStyle="1" w:styleId="affff9">
    <w:name w:val="Без интервала Знак"/>
    <w:link w:val="affff8"/>
    <w:uiPriority w:val="1"/>
    <w:qFormat/>
    <w:rPr>
      <w:rFonts w:ascii="Times New Roman" w:hAnsi="Times New Roman"/>
      <w:sz w:val="28"/>
      <w:szCs w:val="22"/>
      <w:lang w:eastAsia="en-US" w:bidi="ar-SA"/>
    </w:rPr>
  </w:style>
  <w:style w:type="paragraph" w:customStyle="1" w:styleId="a">
    <w:name w:val="Перечень"/>
    <w:basedOn w:val="a2"/>
    <w:next w:val="a2"/>
    <w:link w:val="affffa"/>
    <w:qFormat/>
    <w:pPr>
      <w:widowControl/>
      <w:numPr>
        <w:numId w:val="3"/>
      </w:numPr>
      <w:spacing w:after="0" w:line="360" w:lineRule="auto"/>
      <w:ind w:left="0" w:firstLine="284"/>
      <w:jc w:val="both"/>
    </w:pPr>
    <w:rPr>
      <w:rFonts w:ascii="Times New Roman" w:hAnsi="Times New Roman"/>
      <w:sz w:val="28"/>
    </w:rPr>
  </w:style>
  <w:style w:type="character" w:customStyle="1" w:styleId="affffa">
    <w:name w:val="Перечень Знак"/>
    <w:link w:val="a"/>
    <w:qFormat/>
    <w:rPr>
      <w:rFonts w:ascii="Times New Roman" w:hAnsi="Times New Roman"/>
      <w:sz w:val="28"/>
      <w:szCs w:val="22"/>
      <w:lang w:eastAsia="en-US"/>
    </w:rPr>
  </w:style>
  <w:style w:type="numbering" w:customStyle="1" w:styleId="44">
    <w:name w:val="Нет списка4"/>
    <w:next w:val="a5"/>
    <w:uiPriority w:val="99"/>
    <w:semiHidden/>
    <w:unhideWhenUsed/>
  </w:style>
  <w:style w:type="numbering" w:customStyle="1" w:styleId="55">
    <w:name w:val="Нет списка5"/>
    <w:next w:val="a5"/>
    <w:uiPriority w:val="99"/>
    <w:semiHidden/>
    <w:unhideWhenUsed/>
  </w:style>
  <w:style w:type="numbering" w:customStyle="1" w:styleId="62">
    <w:name w:val="Нет списка6"/>
    <w:next w:val="a5"/>
    <w:uiPriority w:val="99"/>
    <w:semiHidden/>
    <w:unhideWhenUsed/>
  </w:style>
  <w:style w:type="numbering" w:customStyle="1" w:styleId="72">
    <w:name w:val="Нет списка7"/>
    <w:next w:val="a5"/>
    <w:uiPriority w:val="99"/>
    <w:semiHidden/>
    <w:unhideWhenUsed/>
  </w:style>
  <w:style w:type="numbering" w:customStyle="1" w:styleId="82">
    <w:name w:val="Нет списка8"/>
    <w:next w:val="a5"/>
    <w:uiPriority w:val="99"/>
    <w:semiHidden/>
    <w:unhideWhenUsed/>
  </w:style>
  <w:style w:type="numbering" w:customStyle="1" w:styleId="92">
    <w:name w:val="Нет списка9"/>
    <w:next w:val="a5"/>
    <w:uiPriority w:val="99"/>
    <w:semiHidden/>
    <w:unhideWhenUsed/>
  </w:style>
  <w:style w:type="numbering" w:customStyle="1" w:styleId="100">
    <w:name w:val="Нет списка10"/>
    <w:next w:val="a5"/>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5"/>
    <w:uiPriority w:val="99"/>
    <w:semiHidden/>
    <w:unhideWhenUsed/>
  </w:style>
  <w:style w:type="character" w:customStyle="1" w:styleId="notranslate">
    <w:name w:val="notranslate"/>
    <w:qFormat/>
  </w:style>
  <w:style w:type="numbering" w:customStyle="1" w:styleId="120">
    <w:name w:val="Нет списка12"/>
    <w:next w:val="a5"/>
    <w:uiPriority w:val="99"/>
    <w:semiHidden/>
    <w:unhideWhenUsed/>
  </w:style>
  <w:style w:type="character" w:customStyle="1" w:styleId="extended-textshort">
    <w:name w:val="extended-text__short"/>
    <w:qFormat/>
  </w:style>
  <w:style w:type="paragraph" w:customStyle="1" w:styleId="western">
    <w:name w:val="western"/>
    <w:basedOn w:val="a2"/>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b">
    <w:name w:val="Body Text Indent"/>
    <w:basedOn w:val="a2"/>
    <w:link w:val="affffc"/>
    <w:unhideWhenUsed/>
    <w:qFormat/>
    <w:pPr>
      <w:widowControl/>
      <w:spacing w:after="120" w:line="259" w:lineRule="auto"/>
      <w:ind w:left="283"/>
      <w:jc w:val="both"/>
    </w:pPr>
    <w:rPr>
      <w:rFonts w:ascii="Times New Roman" w:hAnsi="Times New Roman"/>
      <w:sz w:val="28"/>
    </w:rPr>
  </w:style>
  <w:style w:type="character" w:customStyle="1" w:styleId="affffc">
    <w:name w:val="Основной текст с отступом Знак"/>
    <w:link w:val="affffb"/>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d">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5"/>
    <w:uiPriority w:val="99"/>
    <w:semiHidden/>
    <w:unhideWhenUsed/>
  </w:style>
  <w:style w:type="numbering" w:customStyle="1" w:styleId="WWNum12">
    <w:name w:val="WWNum12"/>
    <w:basedOn w:val="a5"/>
    <w:pPr>
      <w:numPr>
        <w:numId w:val="4"/>
      </w:numPr>
    </w:pPr>
  </w:style>
  <w:style w:type="numbering" w:customStyle="1" w:styleId="WWNum3">
    <w:name w:val="WWNum3"/>
    <w:basedOn w:val="a5"/>
    <w:pPr>
      <w:numPr>
        <w:numId w:val="5"/>
      </w:numPr>
    </w:pPr>
  </w:style>
  <w:style w:type="numbering" w:customStyle="1" w:styleId="WWNum5">
    <w:name w:val="WWNum5"/>
    <w:basedOn w:val="a5"/>
    <w:pPr>
      <w:numPr>
        <w:numId w:val="6"/>
      </w:numPr>
    </w:pPr>
  </w:style>
  <w:style w:type="numbering" w:customStyle="1" w:styleId="WWNum6">
    <w:name w:val="WWNum6"/>
    <w:basedOn w:val="a5"/>
    <w:pPr>
      <w:numPr>
        <w:numId w:val="7"/>
      </w:numPr>
    </w:pPr>
  </w:style>
  <w:style w:type="numbering" w:customStyle="1" w:styleId="WWNum8">
    <w:name w:val="WWNum8"/>
    <w:basedOn w:val="a5"/>
    <w:pPr>
      <w:numPr>
        <w:numId w:val="8"/>
      </w:numPr>
    </w:pPr>
  </w:style>
  <w:style w:type="numbering" w:customStyle="1" w:styleId="WWNum9">
    <w:name w:val="WWNum9"/>
    <w:basedOn w:val="a5"/>
    <w:pPr>
      <w:numPr>
        <w:numId w:val="9"/>
      </w:numPr>
    </w:pPr>
  </w:style>
  <w:style w:type="numbering" w:customStyle="1" w:styleId="WWNum10">
    <w:name w:val="WWNum10"/>
    <w:basedOn w:val="a5"/>
    <w:pPr>
      <w:numPr>
        <w:numId w:val="10"/>
      </w:numPr>
    </w:pPr>
  </w:style>
  <w:style w:type="numbering" w:customStyle="1" w:styleId="WWNum11">
    <w:name w:val="WWNum11"/>
    <w:basedOn w:val="a5"/>
    <w:pPr>
      <w:numPr>
        <w:numId w:val="11"/>
      </w:numPr>
    </w:pPr>
  </w:style>
  <w:style w:type="numbering" w:customStyle="1" w:styleId="WWNum16">
    <w:name w:val="WWNum16"/>
    <w:basedOn w:val="a5"/>
    <w:pPr>
      <w:numPr>
        <w:numId w:val="12"/>
      </w:numPr>
    </w:pPr>
  </w:style>
  <w:style w:type="numbering" w:customStyle="1" w:styleId="140">
    <w:name w:val="Нет списка14"/>
    <w:next w:val="a5"/>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2"/>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2"/>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2"/>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2"/>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2"/>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2"/>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2"/>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2"/>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2"/>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2"/>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e">
    <w:name w:val="Подперечень Знак"/>
    <w:link w:val="a0"/>
    <w:qFormat/>
    <w:rPr>
      <w:rFonts w:ascii="Times New Roman" w:hAnsi="Times New Roman"/>
      <w:sz w:val="28"/>
      <w:lang w:eastAsia="en-US"/>
    </w:rPr>
  </w:style>
  <w:style w:type="paragraph" w:customStyle="1" w:styleId="a0">
    <w:name w:val="Подперечень"/>
    <w:basedOn w:val="a"/>
    <w:next w:val="a2"/>
    <w:link w:val="affffe"/>
    <w:qFormat/>
    <w:pPr>
      <w:numPr>
        <w:numId w:val="13"/>
      </w:numPr>
      <w:ind w:left="284" w:firstLine="425"/>
    </w:pPr>
    <w:rPr>
      <w:szCs w:val="20"/>
    </w:rPr>
  </w:style>
  <w:style w:type="paragraph" w:customStyle="1" w:styleId="p6">
    <w:name w:val="p6"/>
    <w:basedOn w:val="a2"/>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f">
    <w:name w:val="Основной текст (2)_"/>
    <w:link w:val="2f0"/>
    <w:rPr>
      <w:rFonts w:ascii="Times New Roman" w:eastAsia="Times New Roman" w:hAnsi="Times New Roman"/>
      <w:sz w:val="18"/>
      <w:szCs w:val="18"/>
      <w:shd w:val="clear" w:color="auto" w:fill="FFFFFF"/>
    </w:rPr>
  </w:style>
  <w:style w:type="paragraph" w:customStyle="1" w:styleId="2f0">
    <w:name w:val="Основной текст (2)"/>
    <w:basedOn w:val="a2"/>
    <w:link w:val="2f"/>
    <w:pPr>
      <w:shd w:val="clear" w:color="auto" w:fill="FFFFFF"/>
      <w:spacing w:before="240" w:after="0" w:line="226" w:lineRule="exact"/>
      <w:jc w:val="both"/>
    </w:pPr>
    <w:rPr>
      <w:rFonts w:ascii="Times New Roman" w:eastAsia="Times New Roman" w:hAnsi="Times New Roman"/>
      <w:sz w:val="18"/>
      <w:szCs w:val="18"/>
    </w:rPr>
  </w:style>
  <w:style w:type="character" w:customStyle="1" w:styleId="2f1">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5"/>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f">
    <w:name w:val="Символ концевой сноски"/>
    <w:qFormat/>
    <w:rPr>
      <w:vertAlign w:val="superscript"/>
    </w:rPr>
  </w:style>
  <w:style w:type="paragraph" w:styleId="afffff0">
    <w:name w:val="caption"/>
    <w:basedOn w:val="a2"/>
    <w:qFormat/>
    <w:pPr>
      <w:suppressLineNumbers/>
      <w:spacing w:before="120" w:after="120"/>
    </w:pPr>
    <w:rPr>
      <w:rFonts w:ascii="Times New Roman" w:hAnsi="Times New Roman" w:cs="Arial"/>
      <w:i/>
      <w:iCs/>
      <w:sz w:val="24"/>
      <w:szCs w:val="24"/>
      <w:lang w:eastAsia="zh-CN"/>
    </w:rPr>
  </w:style>
  <w:style w:type="paragraph" w:styleId="1f5">
    <w:name w:val="index 1"/>
    <w:basedOn w:val="a2"/>
    <w:next w:val="a2"/>
    <w:uiPriority w:val="99"/>
    <w:semiHidden/>
    <w:unhideWhenUsed/>
    <w:pPr>
      <w:ind w:left="220" w:hanging="220"/>
    </w:pPr>
  </w:style>
  <w:style w:type="paragraph" w:styleId="afffff1">
    <w:name w:val="index heading"/>
    <w:basedOn w:val="af1"/>
    <w:qFormat/>
    <w:pPr>
      <w:suppressLineNumbers/>
    </w:pPr>
    <w:rPr>
      <w:bCs/>
      <w:sz w:val="32"/>
      <w:szCs w:val="32"/>
      <w:lang w:val="en-GB" w:eastAsia="zh-CN"/>
    </w:rPr>
  </w:style>
  <w:style w:type="paragraph" w:customStyle="1" w:styleId="afffff2">
    <w:name w:val="Колонтитул"/>
    <w:basedOn w:val="a2"/>
    <w:qFormat/>
    <w:pPr>
      <w:suppressLineNumbers/>
      <w:tabs>
        <w:tab w:val="center" w:pos="4819"/>
        <w:tab w:val="right" w:pos="9638"/>
      </w:tabs>
    </w:pPr>
    <w:rPr>
      <w:lang w:eastAsia="zh-CN"/>
    </w:rPr>
  </w:style>
  <w:style w:type="paragraph" w:customStyle="1" w:styleId="WW-0">
    <w:name w:val="WW-Сноска"/>
    <w:basedOn w:val="aff4"/>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1"/>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3">
    <w:name w:val="Содержимое таблицы"/>
    <w:basedOn w:val="a2"/>
    <w:qFormat/>
    <w:pPr>
      <w:suppressLineNumbers/>
    </w:pPr>
    <w:rPr>
      <w:lang w:eastAsia="zh-CN"/>
    </w:rPr>
  </w:style>
  <w:style w:type="paragraph" w:customStyle="1" w:styleId="afffff4">
    <w:name w:val="Заголовок таблицы"/>
    <w:basedOn w:val="afffff3"/>
    <w:qFormat/>
    <w:pPr>
      <w:jc w:val="center"/>
    </w:pPr>
    <w:rPr>
      <w:b/>
      <w:bCs/>
    </w:rPr>
  </w:style>
  <w:style w:type="paragraph" w:customStyle="1" w:styleId="afffff5">
    <w:name w:val="Верхний колонтитул слева"/>
    <w:basedOn w:val="ad"/>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5"/>
    <w:pPr>
      <w:numPr>
        <w:numId w:val="14"/>
      </w:numPr>
    </w:pPr>
  </w:style>
  <w:style w:type="numbering" w:customStyle="1" w:styleId="WWNum13">
    <w:name w:val="WWNum13"/>
    <w:basedOn w:val="a5"/>
    <w:pPr>
      <w:numPr>
        <w:numId w:val="1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2"/>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6">
    <w:name w:val="Normal (Web)"/>
    <w:basedOn w:val="a2"/>
    <w:uiPriority w:val="99"/>
    <w:unhideWhenUsed/>
    <w:qFormat/>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numbering" w:customStyle="1" w:styleId="160">
    <w:name w:val="Нет списка16"/>
    <w:next w:val="a5"/>
    <w:uiPriority w:val="99"/>
    <w:semiHidden/>
    <w:unhideWhenUsed/>
    <w:rsid w:val="00330211"/>
  </w:style>
  <w:style w:type="numbering" w:customStyle="1" w:styleId="170">
    <w:name w:val="Нет списка17"/>
    <w:next w:val="a5"/>
    <w:uiPriority w:val="99"/>
    <w:semiHidden/>
    <w:unhideWhenUsed/>
    <w:rsid w:val="00330211"/>
  </w:style>
  <w:style w:type="paragraph" w:styleId="36">
    <w:name w:val="Body Text Indent 3"/>
    <w:basedOn w:val="a2"/>
    <w:link w:val="37"/>
    <w:qFormat/>
    <w:rsid w:val="00330211"/>
    <w:pPr>
      <w:widowControl/>
      <w:suppressAutoHyphens/>
      <w:spacing w:before="64" w:after="120" w:line="240" w:lineRule="auto"/>
      <w:ind w:left="283" w:right="816"/>
      <w:jc w:val="both"/>
    </w:pPr>
    <w:rPr>
      <w:rFonts w:cs="Calibri"/>
      <w:sz w:val="16"/>
      <w:szCs w:val="16"/>
      <w:lang w:eastAsia="ko-KR"/>
    </w:rPr>
  </w:style>
  <w:style w:type="character" w:customStyle="1" w:styleId="37">
    <w:name w:val="Основной текст с отступом 3 Знак"/>
    <w:basedOn w:val="a3"/>
    <w:link w:val="36"/>
    <w:qFormat/>
    <w:rsid w:val="00330211"/>
    <w:rPr>
      <w:rFonts w:cs="Calibri"/>
      <w:sz w:val="16"/>
      <w:szCs w:val="16"/>
      <w:lang w:eastAsia="ko-KR"/>
    </w:rPr>
  </w:style>
  <w:style w:type="paragraph" w:styleId="afffff7">
    <w:name w:val="Block Text"/>
    <w:basedOn w:val="a2"/>
    <w:qFormat/>
    <w:rsid w:val="00330211"/>
    <w:pPr>
      <w:widowControl/>
      <w:shd w:val="clear" w:color="auto" w:fill="FFFFFF"/>
      <w:suppressAutoHyphens/>
      <w:spacing w:after="0" w:line="360" w:lineRule="auto"/>
      <w:ind w:left="-709" w:right="-9" w:firstLine="709"/>
      <w:jc w:val="both"/>
    </w:pPr>
    <w:rPr>
      <w:rFonts w:ascii="Times New Roman" w:eastAsia="Times New Roman" w:hAnsi="Times New Roman"/>
      <w:spacing w:val="5"/>
      <w:sz w:val="24"/>
      <w:szCs w:val="20"/>
      <w:lang w:eastAsia="ko-KR"/>
    </w:rPr>
  </w:style>
  <w:style w:type="character" w:customStyle="1" w:styleId="WW8Num7z2">
    <w:name w:val="WW8Num7z2"/>
    <w:qFormat/>
    <w:rsid w:val="00330211"/>
    <w:rPr>
      <w:rFonts w:ascii="Wingdings" w:hAnsi="Wingdings" w:cs="Wingdings"/>
      <w:sz w:val="20"/>
    </w:rPr>
  </w:style>
  <w:style w:type="character" w:customStyle="1" w:styleId="WW8Num16z1">
    <w:name w:val="WW8Num16z1"/>
    <w:qFormat/>
    <w:rsid w:val="00330211"/>
    <w:rPr>
      <w:rFonts w:ascii="Courier New" w:hAnsi="Courier New" w:cs="Courier New"/>
      <w:sz w:val="20"/>
    </w:rPr>
  </w:style>
  <w:style w:type="character" w:customStyle="1" w:styleId="WW8Num16z2">
    <w:name w:val="WW8Num16z2"/>
    <w:qFormat/>
    <w:rsid w:val="00330211"/>
    <w:rPr>
      <w:rFonts w:ascii="Wingdings" w:hAnsi="Wingdings" w:cs="Wingdings"/>
      <w:sz w:val="20"/>
    </w:rPr>
  </w:style>
  <w:style w:type="character" w:customStyle="1" w:styleId="WW8Num17z1">
    <w:name w:val="WW8Num17z1"/>
    <w:qFormat/>
    <w:rsid w:val="00330211"/>
    <w:rPr>
      <w:rFonts w:ascii="Courier New" w:hAnsi="Courier New" w:cs="Courier New"/>
      <w:sz w:val="20"/>
    </w:rPr>
  </w:style>
  <w:style w:type="character" w:customStyle="1" w:styleId="WW8Num17z2">
    <w:name w:val="WW8Num17z2"/>
    <w:qFormat/>
    <w:rsid w:val="00330211"/>
    <w:rPr>
      <w:rFonts w:ascii="Wingdings" w:hAnsi="Wingdings" w:cs="Wingdings"/>
      <w:sz w:val="20"/>
    </w:rPr>
  </w:style>
  <w:style w:type="character" w:customStyle="1" w:styleId="WW8Num18z1">
    <w:name w:val="WW8Num18z1"/>
    <w:qFormat/>
    <w:rsid w:val="00330211"/>
    <w:rPr>
      <w:rFonts w:ascii="Courier New" w:hAnsi="Courier New" w:cs="Courier New"/>
    </w:rPr>
  </w:style>
  <w:style w:type="character" w:customStyle="1" w:styleId="WW8Num18z2">
    <w:name w:val="WW8Num18z2"/>
    <w:qFormat/>
    <w:rsid w:val="00330211"/>
    <w:rPr>
      <w:rFonts w:ascii="Wingdings" w:hAnsi="Wingdings" w:cs="Wingdings"/>
    </w:rPr>
  </w:style>
  <w:style w:type="character" w:customStyle="1" w:styleId="WW8Num22z1">
    <w:name w:val="WW8Num22z1"/>
    <w:qFormat/>
    <w:rsid w:val="00330211"/>
    <w:rPr>
      <w:rFonts w:ascii="Courier New" w:hAnsi="Courier New" w:cs="Courier New"/>
    </w:rPr>
  </w:style>
  <w:style w:type="character" w:customStyle="1" w:styleId="WW8Num22z2">
    <w:name w:val="WW8Num22z2"/>
    <w:qFormat/>
    <w:rsid w:val="00330211"/>
    <w:rPr>
      <w:rFonts w:ascii="Wingdings" w:hAnsi="Wingdings" w:cs="Wingdings"/>
    </w:rPr>
  </w:style>
  <w:style w:type="character" w:customStyle="1" w:styleId="WW8Num29z0">
    <w:name w:val="WW8Num29z0"/>
    <w:qFormat/>
    <w:rsid w:val="00330211"/>
    <w:rPr>
      <w:rFonts w:ascii="Symbol" w:hAnsi="Symbol" w:cs="Symbol"/>
      <w:sz w:val="20"/>
    </w:rPr>
  </w:style>
  <w:style w:type="character" w:customStyle="1" w:styleId="WW8Num29z1">
    <w:name w:val="WW8Num29z1"/>
    <w:qFormat/>
    <w:rsid w:val="00330211"/>
    <w:rPr>
      <w:rFonts w:ascii="Courier New" w:hAnsi="Courier New" w:cs="Courier New"/>
      <w:sz w:val="20"/>
    </w:rPr>
  </w:style>
  <w:style w:type="character" w:customStyle="1" w:styleId="WW8Num29z2">
    <w:name w:val="WW8Num29z2"/>
    <w:qFormat/>
    <w:rsid w:val="00330211"/>
    <w:rPr>
      <w:rFonts w:ascii="Wingdings" w:hAnsi="Wingdings" w:cs="Wingdings"/>
      <w:sz w:val="20"/>
    </w:rPr>
  </w:style>
  <w:style w:type="character" w:customStyle="1" w:styleId="WW8Num30z0">
    <w:name w:val="WW8Num30z0"/>
    <w:qFormat/>
    <w:rsid w:val="00330211"/>
    <w:rPr>
      <w:rFonts w:ascii="Symbol" w:hAnsi="Symbol" w:cs="Symbol"/>
    </w:rPr>
  </w:style>
  <w:style w:type="character" w:customStyle="1" w:styleId="WW8Num30z1">
    <w:name w:val="WW8Num30z1"/>
    <w:qFormat/>
    <w:rsid w:val="00330211"/>
    <w:rPr>
      <w:rFonts w:ascii="Courier New" w:hAnsi="Courier New" w:cs="Courier New"/>
    </w:rPr>
  </w:style>
  <w:style w:type="character" w:customStyle="1" w:styleId="WW8Num30z2">
    <w:name w:val="WW8Num30z2"/>
    <w:qFormat/>
    <w:rsid w:val="00330211"/>
    <w:rPr>
      <w:rFonts w:ascii="Wingdings" w:hAnsi="Wingdings" w:cs="Wingdings"/>
    </w:rPr>
  </w:style>
  <w:style w:type="character" w:customStyle="1" w:styleId="WW8Num31z0">
    <w:name w:val="WW8Num31z0"/>
    <w:qFormat/>
    <w:rsid w:val="00330211"/>
    <w:rPr>
      <w:rFonts w:ascii="Symbol" w:hAnsi="Symbol" w:cs="Symbol"/>
    </w:rPr>
  </w:style>
  <w:style w:type="character" w:customStyle="1" w:styleId="WW8Num31z1">
    <w:name w:val="WW8Num31z1"/>
    <w:qFormat/>
    <w:rsid w:val="00330211"/>
    <w:rPr>
      <w:rFonts w:ascii="Courier New" w:hAnsi="Courier New" w:cs="Courier New"/>
    </w:rPr>
  </w:style>
  <w:style w:type="character" w:customStyle="1" w:styleId="WW8Num31z2">
    <w:name w:val="WW8Num31z2"/>
    <w:qFormat/>
    <w:rsid w:val="00330211"/>
    <w:rPr>
      <w:rFonts w:ascii="Wingdings" w:hAnsi="Wingdings" w:cs="Wingdings"/>
    </w:rPr>
  </w:style>
  <w:style w:type="character" w:customStyle="1" w:styleId="WW8Num32z0">
    <w:name w:val="WW8Num32z0"/>
    <w:qFormat/>
    <w:rsid w:val="00330211"/>
    <w:rPr>
      <w:rFonts w:ascii="Symbol" w:hAnsi="Symbol" w:cs="Symbol"/>
    </w:rPr>
  </w:style>
  <w:style w:type="character" w:customStyle="1" w:styleId="WW8Num32z1">
    <w:name w:val="WW8Num32z1"/>
    <w:qFormat/>
    <w:rsid w:val="00330211"/>
    <w:rPr>
      <w:rFonts w:ascii="Courier New" w:hAnsi="Courier New" w:cs="Courier New"/>
    </w:rPr>
  </w:style>
  <w:style w:type="character" w:customStyle="1" w:styleId="WW8Num32z2">
    <w:name w:val="WW8Num32z2"/>
    <w:qFormat/>
    <w:rsid w:val="00330211"/>
    <w:rPr>
      <w:rFonts w:ascii="Wingdings" w:hAnsi="Wingdings" w:cs="Wingdings"/>
    </w:rPr>
  </w:style>
  <w:style w:type="character" w:customStyle="1" w:styleId="WW8Num33z0">
    <w:name w:val="WW8Num33z0"/>
    <w:qFormat/>
    <w:rsid w:val="00330211"/>
    <w:rPr>
      <w:rFonts w:ascii="Symbol" w:hAnsi="Symbol" w:cs="Symbol"/>
      <w:sz w:val="20"/>
    </w:rPr>
  </w:style>
  <w:style w:type="character" w:customStyle="1" w:styleId="WW8Num33z1">
    <w:name w:val="WW8Num33z1"/>
    <w:qFormat/>
    <w:rsid w:val="00330211"/>
    <w:rPr>
      <w:rFonts w:ascii="Courier New" w:hAnsi="Courier New" w:cs="Courier New"/>
      <w:sz w:val="20"/>
    </w:rPr>
  </w:style>
  <w:style w:type="character" w:customStyle="1" w:styleId="WW8Num33z2">
    <w:name w:val="WW8Num33z2"/>
    <w:qFormat/>
    <w:rsid w:val="00330211"/>
    <w:rPr>
      <w:rFonts w:ascii="Wingdings" w:hAnsi="Wingdings" w:cs="Wingdings"/>
      <w:sz w:val="20"/>
    </w:rPr>
  </w:style>
  <w:style w:type="character" w:customStyle="1" w:styleId="WW8Num34z0">
    <w:name w:val="WW8Num34z0"/>
    <w:qFormat/>
    <w:rsid w:val="00330211"/>
    <w:rPr>
      <w:rFonts w:ascii="Symbol" w:hAnsi="Symbol" w:cs="Symbol"/>
      <w:sz w:val="20"/>
    </w:rPr>
  </w:style>
  <w:style w:type="character" w:customStyle="1" w:styleId="WW8Num34z1">
    <w:name w:val="WW8Num34z1"/>
    <w:qFormat/>
    <w:rsid w:val="00330211"/>
    <w:rPr>
      <w:rFonts w:ascii="Courier New" w:hAnsi="Courier New" w:cs="Courier New"/>
      <w:sz w:val="20"/>
    </w:rPr>
  </w:style>
  <w:style w:type="character" w:customStyle="1" w:styleId="WW8Num34z2">
    <w:name w:val="WW8Num34z2"/>
    <w:qFormat/>
    <w:rsid w:val="00330211"/>
    <w:rPr>
      <w:rFonts w:ascii="Wingdings" w:hAnsi="Wingdings" w:cs="Wingdings"/>
      <w:sz w:val="20"/>
    </w:rPr>
  </w:style>
  <w:style w:type="character" w:customStyle="1" w:styleId="WW8Num35z0">
    <w:name w:val="WW8Num35z0"/>
    <w:qFormat/>
    <w:rsid w:val="00330211"/>
    <w:rPr>
      <w:rFonts w:ascii="Symbol" w:hAnsi="Symbol" w:cs="Symbol"/>
    </w:rPr>
  </w:style>
  <w:style w:type="character" w:customStyle="1" w:styleId="WW8Num35z1">
    <w:name w:val="WW8Num35z1"/>
    <w:qFormat/>
    <w:rsid w:val="00330211"/>
    <w:rPr>
      <w:rFonts w:ascii="Courier New" w:hAnsi="Courier New" w:cs="Courier New"/>
    </w:rPr>
  </w:style>
  <w:style w:type="character" w:customStyle="1" w:styleId="WW8Num35z2">
    <w:name w:val="WW8Num35z2"/>
    <w:qFormat/>
    <w:rsid w:val="00330211"/>
    <w:rPr>
      <w:rFonts w:ascii="Wingdings" w:hAnsi="Wingdings" w:cs="Wingdings"/>
    </w:rPr>
  </w:style>
  <w:style w:type="character" w:customStyle="1" w:styleId="WW8Num36z0">
    <w:name w:val="WW8Num36z0"/>
    <w:qFormat/>
    <w:rsid w:val="00330211"/>
    <w:rPr>
      <w:rFonts w:ascii="Wingdings" w:hAnsi="Wingdings" w:cs="Wingdings"/>
    </w:rPr>
  </w:style>
  <w:style w:type="character" w:customStyle="1" w:styleId="WW8Num37z0">
    <w:name w:val="WW8Num37z0"/>
    <w:qFormat/>
    <w:rsid w:val="00330211"/>
    <w:rPr>
      <w:rFonts w:ascii="Symbol" w:hAnsi="Symbol" w:cs="Symbol"/>
      <w:sz w:val="20"/>
    </w:rPr>
  </w:style>
  <w:style w:type="character" w:customStyle="1" w:styleId="WW8Num37z1">
    <w:name w:val="WW8Num37z1"/>
    <w:qFormat/>
    <w:rsid w:val="00330211"/>
    <w:rPr>
      <w:rFonts w:ascii="Courier New" w:hAnsi="Courier New" w:cs="Courier New"/>
      <w:sz w:val="20"/>
    </w:rPr>
  </w:style>
  <w:style w:type="character" w:customStyle="1" w:styleId="WW8Num37z2">
    <w:name w:val="WW8Num37z2"/>
    <w:qFormat/>
    <w:rsid w:val="00330211"/>
    <w:rPr>
      <w:rFonts w:ascii="Wingdings" w:hAnsi="Wingdings" w:cs="Wingdings"/>
      <w:sz w:val="20"/>
    </w:rPr>
  </w:style>
  <w:style w:type="character" w:customStyle="1" w:styleId="WW8Num38z0">
    <w:name w:val="WW8Num38z0"/>
    <w:qFormat/>
    <w:rsid w:val="00330211"/>
    <w:rPr>
      <w:rFonts w:ascii="Symbol" w:hAnsi="Symbol" w:cs="Symbol"/>
      <w:sz w:val="20"/>
    </w:rPr>
  </w:style>
  <w:style w:type="character" w:customStyle="1" w:styleId="WW8Num38z1">
    <w:name w:val="WW8Num38z1"/>
    <w:qFormat/>
    <w:rsid w:val="00330211"/>
    <w:rPr>
      <w:rFonts w:ascii="Courier New" w:hAnsi="Courier New" w:cs="Courier New"/>
      <w:sz w:val="20"/>
    </w:rPr>
  </w:style>
  <w:style w:type="character" w:customStyle="1" w:styleId="WW8Num38z2">
    <w:name w:val="WW8Num38z2"/>
    <w:qFormat/>
    <w:rsid w:val="00330211"/>
    <w:rPr>
      <w:rFonts w:ascii="Wingdings" w:hAnsi="Wingdings" w:cs="Wingdings"/>
      <w:sz w:val="20"/>
    </w:rPr>
  </w:style>
  <w:style w:type="character" w:customStyle="1" w:styleId="WW8Num39z0">
    <w:name w:val="WW8Num39z0"/>
    <w:qFormat/>
    <w:rsid w:val="00330211"/>
    <w:rPr>
      <w:rFonts w:ascii="Symbol" w:hAnsi="Symbol" w:cs="Symbol"/>
      <w:sz w:val="20"/>
    </w:rPr>
  </w:style>
  <w:style w:type="character" w:customStyle="1" w:styleId="WW8Num39z1">
    <w:name w:val="WW8Num39z1"/>
    <w:qFormat/>
    <w:rsid w:val="00330211"/>
    <w:rPr>
      <w:rFonts w:ascii="Courier New" w:hAnsi="Courier New" w:cs="Courier New"/>
      <w:sz w:val="20"/>
    </w:rPr>
  </w:style>
  <w:style w:type="character" w:customStyle="1" w:styleId="WW8Num39z2">
    <w:name w:val="WW8Num39z2"/>
    <w:qFormat/>
    <w:rsid w:val="00330211"/>
    <w:rPr>
      <w:rFonts w:ascii="Wingdings" w:hAnsi="Wingdings" w:cs="Wingdings"/>
      <w:sz w:val="20"/>
    </w:rPr>
  </w:style>
  <w:style w:type="character" w:customStyle="1" w:styleId="WW8Num40z0">
    <w:name w:val="WW8Num40z0"/>
    <w:qFormat/>
    <w:rsid w:val="00330211"/>
    <w:rPr>
      <w:rFonts w:ascii="Symbol" w:hAnsi="Symbol" w:cs="Symbol"/>
    </w:rPr>
  </w:style>
  <w:style w:type="character" w:customStyle="1" w:styleId="WW8Num40z1">
    <w:name w:val="WW8Num40z1"/>
    <w:qFormat/>
    <w:rsid w:val="00330211"/>
    <w:rPr>
      <w:rFonts w:ascii="Courier New" w:hAnsi="Courier New" w:cs="Courier New"/>
    </w:rPr>
  </w:style>
  <w:style w:type="character" w:customStyle="1" w:styleId="WW8Num40z2">
    <w:name w:val="WW8Num40z2"/>
    <w:qFormat/>
    <w:rsid w:val="00330211"/>
    <w:rPr>
      <w:rFonts w:ascii="Wingdings" w:hAnsi="Wingdings" w:cs="Wingdings"/>
    </w:rPr>
  </w:style>
  <w:style w:type="character" w:customStyle="1" w:styleId="CharAttribute484">
    <w:name w:val="CharAttribute484"/>
    <w:uiPriority w:val="99"/>
    <w:qFormat/>
    <w:rsid w:val="00330211"/>
    <w:rPr>
      <w:rFonts w:ascii="Times New Roman" w:eastAsia="Times New Roman" w:hAnsi="Times New Roman"/>
      <w:i/>
      <w:sz w:val="28"/>
    </w:rPr>
  </w:style>
  <w:style w:type="character" w:customStyle="1" w:styleId="CharAttribute501">
    <w:name w:val="CharAttribute501"/>
    <w:uiPriority w:val="99"/>
    <w:qFormat/>
    <w:rsid w:val="00330211"/>
    <w:rPr>
      <w:rFonts w:ascii="Times New Roman" w:eastAsia="Times New Roman" w:hAnsi="Times New Roman"/>
      <w:i/>
      <w:sz w:val="28"/>
      <w:u w:val="single"/>
    </w:rPr>
  </w:style>
  <w:style w:type="character" w:customStyle="1" w:styleId="CharAttribute502">
    <w:name w:val="CharAttribute502"/>
    <w:qFormat/>
    <w:rsid w:val="00330211"/>
    <w:rPr>
      <w:rFonts w:ascii="Times New Roman" w:eastAsia="Times New Roman" w:hAnsi="Times New Roman"/>
      <w:i/>
      <w:sz w:val="28"/>
    </w:rPr>
  </w:style>
  <w:style w:type="character" w:customStyle="1" w:styleId="CharAttribute511">
    <w:name w:val="CharAttribute511"/>
    <w:uiPriority w:val="99"/>
    <w:qFormat/>
    <w:rsid w:val="00330211"/>
    <w:rPr>
      <w:rFonts w:ascii="Times New Roman" w:eastAsia="Times New Roman" w:hAnsi="Times New Roman"/>
      <w:sz w:val="28"/>
    </w:rPr>
  </w:style>
  <w:style w:type="character" w:customStyle="1" w:styleId="CharAttribute512">
    <w:name w:val="CharAttribute512"/>
    <w:qFormat/>
    <w:rsid w:val="00330211"/>
    <w:rPr>
      <w:rFonts w:ascii="Times New Roman" w:eastAsia="Times New Roman" w:hAnsi="Times New Roman"/>
      <w:sz w:val="28"/>
    </w:rPr>
  </w:style>
  <w:style w:type="character" w:customStyle="1" w:styleId="CharAttribute3">
    <w:name w:val="CharAttribute3"/>
    <w:qFormat/>
    <w:rsid w:val="00330211"/>
    <w:rPr>
      <w:rFonts w:ascii="Times New Roman" w:eastAsia="Batang;바탕" w:hAnsi="Times New Roman" w:cs="Batang;바탕"/>
      <w:sz w:val="28"/>
    </w:rPr>
  </w:style>
  <w:style w:type="character" w:customStyle="1" w:styleId="CharAttribute1">
    <w:name w:val="CharAttribute1"/>
    <w:qFormat/>
    <w:rsid w:val="00330211"/>
    <w:rPr>
      <w:rFonts w:ascii="Times New Roman" w:eastAsia="Gulim;굴림" w:hAnsi="Times New Roman" w:cs="Gulim;굴림"/>
      <w:sz w:val="28"/>
    </w:rPr>
  </w:style>
  <w:style w:type="character" w:customStyle="1" w:styleId="CharAttribute0">
    <w:name w:val="CharAttribute0"/>
    <w:qFormat/>
    <w:rsid w:val="00330211"/>
    <w:rPr>
      <w:rFonts w:ascii="Times New Roman" w:eastAsia="Times New Roman" w:hAnsi="Times New Roman" w:cs="Times New Roman"/>
      <w:sz w:val="28"/>
    </w:rPr>
  </w:style>
  <w:style w:type="character" w:customStyle="1" w:styleId="CharAttribute2">
    <w:name w:val="CharAttribute2"/>
    <w:qFormat/>
    <w:rsid w:val="00330211"/>
    <w:rPr>
      <w:rFonts w:ascii="Times New Roman" w:eastAsia="Batang;바탕" w:hAnsi="Times New Roman" w:cs="Batang;바탕"/>
      <w:color w:val="00000A"/>
      <w:sz w:val="28"/>
    </w:rPr>
  </w:style>
  <w:style w:type="character" w:customStyle="1" w:styleId="CharAttribute504">
    <w:name w:val="CharAttribute504"/>
    <w:qFormat/>
    <w:rsid w:val="00330211"/>
    <w:rPr>
      <w:rFonts w:ascii="Times New Roman" w:eastAsia="Times New Roman" w:hAnsi="Times New Roman"/>
      <w:sz w:val="28"/>
    </w:rPr>
  </w:style>
  <w:style w:type="character" w:customStyle="1" w:styleId="CharAttribute268">
    <w:name w:val="CharAttribute268"/>
    <w:qFormat/>
    <w:rsid w:val="00330211"/>
    <w:rPr>
      <w:rFonts w:ascii="Times New Roman" w:eastAsia="Times New Roman" w:hAnsi="Times New Roman"/>
      <w:sz w:val="28"/>
    </w:rPr>
  </w:style>
  <w:style w:type="character" w:customStyle="1" w:styleId="CharAttribute269">
    <w:name w:val="CharAttribute269"/>
    <w:qFormat/>
    <w:rsid w:val="00330211"/>
    <w:rPr>
      <w:rFonts w:ascii="Times New Roman" w:eastAsia="Times New Roman" w:hAnsi="Times New Roman"/>
      <w:i/>
      <w:sz w:val="28"/>
    </w:rPr>
  </w:style>
  <w:style w:type="character" w:customStyle="1" w:styleId="CharAttribute271">
    <w:name w:val="CharAttribute271"/>
    <w:qFormat/>
    <w:rsid w:val="00330211"/>
    <w:rPr>
      <w:rFonts w:ascii="Times New Roman" w:eastAsia="Times New Roman" w:hAnsi="Times New Roman"/>
      <w:b/>
      <w:sz w:val="28"/>
    </w:rPr>
  </w:style>
  <w:style w:type="character" w:customStyle="1" w:styleId="CharAttribute272">
    <w:name w:val="CharAttribute272"/>
    <w:qFormat/>
    <w:rsid w:val="00330211"/>
    <w:rPr>
      <w:rFonts w:ascii="Times New Roman" w:eastAsia="Times New Roman" w:hAnsi="Times New Roman"/>
      <w:sz w:val="28"/>
    </w:rPr>
  </w:style>
  <w:style w:type="character" w:customStyle="1" w:styleId="CharAttribute273">
    <w:name w:val="CharAttribute273"/>
    <w:qFormat/>
    <w:rsid w:val="00330211"/>
    <w:rPr>
      <w:rFonts w:ascii="Times New Roman" w:eastAsia="Times New Roman" w:hAnsi="Times New Roman"/>
      <w:sz w:val="28"/>
    </w:rPr>
  </w:style>
  <w:style w:type="character" w:customStyle="1" w:styleId="CharAttribute274">
    <w:name w:val="CharAttribute274"/>
    <w:qFormat/>
    <w:rsid w:val="00330211"/>
    <w:rPr>
      <w:rFonts w:ascii="Times New Roman" w:eastAsia="Times New Roman" w:hAnsi="Times New Roman"/>
      <w:sz w:val="28"/>
    </w:rPr>
  </w:style>
  <w:style w:type="character" w:customStyle="1" w:styleId="CharAttribute275">
    <w:name w:val="CharAttribute275"/>
    <w:qFormat/>
    <w:rsid w:val="00330211"/>
    <w:rPr>
      <w:rFonts w:ascii="Times New Roman" w:eastAsia="Times New Roman" w:hAnsi="Times New Roman"/>
      <w:b/>
      <w:i/>
      <w:sz w:val="28"/>
    </w:rPr>
  </w:style>
  <w:style w:type="character" w:customStyle="1" w:styleId="CharAttribute276">
    <w:name w:val="CharAttribute276"/>
    <w:qFormat/>
    <w:rsid w:val="00330211"/>
    <w:rPr>
      <w:rFonts w:ascii="Times New Roman" w:eastAsia="Times New Roman" w:hAnsi="Times New Roman"/>
      <w:sz w:val="28"/>
    </w:rPr>
  </w:style>
  <w:style w:type="character" w:customStyle="1" w:styleId="CharAttribute277">
    <w:name w:val="CharAttribute277"/>
    <w:qFormat/>
    <w:rsid w:val="00330211"/>
    <w:rPr>
      <w:rFonts w:ascii="Times New Roman" w:eastAsia="Times New Roman" w:hAnsi="Times New Roman"/>
      <w:b/>
      <w:i/>
      <w:color w:val="00000A"/>
      <w:sz w:val="28"/>
    </w:rPr>
  </w:style>
  <w:style w:type="character" w:customStyle="1" w:styleId="CharAttribute278">
    <w:name w:val="CharAttribute278"/>
    <w:qFormat/>
    <w:rsid w:val="00330211"/>
    <w:rPr>
      <w:rFonts w:ascii="Times New Roman" w:eastAsia="Times New Roman" w:hAnsi="Times New Roman"/>
      <w:color w:val="00000A"/>
      <w:sz w:val="28"/>
    </w:rPr>
  </w:style>
  <w:style w:type="character" w:customStyle="1" w:styleId="CharAttribute279">
    <w:name w:val="CharAttribute279"/>
    <w:qFormat/>
    <w:rsid w:val="00330211"/>
    <w:rPr>
      <w:rFonts w:ascii="Times New Roman" w:eastAsia="Times New Roman" w:hAnsi="Times New Roman"/>
      <w:color w:val="00000A"/>
      <w:sz w:val="28"/>
    </w:rPr>
  </w:style>
  <w:style w:type="character" w:customStyle="1" w:styleId="CharAttribute280">
    <w:name w:val="CharAttribute280"/>
    <w:qFormat/>
    <w:rsid w:val="00330211"/>
    <w:rPr>
      <w:rFonts w:ascii="Times New Roman" w:eastAsia="Times New Roman" w:hAnsi="Times New Roman"/>
      <w:color w:val="00000A"/>
      <w:sz w:val="28"/>
    </w:rPr>
  </w:style>
  <w:style w:type="character" w:customStyle="1" w:styleId="CharAttribute281">
    <w:name w:val="CharAttribute281"/>
    <w:qFormat/>
    <w:rsid w:val="00330211"/>
    <w:rPr>
      <w:rFonts w:ascii="Times New Roman" w:eastAsia="Times New Roman" w:hAnsi="Times New Roman"/>
      <w:color w:val="00000A"/>
      <w:sz w:val="28"/>
    </w:rPr>
  </w:style>
  <w:style w:type="character" w:customStyle="1" w:styleId="CharAttribute282">
    <w:name w:val="CharAttribute282"/>
    <w:qFormat/>
    <w:rsid w:val="00330211"/>
    <w:rPr>
      <w:rFonts w:ascii="Times New Roman" w:eastAsia="Times New Roman" w:hAnsi="Times New Roman"/>
      <w:color w:val="00000A"/>
      <w:sz w:val="28"/>
    </w:rPr>
  </w:style>
  <w:style w:type="character" w:customStyle="1" w:styleId="CharAttribute283">
    <w:name w:val="CharAttribute283"/>
    <w:qFormat/>
    <w:rsid w:val="00330211"/>
    <w:rPr>
      <w:rFonts w:ascii="Times New Roman" w:eastAsia="Times New Roman" w:hAnsi="Times New Roman"/>
      <w:i/>
      <w:color w:val="00000A"/>
      <w:sz w:val="28"/>
    </w:rPr>
  </w:style>
  <w:style w:type="character" w:customStyle="1" w:styleId="CharAttribute284">
    <w:name w:val="CharAttribute284"/>
    <w:qFormat/>
    <w:rsid w:val="00330211"/>
    <w:rPr>
      <w:rFonts w:ascii="Times New Roman" w:eastAsia="Times New Roman" w:hAnsi="Times New Roman"/>
      <w:sz w:val="28"/>
    </w:rPr>
  </w:style>
  <w:style w:type="character" w:customStyle="1" w:styleId="CharAttribute285">
    <w:name w:val="CharAttribute285"/>
    <w:qFormat/>
    <w:rsid w:val="00330211"/>
    <w:rPr>
      <w:rFonts w:ascii="Times New Roman" w:eastAsia="Times New Roman" w:hAnsi="Times New Roman"/>
      <w:sz w:val="28"/>
    </w:rPr>
  </w:style>
  <w:style w:type="character" w:customStyle="1" w:styleId="CharAttribute286">
    <w:name w:val="CharAttribute286"/>
    <w:qFormat/>
    <w:rsid w:val="00330211"/>
    <w:rPr>
      <w:rFonts w:ascii="Times New Roman" w:eastAsia="Times New Roman" w:hAnsi="Times New Roman"/>
      <w:sz w:val="28"/>
    </w:rPr>
  </w:style>
  <w:style w:type="character" w:customStyle="1" w:styleId="CharAttribute287">
    <w:name w:val="CharAttribute287"/>
    <w:qFormat/>
    <w:rsid w:val="00330211"/>
    <w:rPr>
      <w:rFonts w:ascii="Times New Roman" w:eastAsia="Times New Roman" w:hAnsi="Times New Roman"/>
      <w:sz w:val="28"/>
    </w:rPr>
  </w:style>
  <w:style w:type="character" w:customStyle="1" w:styleId="CharAttribute288">
    <w:name w:val="CharAttribute288"/>
    <w:qFormat/>
    <w:rsid w:val="00330211"/>
    <w:rPr>
      <w:rFonts w:ascii="Times New Roman" w:eastAsia="Times New Roman" w:hAnsi="Times New Roman"/>
      <w:sz w:val="28"/>
    </w:rPr>
  </w:style>
  <w:style w:type="character" w:customStyle="1" w:styleId="CharAttribute289">
    <w:name w:val="CharAttribute289"/>
    <w:qFormat/>
    <w:rsid w:val="00330211"/>
    <w:rPr>
      <w:rFonts w:ascii="Times New Roman" w:eastAsia="Times New Roman" w:hAnsi="Times New Roman"/>
      <w:sz w:val="28"/>
    </w:rPr>
  </w:style>
  <w:style w:type="character" w:customStyle="1" w:styleId="CharAttribute290">
    <w:name w:val="CharAttribute290"/>
    <w:qFormat/>
    <w:rsid w:val="00330211"/>
    <w:rPr>
      <w:rFonts w:ascii="Times New Roman" w:eastAsia="Times New Roman" w:hAnsi="Times New Roman"/>
      <w:sz w:val="28"/>
    </w:rPr>
  </w:style>
  <w:style w:type="character" w:customStyle="1" w:styleId="CharAttribute291">
    <w:name w:val="CharAttribute291"/>
    <w:qFormat/>
    <w:rsid w:val="00330211"/>
    <w:rPr>
      <w:rFonts w:ascii="Times New Roman" w:eastAsia="Times New Roman" w:hAnsi="Times New Roman"/>
      <w:sz w:val="28"/>
    </w:rPr>
  </w:style>
  <w:style w:type="character" w:customStyle="1" w:styleId="CharAttribute292">
    <w:name w:val="CharAttribute292"/>
    <w:qFormat/>
    <w:rsid w:val="00330211"/>
    <w:rPr>
      <w:rFonts w:ascii="Times New Roman" w:eastAsia="Times New Roman" w:hAnsi="Times New Roman"/>
      <w:sz w:val="28"/>
    </w:rPr>
  </w:style>
  <w:style w:type="character" w:customStyle="1" w:styleId="CharAttribute293">
    <w:name w:val="CharAttribute293"/>
    <w:qFormat/>
    <w:rsid w:val="00330211"/>
    <w:rPr>
      <w:rFonts w:ascii="Times New Roman" w:eastAsia="Times New Roman" w:hAnsi="Times New Roman"/>
      <w:sz w:val="28"/>
    </w:rPr>
  </w:style>
  <w:style w:type="character" w:customStyle="1" w:styleId="CharAttribute294">
    <w:name w:val="CharAttribute294"/>
    <w:qFormat/>
    <w:rsid w:val="00330211"/>
    <w:rPr>
      <w:rFonts w:ascii="Times New Roman" w:eastAsia="Times New Roman" w:hAnsi="Times New Roman"/>
      <w:sz w:val="28"/>
    </w:rPr>
  </w:style>
  <w:style w:type="character" w:customStyle="1" w:styleId="CharAttribute295">
    <w:name w:val="CharAttribute295"/>
    <w:qFormat/>
    <w:rsid w:val="00330211"/>
    <w:rPr>
      <w:rFonts w:ascii="Times New Roman" w:eastAsia="Times New Roman" w:hAnsi="Times New Roman"/>
      <w:sz w:val="28"/>
    </w:rPr>
  </w:style>
  <w:style w:type="character" w:customStyle="1" w:styleId="CharAttribute296">
    <w:name w:val="CharAttribute296"/>
    <w:qFormat/>
    <w:rsid w:val="00330211"/>
    <w:rPr>
      <w:rFonts w:ascii="Times New Roman" w:eastAsia="Times New Roman" w:hAnsi="Times New Roman"/>
      <w:sz w:val="28"/>
    </w:rPr>
  </w:style>
  <w:style w:type="character" w:customStyle="1" w:styleId="CharAttribute297">
    <w:name w:val="CharAttribute297"/>
    <w:qFormat/>
    <w:rsid w:val="00330211"/>
    <w:rPr>
      <w:rFonts w:ascii="Times New Roman" w:eastAsia="Times New Roman" w:hAnsi="Times New Roman"/>
      <w:sz w:val="28"/>
    </w:rPr>
  </w:style>
  <w:style w:type="character" w:customStyle="1" w:styleId="CharAttribute298">
    <w:name w:val="CharAttribute298"/>
    <w:qFormat/>
    <w:rsid w:val="00330211"/>
    <w:rPr>
      <w:rFonts w:ascii="Times New Roman" w:eastAsia="Times New Roman" w:hAnsi="Times New Roman"/>
      <w:sz w:val="28"/>
    </w:rPr>
  </w:style>
  <w:style w:type="character" w:customStyle="1" w:styleId="CharAttribute299">
    <w:name w:val="CharAttribute299"/>
    <w:qFormat/>
    <w:rsid w:val="00330211"/>
    <w:rPr>
      <w:rFonts w:ascii="Times New Roman" w:eastAsia="Times New Roman" w:hAnsi="Times New Roman"/>
      <w:sz w:val="28"/>
    </w:rPr>
  </w:style>
  <w:style w:type="character" w:customStyle="1" w:styleId="CharAttribute300">
    <w:name w:val="CharAttribute300"/>
    <w:qFormat/>
    <w:rsid w:val="00330211"/>
    <w:rPr>
      <w:rFonts w:ascii="Times New Roman" w:eastAsia="Times New Roman" w:hAnsi="Times New Roman"/>
      <w:color w:val="00000A"/>
      <w:sz w:val="28"/>
    </w:rPr>
  </w:style>
  <w:style w:type="character" w:customStyle="1" w:styleId="CharAttribute301">
    <w:name w:val="CharAttribute301"/>
    <w:qFormat/>
    <w:rsid w:val="00330211"/>
    <w:rPr>
      <w:rFonts w:ascii="Times New Roman" w:eastAsia="Times New Roman" w:hAnsi="Times New Roman"/>
      <w:color w:val="00000A"/>
      <w:sz w:val="28"/>
    </w:rPr>
  </w:style>
  <w:style w:type="character" w:customStyle="1" w:styleId="CharAttribute303">
    <w:name w:val="CharAttribute303"/>
    <w:qFormat/>
    <w:rsid w:val="00330211"/>
    <w:rPr>
      <w:rFonts w:ascii="Times New Roman" w:eastAsia="Times New Roman" w:hAnsi="Times New Roman"/>
      <w:b/>
      <w:sz w:val="28"/>
    </w:rPr>
  </w:style>
  <w:style w:type="character" w:customStyle="1" w:styleId="CharAttribute304">
    <w:name w:val="CharAttribute304"/>
    <w:qFormat/>
    <w:rsid w:val="00330211"/>
    <w:rPr>
      <w:rFonts w:ascii="Times New Roman" w:eastAsia="Times New Roman" w:hAnsi="Times New Roman"/>
      <w:sz w:val="28"/>
    </w:rPr>
  </w:style>
  <w:style w:type="character" w:customStyle="1" w:styleId="CharAttribute305">
    <w:name w:val="CharAttribute305"/>
    <w:qFormat/>
    <w:rsid w:val="00330211"/>
    <w:rPr>
      <w:rFonts w:ascii="Times New Roman" w:eastAsia="Times New Roman" w:hAnsi="Times New Roman"/>
      <w:sz w:val="28"/>
    </w:rPr>
  </w:style>
  <w:style w:type="character" w:customStyle="1" w:styleId="CharAttribute306">
    <w:name w:val="CharAttribute306"/>
    <w:qFormat/>
    <w:rsid w:val="00330211"/>
    <w:rPr>
      <w:rFonts w:ascii="Times New Roman" w:eastAsia="Times New Roman" w:hAnsi="Times New Roman"/>
      <w:sz w:val="28"/>
    </w:rPr>
  </w:style>
  <w:style w:type="character" w:customStyle="1" w:styleId="CharAttribute307">
    <w:name w:val="CharAttribute307"/>
    <w:qFormat/>
    <w:rsid w:val="00330211"/>
    <w:rPr>
      <w:rFonts w:ascii="Times New Roman" w:eastAsia="Times New Roman" w:hAnsi="Times New Roman"/>
      <w:sz w:val="28"/>
    </w:rPr>
  </w:style>
  <w:style w:type="character" w:customStyle="1" w:styleId="CharAttribute308">
    <w:name w:val="CharAttribute308"/>
    <w:qFormat/>
    <w:rsid w:val="00330211"/>
    <w:rPr>
      <w:rFonts w:ascii="Times New Roman" w:eastAsia="Times New Roman" w:hAnsi="Times New Roman"/>
      <w:sz w:val="28"/>
    </w:rPr>
  </w:style>
  <w:style w:type="character" w:customStyle="1" w:styleId="CharAttribute309">
    <w:name w:val="CharAttribute309"/>
    <w:qFormat/>
    <w:rsid w:val="00330211"/>
    <w:rPr>
      <w:rFonts w:ascii="Times New Roman" w:eastAsia="Times New Roman" w:hAnsi="Times New Roman"/>
      <w:sz w:val="28"/>
    </w:rPr>
  </w:style>
  <w:style w:type="character" w:customStyle="1" w:styleId="CharAttribute310">
    <w:name w:val="CharAttribute310"/>
    <w:qFormat/>
    <w:rsid w:val="00330211"/>
    <w:rPr>
      <w:rFonts w:ascii="Times New Roman" w:eastAsia="Times New Roman" w:hAnsi="Times New Roman"/>
      <w:sz w:val="28"/>
    </w:rPr>
  </w:style>
  <w:style w:type="character" w:customStyle="1" w:styleId="CharAttribute311">
    <w:name w:val="CharAttribute311"/>
    <w:qFormat/>
    <w:rsid w:val="00330211"/>
    <w:rPr>
      <w:rFonts w:ascii="Times New Roman" w:eastAsia="Times New Roman" w:hAnsi="Times New Roman"/>
      <w:sz w:val="28"/>
    </w:rPr>
  </w:style>
  <w:style w:type="character" w:customStyle="1" w:styleId="CharAttribute312">
    <w:name w:val="CharAttribute312"/>
    <w:qFormat/>
    <w:rsid w:val="00330211"/>
    <w:rPr>
      <w:rFonts w:ascii="Times New Roman" w:eastAsia="Times New Roman" w:hAnsi="Times New Roman"/>
      <w:sz w:val="28"/>
    </w:rPr>
  </w:style>
  <w:style w:type="character" w:customStyle="1" w:styleId="CharAttribute313">
    <w:name w:val="CharAttribute313"/>
    <w:qFormat/>
    <w:rsid w:val="00330211"/>
    <w:rPr>
      <w:rFonts w:ascii="Times New Roman" w:eastAsia="Times New Roman" w:hAnsi="Times New Roman"/>
      <w:sz w:val="28"/>
    </w:rPr>
  </w:style>
  <w:style w:type="character" w:customStyle="1" w:styleId="CharAttribute314">
    <w:name w:val="CharAttribute314"/>
    <w:qFormat/>
    <w:rsid w:val="00330211"/>
    <w:rPr>
      <w:rFonts w:ascii="Times New Roman" w:eastAsia="Times New Roman" w:hAnsi="Times New Roman"/>
      <w:sz w:val="28"/>
    </w:rPr>
  </w:style>
  <w:style w:type="character" w:customStyle="1" w:styleId="CharAttribute315">
    <w:name w:val="CharAttribute315"/>
    <w:qFormat/>
    <w:rsid w:val="00330211"/>
    <w:rPr>
      <w:rFonts w:ascii="Times New Roman" w:eastAsia="Times New Roman" w:hAnsi="Times New Roman"/>
      <w:sz w:val="28"/>
    </w:rPr>
  </w:style>
  <w:style w:type="character" w:customStyle="1" w:styleId="CharAttribute316">
    <w:name w:val="CharAttribute316"/>
    <w:qFormat/>
    <w:rsid w:val="00330211"/>
    <w:rPr>
      <w:rFonts w:ascii="Times New Roman" w:eastAsia="Times New Roman" w:hAnsi="Times New Roman"/>
      <w:sz w:val="28"/>
    </w:rPr>
  </w:style>
  <w:style w:type="character" w:customStyle="1" w:styleId="CharAttribute317">
    <w:name w:val="CharAttribute317"/>
    <w:qFormat/>
    <w:rsid w:val="00330211"/>
    <w:rPr>
      <w:rFonts w:ascii="Times New Roman" w:eastAsia="Times New Roman" w:hAnsi="Times New Roman"/>
      <w:sz w:val="28"/>
    </w:rPr>
  </w:style>
  <w:style w:type="character" w:customStyle="1" w:styleId="CharAttribute318">
    <w:name w:val="CharAttribute318"/>
    <w:qFormat/>
    <w:rsid w:val="00330211"/>
    <w:rPr>
      <w:rFonts w:ascii="Times New Roman" w:eastAsia="Times New Roman" w:hAnsi="Times New Roman"/>
      <w:sz w:val="28"/>
    </w:rPr>
  </w:style>
  <w:style w:type="character" w:customStyle="1" w:styleId="CharAttribute319">
    <w:name w:val="CharAttribute319"/>
    <w:qFormat/>
    <w:rsid w:val="00330211"/>
    <w:rPr>
      <w:rFonts w:ascii="Times New Roman" w:eastAsia="Times New Roman" w:hAnsi="Times New Roman"/>
      <w:sz w:val="28"/>
    </w:rPr>
  </w:style>
  <w:style w:type="character" w:customStyle="1" w:styleId="CharAttribute320">
    <w:name w:val="CharAttribute320"/>
    <w:qFormat/>
    <w:rsid w:val="00330211"/>
    <w:rPr>
      <w:rFonts w:ascii="Times New Roman" w:eastAsia="Times New Roman" w:hAnsi="Times New Roman"/>
      <w:sz w:val="28"/>
    </w:rPr>
  </w:style>
  <w:style w:type="character" w:customStyle="1" w:styleId="CharAttribute321">
    <w:name w:val="CharAttribute321"/>
    <w:qFormat/>
    <w:rsid w:val="00330211"/>
    <w:rPr>
      <w:rFonts w:ascii="Times New Roman" w:eastAsia="Times New Roman" w:hAnsi="Times New Roman"/>
      <w:sz w:val="28"/>
    </w:rPr>
  </w:style>
  <w:style w:type="character" w:customStyle="1" w:styleId="CharAttribute322">
    <w:name w:val="CharAttribute322"/>
    <w:qFormat/>
    <w:rsid w:val="00330211"/>
    <w:rPr>
      <w:rFonts w:ascii="Times New Roman" w:eastAsia="Times New Roman" w:hAnsi="Times New Roman"/>
      <w:sz w:val="28"/>
    </w:rPr>
  </w:style>
  <w:style w:type="character" w:customStyle="1" w:styleId="CharAttribute323">
    <w:name w:val="CharAttribute323"/>
    <w:qFormat/>
    <w:rsid w:val="00330211"/>
    <w:rPr>
      <w:rFonts w:ascii="Times New Roman" w:eastAsia="Times New Roman" w:hAnsi="Times New Roman"/>
      <w:sz w:val="28"/>
    </w:rPr>
  </w:style>
  <w:style w:type="character" w:customStyle="1" w:styleId="CharAttribute324">
    <w:name w:val="CharAttribute324"/>
    <w:qFormat/>
    <w:rsid w:val="00330211"/>
    <w:rPr>
      <w:rFonts w:ascii="Times New Roman" w:eastAsia="Times New Roman" w:hAnsi="Times New Roman"/>
      <w:sz w:val="28"/>
    </w:rPr>
  </w:style>
  <w:style w:type="character" w:customStyle="1" w:styleId="CharAttribute325">
    <w:name w:val="CharAttribute325"/>
    <w:qFormat/>
    <w:rsid w:val="00330211"/>
    <w:rPr>
      <w:rFonts w:ascii="Times New Roman" w:eastAsia="Times New Roman" w:hAnsi="Times New Roman"/>
      <w:sz w:val="28"/>
    </w:rPr>
  </w:style>
  <w:style w:type="character" w:customStyle="1" w:styleId="CharAttribute326">
    <w:name w:val="CharAttribute326"/>
    <w:qFormat/>
    <w:rsid w:val="00330211"/>
    <w:rPr>
      <w:rFonts w:ascii="Times New Roman" w:eastAsia="Times New Roman" w:hAnsi="Times New Roman"/>
      <w:sz w:val="28"/>
    </w:rPr>
  </w:style>
  <w:style w:type="character" w:customStyle="1" w:styleId="CharAttribute327">
    <w:name w:val="CharAttribute327"/>
    <w:qFormat/>
    <w:rsid w:val="00330211"/>
    <w:rPr>
      <w:rFonts w:ascii="Times New Roman" w:eastAsia="Times New Roman" w:hAnsi="Times New Roman"/>
      <w:sz w:val="28"/>
    </w:rPr>
  </w:style>
  <w:style w:type="character" w:customStyle="1" w:styleId="CharAttribute328">
    <w:name w:val="CharAttribute328"/>
    <w:qFormat/>
    <w:rsid w:val="00330211"/>
    <w:rPr>
      <w:rFonts w:ascii="Times New Roman" w:eastAsia="Times New Roman" w:hAnsi="Times New Roman"/>
      <w:sz w:val="28"/>
    </w:rPr>
  </w:style>
  <w:style w:type="character" w:customStyle="1" w:styleId="CharAttribute329">
    <w:name w:val="CharAttribute329"/>
    <w:qFormat/>
    <w:rsid w:val="00330211"/>
    <w:rPr>
      <w:rFonts w:ascii="Times New Roman" w:eastAsia="Times New Roman" w:hAnsi="Times New Roman"/>
      <w:sz w:val="28"/>
    </w:rPr>
  </w:style>
  <w:style w:type="character" w:customStyle="1" w:styleId="CharAttribute330">
    <w:name w:val="CharAttribute330"/>
    <w:qFormat/>
    <w:rsid w:val="00330211"/>
    <w:rPr>
      <w:rFonts w:ascii="Times New Roman" w:eastAsia="Times New Roman" w:hAnsi="Times New Roman"/>
      <w:sz w:val="28"/>
    </w:rPr>
  </w:style>
  <w:style w:type="character" w:customStyle="1" w:styleId="CharAttribute331">
    <w:name w:val="CharAttribute331"/>
    <w:qFormat/>
    <w:rsid w:val="00330211"/>
    <w:rPr>
      <w:rFonts w:ascii="Times New Roman" w:eastAsia="Times New Roman" w:hAnsi="Times New Roman"/>
      <w:sz w:val="28"/>
    </w:rPr>
  </w:style>
  <w:style w:type="character" w:customStyle="1" w:styleId="CharAttribute332">
    <w:name w:val="CharAttribute332"/>
    <w:qFormat/>
    <w:rsid w:val="00330211"/>
    <w:rPr>
      <w:rFonts w:ascii="Times New Roman" w:eastAsia="Times New Roman" w:hAnsi="Times New Roman"/>
      <w:sz w:val="28"/>
    </w:rPr>
  </w:style>
  <w:style w:type="character" w:customStyle="1" w:styleId="CharAttribute333">
    <w:name w:val="CharAttribute333"/>
    <w:qFormat/>
    <w:rsid w:val="00330211"/>
    <w:rPr>
      <w:rFonts w:ascii="Times New Roman" w:eastAsia="Times New Roman" w:hAnsi="Times New Roman"/>
      <w:sz w:val="28"/>
    </w:rPr>
  </w:style>
  <w:style w:type="character" w:customStyle="1" w:styleId="CharAttribute334">
    <w:name w:val="CharAttribute334"/>
    <w:qFormat/>
    <w:rsid w:val="00330211"/>
    <w:rPr>
      <w:rFonts w:ascii="Times New Roman" w:eastAsia="Times New Roman" w:hAnsi="Times New Roman"/>
      <w:sz w:val="28"/>
    </w:rPr>
  </w:style>
  <w:style w:type="character" w:customStyle="1" w:styleId="CharAttribute335">
    <w:name w:val="CharAttribute335"/>
    <w:qFormat/>
    <w:rsid w:val="00330211"/>
    <w:rPr>
      <w:rFonts w:ascii="Times New Roman" w:eastAsia="Times New Roman" w:hAnsi="Times New Roman"/>
      <w:sz w:val="28"/>
    </w:rPr>
  </w:style>
  <w:style w:type="character" w:customStyle="1" w:styleId="CharAttribute514">
    <w:name w:val="CharAttribute514"/>
    <w:qFormat/>
    <w:rsid w:val="00330211"/>
    <w:rPr>
      <w:rFonts w:ascii="Times New Roman" w:eastAsia="Times New Roman" w:hAnsi="Times New Roman"/>
      <w:sz w:val="28"/>
    </w:rPr>
  </w:style>
  <w:style w:type="character" w:customStyle="1" w:styleId="CharAttribute520">
    <w:name w:val="CharAttribute520"/>
    <w:qFormat/>
    <w:rsid w:val="00330211"/>
    <w:rPr>
      <w:rFonts w:ascii="Times New Roman" w:eastAsia="Times New Roman" w:hAnsi="Times New Roman"/>
      <w:sz w:val="28"/>
    </w:rPr>
  </w:style>
  <w:style w:type="character" w:customStyle="1" w:styleId="CharAttribute521">
    <w:name w:val="CharAttribute521"/>
    <w:qFormat/>
    <w:rsid w:val="00330211"/>
    <w:rPr>
      <w:rFonts w:ascii="Times New Roman" w:eastAsia="Times New Roman" w:hAnsi="Times New Roman"/>
      <w:i/>
      <w:sz w:val="28"/>
    </w:rPr>
  </w:style>
  <w:style w:type="character" w:customStyle="1" w:styleId="CharAttribute548">
    <w:name w:val="CharAttribute548"/>
    <w:qFormat/>
    <w:rsid w:val="00330211"/>
    <w:rPr>
      <w:rFonts w:ascii="Times New Roman" w:eastAsia="Times New Roman" w:hAnsi="Times New Roman"/>
      <w:sz w:val="24"/>
    </w:rPr>
  </w:style>
  <w:style w:type="character" w:customStyle="1" w:styleId="CharAttribute485">
    <w:name w:val="CharAttribute485"/>
    <w:qFormat/>
    <w:rsid w:val="00330211"/>
    <w:rPr>
      <w:rFonts w:ascii="Times New Roman" w:eastAsia="Times New Roman" w:hAnsi="Times New Roman"/>
      <w:i/>
      <w:sz w:val="22"/>
    </w:rPr>
  </w:style>
  <w:style w:type="character" w:customStyle="1" w:styleId="CharAttribute526">
    <w:name w:val="CharAttribute526"/>
    <w:qFormat/>
    <w:rsid w:val="00330211"/>
    <w:rPr>
      <w:rFonts w:ascii="Times New Roman" w:eastAsia="Times New Roman" w:hAnsi="Times New Roman"/>
      <w:sz w:val="28"/>
    </w:rPr>
  </w:style>
  <w:style w:type="character" w:customStyle="1" w:styleId="CharAttribute534">
    <w:name w:val="CharAttribute534"/>
    <w:qFormat/>
    <w:rsid w:val="00330211"/>
    <w:rPr>
      <w:rFonts w:ascii="Times New Roman" w:eastAsia="Times New Roman" w:hAnsi="Times New Roman"/>
      <w:sz w:val="24"/>
    </w:rPr>
  </w:style>
  <w:style w:type="character" w:customStyle="1" w:styleId="CharAttribute4">
    <w:name w:val="CharAttribute4"/>
    <w:qFormat/>
    <w:rsid w:val="00330211"/>
    <w:rPr>
      <w:rFonts w:ascii="Times New Roman" w:eastAsia="Batang;바탕" w:hAnsi="Times New Roman" w:cs="Batang;바탕"/>
      <w:i/>
      <w:sz w:val="28"/>
    </w:rPr>
  </w:style>
  <w:style w:type="character" w:customStyle="1" w:styleId="CharAttribute10">
    <w:name w:val="CharAttribute10"/>
    <w:qFormat/>
    <w:rsid w:val="00330211"/>
    <w:rPr>
      <w:rFonts w:ascii="Times New Roman" w:eastAsia="Times New Roman" w:hAnsi="Times New Roman" w:cs="Times New Roman"/>
      <w:b/>
      <w:sz w:val="28"/>
    </w:rPr>
  </w:style>
  <w:style w:type="character" w:customStyle="1" w:styleId="CharAttribute11">
    <w:name w:val="CharAttribute11"/>
    <w:qFormat/>
    <w:rsid w:val="00330211"/>
    <w:rPr>
      <w:rFonts w:ascii="Times New Roman" w:eastAsia="Batang;바탕" w:hAnsi="Times New Roman" w:cs="Batang;바탕"/>
      <w:i/>
      <w:color w:val="00000A"/>
      <w:sz w:val="28"/>
    </w:rPr>
  </w:style>
  <w:style w:type="character" w:customStyle="1" w:styleId="CharAttribute498">
    <w:name w:val="CharAttribute498"/>
    <w:qFormat/>
    <w:rsid w:val="00330211"/>
    <w:rPr>
      <w:rFonts w:ascii="Times New Roman" w:eastAsia="Times New Roman" w:hAnsi="Times New Roman"/>
      <w:sz w:val="28"/>
    </w:rPr>
  </w:style>
  <w:style w:type="character" w:customStyle="1" w:styleId="CharAttribute499">
    <w:name w:val="CharAttribute499"/>
    <w:qFormat/>
    <w:rsid w:val="00330211"/>
    <w:rPr>
      <w:rFonts w:ascii="Times New Roman" w:eastAsia="Times New Roman" w:hAnsi="Times New Roman"/>
      <w:i/>
      <w:sz w:val="28"/>
      <w:u w:val="single"/>
    </w:rPr>
  </w:style>
  <w:style w:type="character" w:customStyle="1" w:styleId="CharAttribute500">
    <w:name w:val="CharAttribute500"/>
    <w:qFormat/>
    <w:rsid w:val="00330211"/>
    <w:rPr>
      <w:rFonts w:ascii="Times New Roman" w:eastAsia="Times New Roman" w:hAnsi="Times New Roman"/>
      <w:sz w:val="28"/>
    </w:rPr>
  </w:style>
  <w:style w:type="character" w:customStyle="1" w:styleId="wmi-callto">
    <w:name w:val="wmi-callto"/>
    <w:basedOn w:val="a3"/>
    <w:qFormat/>
    <w:rsid w:val="00330211"/>
  </w:style>
  <w:style w:type="character" w:customStyle="1" w:styleId="ListParagraphChar">
    <w:name w:val="List Paragraph Char"/>
    <w:qFormat/>
    <w:rsid w:val="00330211"/>
    <w:rPr>
      <w:rFonts w:ascii="??;Calibri" w:hAnsi="??;Calibri"/>
      <w:kern w:val="2"/>
      <w:lang w:val="ru-RU" w:bidi="ar-SA"/>
    </w:rPr>
  </w:style>
  <w:style w:type="character" w:customStyle="1" w:styleId="comment-right-informer-wr">
    <w:name w:val="comment-right-informer-wr"/>
    <w:basedOn w:val="a3"/>
    <w:qFormat/>
    <w:rsid w:val="00330211"/>
  </w:style>
  <w:style w:type="character" w:customStyle="1" w:styleId="NoSpacingChar">
    <w:name w:val="No Spacing Char"/>
    <w:qFormat/>
    <w:rsid w:val="00330211"/>
    <w:rPr>
      <w:rFonts w:ascii="Batang;바탕" w:eastAsia="Batang;바탕" w:hAnsi="Batang;바탕"/>
      <w:kern w:val="2"/>
      <w:sz w:val="22"/>
      <w:szCs w:val="22"/>
      <w:lang w:val="en-US" w:eastAsia="ko-KR" w:bidi="ar-SA"/>
    </w:rPr>
  </w:style>
  <w:style w:type="character" w:customStyle="1" w:styleId="c1">
    <w:name w:val="c1"/>
    <w:basedOn w:val="a3"/>
    <w:qFormat/>
    <w:rsid w:val="00330211"/>
  </w:style>
  <w:style w:type="character" w:customStyle="1" w:styleId="c3">
    <w:name w:val="c3"/>
    <w:basedOn w:val="a3"/>
    <w:qFormat/>
    <w:rsid w:val="00330211"/>
  </w:style>
  <w:style w:type="character" w:customStyle="1" w:styleId="afffff8">
    <w:name w:val="Нет"/>
    <w:qFormat/>
    <w:rsid w:val="00330211"/>
  </w:style>
  <w:style w:type="paragraph" w:customStyle="1" w:styleId="1f7">
    <w:name w:val="Заголовок1"/>
    <w:basedOn w:val="a2"/>
    <w:next w:val="aff8"/>
    <w:qFormat/>
    <w:rsid w:val="00330211"/>
    <w:pPr>
      <w:keepNext/>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customStyle="1" w:styleId="ParaAttribute30">
    <w:name w:val="ParaAttribute30"/>
    <w:qFormat/>
    <w:rsid w:val="00330211"/>
    <w:pPr>
      <w:suppressAutoHyphens/>
      <w:ind w:left="709" w:right="566"/>
      <w:jc w:val="center"/>
    </w:pPr>
    <w:rPr>
      <w:rFonts w:ascii="Times New Roman" w:eastAsia="№Е;Times New Roman" w:hAnsi="Times New Roman"/>
      <w:lang w:eastAsia="zh-CN"/>
    </w:rPr>
  </w:style>
  <w:style w:type="paragraph" w:customStyle="1" w:styleId="ParaAttribute38">
    <w:name w:val="ParaAttribute38"/>
    <w:qFormat/>
    <w:rsid w:val="00330211"/>
    <w:pPr>
      <w:suppressAutoHyphens/>
      <w:ind w:right="-1"/>
      <w:jc w:val="both"/>
    </w:pPr>
    <w:rPr>
      <w:rFonts w:ascii="Times New Roman" w:eastAsia="№Е;Times New Roman" w:hAnsi="Times New Roman"/>
      <w:lang w:eastAsia="zh-CN"/>
    </w:rPr>
  </w:style>
  <w:style w:type="paragraph" w:customStyle="1" w:styleId="212">
    <w:name w:val="Основной текст 21"/>
    <w:basedOn w:val="a2"/>
    <w:qFormat/>
    <w:rsid w:val="00330211"/>
    <w:pPr>
      <w:widowControl/>
      <w:suppressAutoHyphens/>
      <w:overflowPunct w:val="0"/>
      <w:spacing w:after="0" w:line="360" w:lineRule="auto"/>
      <w:ind w:firstLine="539"/>
      <w:jc w:val="both"/>
      <w:textAlignment w:val="baseline"/>
    </w:pPr>
    <w:rPr>
      <w:rFonts w:ascii="Times New Roman" w:eastAsia="Times New Roman" w:hAnsi="Times New Roman"/>
      <w:sz w:val="28"/>
      <w:szCs w:val="20"/>
      <w:lang w:eastAsia="ko-KR"/>
    </w:rPr>
  </w:style>
  <w:style w:type="paragraph" w:customStyle="1" w:styleId="ParaAttribute0">
    <w:name w:val="ParaAttribute0"/>
    <w:qFormat/>
    <w:rsid w:val="00330211"/>
    <w:pPr>
      <w:suppressAutoHyphens/>
    </w:pPr>
    <w:rPr>
      <w:rFonts w:ascii="Times New Roman" w:eastAsia="№Е;Times New Roman" w:hAnsi="Times New Roman"/>
      <w:lang w:eastAsia="zh-CN"/>
    </w:rPr>
  </w:style>
  <w:style w:type="paragraph" w:customStyle="1" w:styleId="ParaAttribute8">
    <w:name w:val="ParaAttribute8"/>
    <w:qFormat/>
    <w:rsid w:val="00330211"/>
    <w:pPr>
      <w:suppressAutoHyphens/>
      <w:ind w:firstLine="851"/>
      <w:jc w:val="both"/>
    </w:pPr>
    <w:rPr>
      <w:rFonts w:ascii="Times New Roman" w:eastAsia="№Е;Times New Roman" w:hAnsi="Times New Roman"/>
      <w:lang w:eastAsia="zh-CN"/>
    </w:rPr>
  </w:style>
  <w:style w:type="paragraph" w:customStyle="1" w:styleId="ParaAttribute10">
    <w:name w:val="ParaAttribute10"/>
    <w:qFormat/>
    <w:rsid w:val="00330211"/>
    <w:pPr>
      <w:suppressAutoHyphens/>
      <w:jc w:val="both"/>
    </w:pPr>
    <w:rPr>
      <w:rFonts w:ascii="Times New Roman" w:eastAsia="№Е;Times New Roman" w:hAnsi="Times New Roman"/>
      <w:lang w:eastAsia="zh-CN"/>
    </w:rPr>
  </w:style>
  <w:style w:type="paragraph" w:customStyle="1" w:styleId="ParaAttribute16">
    <w:name w:val="ParaAttribute16"/>
    <w:qFormat/>
    <w:rsid w:val="00330211"/>
    <w:pPr>
      <w:suppressAutoHyphens/>
      <w:ind w:left="1080"/>
      <w:jc w:val="both"/>
    </w:pPr>
    <w:rPr>
      <w:rFonts w:ascii="Times New Roman" w:eastAsia="№Е;Times New Roman" w:hAnsi="Times New Roman"/>
      <w:lang w:eastAsia="zh-CN"/>
    </w:rPr>
  </w:style>
  <w:style w:type="paragraph" w:customStyle="1" w:styleId="1f8">
    <w:name w:val="Без интервала1"/>
    <w:qFormat/>
    <w:rsid w:val="00330211"/>
    <w:pPr>
      <w:suppressAutoHyphens/>
    </w:pPr>
    <w:rPr>
      <w:rFonts w:eastAsia="Times New Roman" w:cs="Calibri"/>
      <w:sz w:val="22"/>
      <w:lang w:val="en-US" w:eastAsia="zh-CN" w:bidi="en-US"/>
    </w:rPr>
  </w:style>
  <w:style w:type="paragraph" w:customStyle="1" w:styleId="ParaAttribute1">
    <w:name w:val="ParaAttribute1"/>
    <w:qFormat/>
    <w:rsid w:val="00330211"/>
    <w:pPr>
      <w:widowControl w:val="0"/>
      <w:suppressAutoHyphens/>
      <w:jc w:val="center"/>
    </w:pPr>
    <w:rPr>
      <w:rFonts w:ascii="Times New Roman" w:eastAsia="Batang;바탕" w:hAnsi="Times New Roman"/>
      <w:lang w:eastAsia="zh-CN"/>
    </w:rPr>
  </w:style>
  <w:style w:type="paragraph" w:customStyle="1" w:styleId="ParaAttribute7">
    <w:name w:val="ParaAttribute7"/>
    <w:qFormat/>
    <w:rsid w:val="00330211"/>
    <w:pPr>
      <w:suppressAutoHyphens/>
      <w:ind w:firstLine="851"/>
      <w:jc w:val="center"/>
    </w:pPr>
    <w:rPr>
      <w:rFonts w:ascii="Times New Roman" w:eastAsia="№Е;Times New Roman" w:hAnsi="Times New Roman"/>
      <w:lang w:eastAsia="zh-CN"/>
    </w:rPr>
  </w:style>
  <w:style w:type="paragraph" w:customStyle="1" w:styleId="ParaAttribute5">
    <w:name w:val="ParaAttribute5"/>
    <w:qFormat/>
    <w:rsid w:val="00330211"/>
    <w:pPr>
      <w:widowControl w:val="0"/>
      <w:suppressAutoHyphens/>
      <w:ind w:right="-1"/>
      <w:jc w:val="both"/>
    </w:pPr>
    <w:rPr>
      <w:rFonts w:ascii="Times New Roman" w:eastAsia="№Е;Times New Roman" w:hAnsi="Times New Roman"/>
      <w:lang w:eastAsia="zh-CN"/>
    </w:rPr>
  </w:style>
  <w:style w:type="paragraph" w:customStyle="1" w:styleId="ParaAttribute3">
    <w:name w:val="ParaAttribute3"/>
    <w:qFormat/>
    <w:rsid w:val="00330211"/>
    <w:pPr>
      <w:widowControl w:val="0"/>
      <w:suppressAutoHyphens/>
      <w:ind w:right="-1"/>
      <w:jc w:val="center"/>
    </w:pPr>
    <w:rPr>
      <w:rFonts w:ascii="Times New Roman" w:eastAsia="№Е;Times New Roman" w:hAnsi="Times New Roman"/>
      <w:lang w:eastAsia="zh-CN"/>
    </w:rPr>
  </w:style>
  <w:style w:type="paragraph" w:customStyle="1" w:styleId="afffff9">
    <w:name w:val="Знак"/>
    <w:basedOn w:val="a2"/>
    <w:qFormat/>
    <w:rsid w:val="00330211"/>
    <w:pPr>
      <w:widowControl/>
      <w:suppressAutoHyphens/>
      <w:spacing w:after="0" w:line="240" w:lineRule="auto"/>
    </w:pPr>
    <w:rPr>
      <w:rFonts w:ascii="Verdana" w:eastAsia="Times New Roman" w:hAnsi="Verdana" w:cs="Verdana"/>
      <w:sz w:val="20"/>
      <w:szCs w:val="20"/>
      <w:lang w:val="en-US" w:eastAsia="ko-KR"/>
    </w:rPr>
  </w:style>
  <w:style w:type="paragraph" w:customStyle="1" w:styleId="afffffa">
    <w:name w:val="Основ_Текст"/>
    <w:qFormat/>
    <w:rsid w:val="00330211"/>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Ul">
    <w:name w:val="Ul"/>
    <w:basedOn w:val="a2"/>
    <w:qFormat/>
    <w:rsid w:val="00330211"/>
    <w:pPr>
      <w:widowControl/>
      <w:suppressAutoHyphens/>
      <w:spacing w:after="0" w:line="300" w:lineRule="atLeast"/>
    </w:pPr>
    <w:rPr>
      <w:rFonts w:ascii="Times New Roman" w:eastAsia="Times New Roman" w:hAnsi="Times New Roman"/>
      <w:lang w:eastAsia="ko-KR"/>
    </w:rPr>
  </w:style>
  <w:style w:type="paragraph" w:customStyle="1" w:styleId="c2">
    <w:name w:val="c2"/>
    <w:basedOn w:val="a2"/>
    <w:qFormat/>
    <w:rsid w:val="00330211"/>
    <w:pPr>
      <w:widowControl/>
      <w:suppressAutoHyphens/>
      <w:spacing w:before="280" w:after="280" w:line="240" w:lineRule="auto"/>
    </w:pPr>
    <w:rPr>
      <w:rFonts w:ascii="Times New Roman" w:eastAsia="Times New Roman" w:hAnsi="Times New Roman"/>
      <w:sz w:val="24"/>
      <w:szCs w:val="24"/>
      <w:lang w:eastAsia="ko-KR"/>
    </w:rPr>
  </w:style>
  <w:style w:type="paragraph" w:customStyle="1" w:styleId="c13">
    <w:name w:val="c13"/>
    <w:basedOn w:val="a2"/>
    <w:qFormat/>
    <w:rsid w:val="00330211"/>
    <w:pPr>
      <w:widowControl/>
      <w:suppressAutoHyphens/>
      <w:spacing w:before="280" w:after="280" w:line="240" w:lineRule="auto"/>
    </w:pPr>
    <w:rPr>
      <w:rFonts w:ascii="Times New Roman" w:eastAsia="Times New Roman" w:hAnsi="Times New Roman"/>
      <w:sz w:val="24"/>
      <w:szCs w:val="24"/>
      <w:lang w:eastAsia="ko-KR"/>
    </w:rPr>
  </w:style>
  <w:style w:type="paragraph" w:customStyle="1" w:styleId="c35">
    <w:name w:val="c35"/>
    <w:basedOn w:val="a2"/>
    <w:qFormat/>
    <w:rsid w:val="00330211"/>
    <w:pPr>
      <w:widowControl/>
      <w:suppressAutoHyphens/>
      <w:spacing w:before="280" w:after="280" w:line="240" w:lineRule="auto"/>
    </w:pPr>
    <w:rPr>
      <w:rFonts w:ascii="Times New Roman" w:eastAsia="Times New Roman" w:hAnsi="Times New Roman"/>
      <w:sz w:val="24"/>
      <w:szCs w:val="24"/>
      <w:lang w:eastAsia="ko-KR"/>
    </w:rPr>
  </w:style>
  <w:style w:type="table" w:customStyle="1" w:styleId="38">
    <w:name w:val="Сетка таблицы3"/>
    <w:basedOn w:val="a4"/>
    <w:next w:val="aff2"/>
    <w:uiPriority w:val="39"/>
    <w:rsid w:val="003302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5"/>
    <w:uiPriority w:val="99"/>
    <w:semiHidden/>
    <w:unhideWhenUsed/>
    <w:rsid w:val="004C0975"/>
  </w:style>
  <w:style w:type="table" w:customStyle="1" w:styleId="TableNormal1">
    <w:name w:val="Table Normal1"/>
    <w:uiPriority w:val="2"/>
    <w:semiHidden/>
    <w:unhideWhenUsed/>
    <w:qFormat/>
    <w:rsid w:val="004C09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5">
    <w:name w:val="Сетка таблицы4"/>
    <w:basedOn w:val="a4"/>
    <w:next w:val="aff2"/>
    <w:uiPriority w:val="59"/>
    <w:rsid w:val="004C0975"/>
    <w:rPr>
      <w:rFonts w:ascii="Times New Roman" w:eastAsia="Symbol"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3"/>
    <w:rsid w:val="004C0975"/>
  </w:style>
  <w:style w:type="character" w:customStyle="1" w:styleId="organictitlecontentspan">
    <w:name w:val="organictitlecontentspan"/>
    <w:basedOn w:val="a3"/>
    <w:rsid w:val="004C0975"/>
  </w:style>
  <w:style w:type="character" w:customStyle="1" w:styleId="CharAttribute5">
    <w:name w:val="CharAttribute5"/>
    <w:qFormat/>
    <w:rsid w:val="004C0975"/>
    <w:rPr>
      <w:rFonts w:ascii="Batang" w:eastAsia="Times New Roman" w:hAnsi="Times New Roman" w:hint="eastAsia"/>
      <w:sz w:val="28"/>
    </w:rPr>
  </w:style>
  <w:style w:type="paragraph" w:customStyle="1" w:styleId="a1">
    <w:name w:val="Заголовок без номера"/>
    <w:basedOn w:val="1"/>
    <w:next w:val="a2"/>
    <w:qFormat/>
    <w:rsid w:val="004C0975"/>
    <w:pPr>
      <w:keepNext w:val="0"/>
      <w:keepLines w:val="0"/>
      <w:widowControl/>
      <w:numPr>
        <w:numId w:val="75"/>
      </w:numPr>
      <w:spacing w:before="80" w:after="160" w:line="240" w:lineRule="auto"/>
      <w:ind w:left="708"/>
    </w:pPr>
    <w:rPr>
      <w:rFonts w:ascii="TimesNewRoman" w:eastAsia="TimesNewRoman" w:hAnsi="TimesNewRoman" w:cs="TimesNewRoman"/>
      <w:b/>
      <w:bCs/>
      <w:caps/>
      <w:sz w:val="32"/>
      <w:lang w:eastAsia="ru-RU"/>
    </w:rPr>
  </w:style>
  <w:style w:type="table" w:customStyle="1" w:styleId="56">
    <w:name w:val="Сетка таблицы5"/>
    <w:basedOn w:val="a4"/>
    <w:next w:val="aff2"/>
    <w:uiPriority w:val="39"/>
    <w:rsid w:val="00BC4CD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B&amp;n=426546&amp;dst=4" TargetMode="Externa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av45.gosuslugi.r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ogin.consultant.ru/link/?req=doc&amp;base=RZB&amp;n=426546&amp;dst=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C2222-3267-425B-A0CD-3F911AC9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308966</Words>
  <Characters>1761112</Characters>
  <Application>Microsoft Office Word</Application>
  <DocSecurity>0</DocSecurity>
  <Lines>14675</Lines>
  <Paragraphs>4131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2065947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A204</cp:lastModifiedBy>
  <cp:revision>21</cp:revision>
  <dcterms:created xsi:type="dcterms:W3CDTF">2024-03-27T12:33:00Z</dcterms:created>
  <dcterms:modified xsi:type="dcterms:W3CDTF">2024-09-05T10:17:00Z</dcterms:modified>
</cp:coreProperties>
</file>