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F2" w:rsidRDefault="005531F2" w:rsidP="00410A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72">
        <w:rPr>
          <w:rFonts w:ascii="Times New Roman" w:hAnsi="Times New Roman" w:cs="Times New Roman"/>
          <w:b/>
          <w:sz w:val="28"/>
          <w:szCs w:val="28"/>
        </w:rPr>
        <w:t>Уважаемые родители десятиклассников!</w:t>
      </w:r>
    </w:p>
    <w:p w:rsidR="003F4771" w:rsidRDefault="003F4771" w:rsidP="00410A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71" w:rsidRPr="00410A72" w:rsidRDefault="003F4771" w:rsidP="003F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основании протокола №1 заседания комиссии по индивидуальному отбору в профильные классы от </w:t>
      </w:r>
      <w:r w:rsidR="005C22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5C2268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года прием документов</w:t>
      </w:r>
      <w:r w:rsidR="0045333C">
        <w:rPr>
          <w:rFonts w:ascii="Times New Roman" w:hAnsi="Times New Roman" w:cs="Times New Roman"/>
          <w:b/>
          <w:sz w:val="28"/>
          <w:szCs w:val="28"/>
        </w:rPr>
        <w:t xml:space="preserve"> для зачисления в 10-е классы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проходить с </w:t>
      </w:r>
      <w:r w:rsidR="005C2268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по 10 </w:t>
      </w:r>
      <w:r w:rsidR="005C2268">
        <w:rPr>
          <w:rFonts w:ascii="Times New Roman" w:hAnsi="Times New Roman" w:cs="Times New Roman"/>
          <w:b/>
          <w:sz w:val="28"/>
          <w:szCs w:val="28"/>
        </w:rPr>
        <w:t xml:space="preserve">июля 2025г. </w:t>
      </w:r>
      <w:r>
        <w:rPr>
          <w:rFonts w:ascii="Times New Roman" w:hAnsi="Times New Roman" w:cs="Times New Roman"/>
          <w:b/>
          <w:sz w:val="28"/>
          <w:szCs w:val="28"/>
        </w:rPr>
        <w:t>с 9:30 до 13:30</w:t>
      </w:r>
      <w:r w:rsidR="00EF59B3">
        <w:rPr>
          <w:rFonts w:ascii="Times New Roman" w:hAnsi="Times New Roman" w:cs="Times New Roman"/>
          <w:b/>
          <w:sz w:val="28"/>
          <w:szCs w:val="28"/>
        </w:rPr>
        <w:t>.</w:t>
      </w:r>
    </w:p>
    <w:p w:rsidR="005531F2" w:rsidRDefault="00EF59B3" w:rsidP="00EF59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ДЛЯ ЗАЧИСЛЕНИЯ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6898"/>
      </w:tblGrid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Заявление 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ind w:right="-16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Договор</w:t>
            </w:r>
          </w:p>
        </w:tc>
      </w:tr>
      <w:tr w:rsidR="00EF59B3" w:rsidTr="003F4771">
        <w:trPr>
          <w:trHeight w:val="326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Согласие на обработку перс. данных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Фотографии 3х4 см (2 штуки)</w:t>
            </w:r>
          </w:p>
        </w:tc>
      </w:tr>
      <w:tr w:rsidR="00EF59B3" w:rsidTr="00EF59B3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Копия аттестата и приложения к нему</w:t>
            </w:r>
          </w:p>
        </w:tc>
      </w:tr>
      <w:tr w:rsidR="00EF59B3" w:rsidTr="00EF59B3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Копия паспорта, обучающегося (1,2 страницы, 2 шт.) </w:t>
            </w:r>
          </w:p>
        </w:tc>
      </w:tr>
      <w:tr w:rsidR="00EF59B3" w:rsidTr="00EF59B3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Копия паспорта, родителя (1,2 страницы)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СНИЛСа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обучающегося (2шт.)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СНИЛСа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родителя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 профилактических прививок (ф.026, ф.063 из школы)</w:t>
            </w:r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мед.полиса</w:t>
            </w:r>
            <w:proofErr w:type="spellEnd"/>
          </w:p>
        </w:tc>
      </w:tr>
      <w:tr w:rsidR="00EF59B3" w:rsidTr="003F4771">
        <w:trPr>
          <w:trHeight w:val="311"/>
        </w:trPr>
        <w:tc>
          <w:tcPr>
            <w:tcW w:w="899" w:type="dxa"/>
          </w:tcPr>
          <w:p w:rsidR="00EF59B3" w:rsidRDefault="00EF59B3" w:rsidP="008B4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hideMark/>
          </w:tcPr>
          <w:p w:rsidR="00EF59B3" w:rsidRDefault="00EF59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прививок</w:t>
            </w:r>
          </w:p>
        </w:tc>
      </w:tr>
    </w:tbl>
    <w:p w:rsidR="003F4771" w:rsidRDefault="003F4771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771" w:rsidRPr="005531F2" w:rsidRDefault="003F4771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Pr="005531F2" w:rsidRDefault="00410A72" w:rsidP="00E92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1F2" w:rsidRPr="005531F2">
        <w:rPr>
          <w:rFonts w:ascii="Times New Roman" w:hAnsi="Times New Roman" w:cs="Times New Roman"/>
          <w:sz w:val="28"/>
          <w:szCs w:val="28"/>
        </w:rPr>
        <w:t>рганизационн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531F2" w:rsidRPr="00553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</w:t>
      </w:r>
      <w:r w:rsidR="005531F2" w:rsidRPr="005531F2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31F2" w:rsidRPr="005531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531F2" w:rsidRPr="005531F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31F2" w:rsidRPr="005531F2">
        <w:rPr>
          <w:rFonts w:ascii="Times New Roman" w:hAnsi="Times New Roman" w:cs="Times New Roman"/>
          <w:sz w:val="28"/>
          <w:szCs w:val="28"/>
        </w:rPr>
        <w:t xml:space="preserve"> состоятся в конце августа 202</w:t>
      </w:r>
      <w:r w:rsidR="005C2268">
        <w:rPr>
          <w:rFonts w:ascii="Times New Roman" w:hAnsi="Times New Roman" w:cs="Times New Roman"/>
          <w:sz w:val="28"/>
          <w:szCs w:val="28"/>
        </w:rPr>
        <w:t>5</w:t>
      </w:r>
      <w:r w:rsidR="005531F2" w:rsidRPr="005531F2">
        <w:rPr>
          <w:rFonts w:ascii="Times New Roman" w:hAnsi="Times New Roman" w:cs="Times New Roman"/>
          <w:sz w:val="28"/>
          <w:szCs w:val="28"/>
        </w:rPr>
        <w:t>г.</w:t>
      </w:r>
    </w:p>
    <w:p w:rsidR="005531F2" w:rsidRDefault="005531F2" w:rsidP="00E92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>О дате</w:t>
      </w:r>
      <w:r w:rsidR="00410A72">
        <w:rPr>
          <w:rFonts w:ascii="Times New Roman" w:hAnsi="Times New Roman" w:cs="Times New Roman"/>
          <w:sz w:val="28"/>
          <w:szCs w:val="28"/>
        </w:rPr>
        <w:t xml:space="preserve"> и</w:t>
      </w:r>
      <w:r w:rsidRPr="005531F2">
        <w:rPr>
          <w:rFonts w:ascii="Times New Roman" w:hAnsi="Times New Roman" w:cs="Times New Roman"/>
          <w:sz w:val="28"/>
          <w:szCs w:val="28"/>
        </w:rPr>
        <w:t xml:space="preserve"> времени проведения будет сообщено дополнительно.</w:t>
      </w:r>
    </w:p>
    <w:p w:rsidR="00410A72" w:rsidRPr="005531F2" w:rsidRDefault="00410A72" w:rsidP="00E92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1F2" w:rsidRPr="00410A72" w:rsidRDefault="005531F2" w:rsidP="00410A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72">
        <w:rPr>
          <w:rFonts w:ascii="Times New Roman" w:hAnsi="Times New Roman" w:cs="Times New Roman"/>
          <w:b/>
          <w:sz w:val="28"/>
          <w:szCs w:val="28"/>
        </w:rPr>
        <w:t>Что нужно в школу десятикласснику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Pr="00410A72" w:rsidRDefault="00410A72" w:rsidP="005531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531F2" w:rsidRPr="00410A72">
        <w:rPr>
          <w:rFonts w:ascii="Times New Roman" w:hAnsi="Times New Roman" w:cs="Times New Roman"/>
          <w:b/>
          <w:sz w:val="28"/>
          <w:szCs w:val="28"/>
        </w:rPr>
        <w:t>Школьная форма</w:t>
      </w:r>
    </w:p>
    <w:p w:rsidR="00410A72" w:rsidRDefault="00410A7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Pr="00410A7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A72">
        <w:rPr>
          <w:rFonts w:ascii="Times New Roman" w:hAnsi="Times New Roman" w:cs="Times New Roman"/>
          <w:b/>
          <w:i/>
          <w:sz w:val="28"/>
          <w:szCs w:val="28"/>
        </w:rPr>
        <w:t>Парадная одежда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2">
        <w:rPr>
          <w:rFonts w:ascii="Times New Roman" w:hAnsi="Times New Roman" w:cs="Times New Roman"/>
          <w:sz w:val="28"/>
          <w:szCs w:val="28"/>
          <w:u w:val="single"/>
        </w:rPr>
        <w:t>Для мальчиков:</w:t>
      </w:r>
      <w:r w:rsidRPr="005531F2">
        <w:rPr>
          <w:rFonts w:ascii="Times New Roman" w:hAnsi="Times New Roman" w:cs="Times New Roman"/>
          <w:sz w:val="28"/>
          <w:szCs w:val="28"/>
        </w:rPr>
        <w:t xml:space="preserve"> брюки классического покроя черного цвета, пиджак или жилет черного цвета, белая сорочка.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2">
        <w:rPr>
          <w:rFonts w:ascii="Times New Roman" w:hAnsi="Times New Roman" w:cs="Times New Roman"/>
          <w:sz w:val="28"/>
          <w:szCs w:val="28"/>
          <w:u w:val="single"/>
        </w:rPr>
        <w:t>Для девочек</w:t>
      </w:r>
      <w:r w:rsidRPr="005531F2">
        <w:rPr>
          <w:rFonts w:ascii="Times New Roman" w:hAnsi="Times New Roman" w:cs="Times New Roman"/>
          <w:sz w:val="28"/>
          <w:szCs w:val="28"/>
        </w:rPr>
        <w:t>: жакет, жилет, юбка, сарафан, брюки (классического кроя) черного цвета; непрозрачная белая блузка (длинной ниже талии). Длина юбок и сарафанов должна быть не выше 10 сантиметров от верхней границы колена и не ниже середины голени.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 xml:space="preserve"> Примечание: парадная одежда используется обучающимися в дни проведения праздников и торжественных линеек.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A72">
        <w:rPr>
          <w:rFonts w:ascii="Times New Roman" w:hAnsi="Times New Roman" w:cs="Times New Roman"/>
          <w:b/>
          <w:i/>
          <w:sz w:val="28"/>
          <w:szCs w:val="28"/>
        </w:rPr>
        <w:t>Повседневная одежда</w:t>
      </w:r>
    </w:p>
    <w:p w:rsidR="00410A72" w:rsidRPr="00410A72" w:rsidRDefault="00410A72" w:rsidP="005531F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2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мальчиков</w:t>
      </w:r>
      <w:r w:rsidRPr="005531F2">
        <w:rPr>
          <w:rFonts w:ascii="Times New Roman" w:hAnsi="Times New Roman" w:cs="Times New Roman"/>
          <w:sz w:val="28"/>
          <w:szCs w:val="28"/>
        </w:rPr>
        <w:t xml:space="preserve">: брюки классического покроя черного цвета, майка «поло» синего цвета с логотипом школы «Юность. Смелость. Интеллект.», с эмблемой школы, на правом рукаве </w:t>
      </w:r>
      <w:proofErr w:type="spellStart"/>
      <w:r w:rsidRPr="005531F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5531F2">
        <w:rPr>
          <w:rFonts w:ascii="Times New Roman" w:hAnsi="Times New Roman" w:cs="Times New Roman"/>
          <w:sz w:val="28"/>
          <w:szCs w:val="28"/>
        </w:rPr>
        <w:t xml:space="preserve"> (#) имени ученика.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72">
        <w:rPr>
          <w:rFonts w:ascii="Times New Roman" w:hAnsi="Times New Roman" w:cs="Times New Roman"/>
          <w:sz w:val="28"/>
          <w:szCs w:val="28"/>
          <w:u w:val="single"/>
        </w:rPr>
        <w:t>Для девочек:</w:t>
      </w:r>
      <w:r w:rsidRPr="005531F2">
        <w:rPr>
          <w:rFonts w:ascii="Times New Roman" w:hAnsi="Times New Roman" w:cs="Times New Roman"/>
          <w:sz w:val="28"/>
          <w:szCs w:val="28"/>
        </w:rPr>
        <w:t xml:space="preserve"> жакет, жилет, юбка, сарафан, брюки (классического кроя) черного цвета; майка «поло» синего цвета с логотипом школы «Юность. Смелость. Интеллект.», с эмблемой школы, на правом рукаве </w:t>
      </w:r>
      <w:proofErr w:type="spellStart"/>
      <w:r w:rsidRPr="005531F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5531F2">
        <w:rPr>
          <w:rFonts w:ascii="Times New Roman" w:hAnsi="Times New Roman" w:cs="Times New Roman"/>
          <w:sz w:val="28"/>
          <w:szCs w:val="28"/>
        </w:rPr>
        <w:t xml:space="preserve"> (#) имени ученика. Длина юбок и сарафанов должна быть не выше 10 сантиметров от верхней границы колена и не ниже середины голени.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>Спортивная одежда: футболка белая, спортивные шорты или спортивные брюки, спортивный костюм, кроссовки или кеды на белой подошве.</w:t>
      </w:r>
    </w:p>
    <w:p w:rsidR="005531F2" w:rsidRPr="00410A7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A72">
        <w:rPr>
          <w:rFonts w:ascii="Times New Roman" w:hAnsi="Times New Roman" w:cs="Times New Roman"/>
          <w:i/>
          <w:sz w:val="28"/>
          <w:szCs w:val="28"/>
        </w:rPr>
        <w:t>Примечание: вид спортивной одежды определяется в соответствии с погодными условиями.</w:t>
      </w:r>
    </w:p>
    <w:p w:rsidR="00410A72" w:rsidRDefault="00410A7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68" w:rsidRDefault="00552EDB" w:rsidP="005531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68">
        <w:rPr>
          <w:rFonts w:ascii="Times New Roman" w:hAnsi="Times New Roman" w:cs="Times New Roman"/>
          <w:b/>
          <w:sz w:val="28"/>
          <w:szCs w:val="28"/>
        </w:rPr>
        <w:t>Заказ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ать </w:t>
      </w:r>
      <w:r w:rsidRPr="005C2268">
        <w:rPr>
          <w:rFonts w:ascii="Times New Roman" w:hAnsi="Times New Roman" w:cs="Times New Roman"/>
          <w:b/>
          <w:sz w:val="28"/>
          <w:szCs w:val="28"/>
        </w:rPr>
        <w:t>майки</w:t>
      </w:r>
      <w:r w:rsidR="005C2268" w:rsidRPr="005C2268">
        <w:rPr>
          <w:rFonts w:ascii="Times New Roman" w:hAnsi="Times New Roman" w:cs="Times New Roman"/>
          <w:b/>
          <w:sz w:val="28"/>
          <w:szCs w:val="28"/>
        </w:rPr>
        <w:t>-поло</w:t>
      </w:r>
      <w:r w:rsidR="005C22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логотипом школы </w:t>
      </w:r>
      <w:r w:rsidR="005C2268">
        <w:rPr>
          <w:rFonts w:ascii="Times New Roman" w:hAnsi="Times New Roman" w:cs="Times New Roman"/>
          <w:b/>
          <w:sz w:val="28"/>
          <w:szCs w:val="28"/>
        </w:rPr>
        <w:t xml:space="preserve">можно с 9 июня </w:t>
      </w:r>
      <w:r w:rsidRPr="00552E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2EDB">
        <w:rPr>
          <w:rFonts w:ascii="Times New Roman" w:hAnsi="Times New Roman" w:cs="Times New Roman"/>
          <w:sz w:val="28"/>
          <w:szCs w:val="28"/>
        </w:rPr>
        <w:t>в</w:t>
      </w:r>
      <w:r w:rsidRPr="00552EDB">
        <w:rPr>
          <w:rFonts w:ascii="Times New Roman" w:hAnsi="Times New Roman" w:cs="Times New Roman"/>
          <w:sz w:val="28"/>
          <w:szCs w:val="28"/>
        </w:rPr>
        <w:t>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</w:t>
      </w:r>
      <w:r w:rsidRPr="00552EDB">
        <w:rPr>
          <w:rFonts w:ascii="Times New Roman" w:hAnsi="Times New Roman" w:cs="Times New Roman"/>
          <w:b/>
          <w:sz w:val="28"/>
          <w:szCs w:val="28"/>
        </w:rPr>
        <w:t>8</w:t>
      </w:r>
      <w:r w:rsidRPr="00552EDB">
        <w:rPr>
          <w:rFonts w:ascii="Times New Roman" w:hAnsi="Times New Roman" w:cs="Times New Roman"/>
          <w:b/>
          <w:sz w:val="28"/>
          <w:szCs w:val="28"/>
        </w:rPr>
        <w:t>(</w:t>
      </w:r>
      <w:r w:rsidRPr="00552EDB">
        <w:rPr>
          <w:rFonts w:ascii="Times New Roman" w:hAnsi="Times New Roman" w:cs="Times New Roman"/>
          <w:b/>
          <w:sz w:val="28"/>
          <w:szCs w:val="28"/>
        </w:rPr>
        <w:t>962</w:t>
      </w:r>
      <w:r w:rsidRPr="00552EDB">
        <w:rPr>
          <w:rFonts w:ascii="Times New Roman" w:hAnsi="Times New Roman" w:cs="Times New Roman"/>
          <w:b/>
          <w:sz w:val="28"/>
          <w:szCs w:val="28"/>
        </w:rPr>
        <w:t>)</w:t>
      </w:r>
      <w:r w:rsidRPr="00552EDB">
        <w:rPr>
          <w:rFonts w:ascii="Times New Roman" w:hAnsi="Times New Roman" w:cs="Times New Roman"/>
          <w:b/>
          <w:sz w:val="28"/>
          <w:szCs w:val="28"/>
        </w:rPr>
        <w:t>014-10-25</w:t>
      </w:r>
      <w:r>
        <w:rPr>
          <w:rFonts w:ascii="Times New Roman" w:hAnsi="Times New Roman" w:cs="Times New Roman"/>
          <w:sz w:val="28"/>
          <w:szCs w:val="28"/>
        </w:rPr>
        <w:t xml:space="preserve"> или по адресу: </w:t>
      </w:r>
      <w:r w:rsidR="005C2268">
        <w:rPr>
          <w:rFonts w:ascii="Times New Roman" w:hAnsi="Times New Roman" w:cs="Times New Roman"/>
          <w:b/>
          <w:sz w:val="28"/>
          <w:szCs w:val="28"/>
        </w:rPr>
        <w:t>проспект Кулакова 8Б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52EDB" w:rsidRDefault="005C2268" w:rsidP="005C22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68">
        <w:rPr>
          <w:rFonts w:ascii="Times New Roman" w:hAnsi="Times New Roman" w:cs="Times New Roman"/>
          <w:sz w:val="28"/>
          <w:szCs w:val="28"/>
        </w:rPr>
        <w:t xml:space="preserve"> Прием заказов будем осуществлять через родительские комитеты списком на класс. </w:t>
      </w:r>
    </w:p>
    <w:p w:rsidR="005C2268" w:rsidRDefault="005C2268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>2.Портфель (сумка)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>3.Сменная обувь – туфли (желательно с подошвой, которая не оставляет следы на полу).</w:t>
      </w:r>
    </w:p>
    <w:p w:rsidR="005531F2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31F2">
        <w:rPr>
          <w:rFonts w:ascii="Times New Roman" w:hAnsi="Times New Roman" w:cs="Times New Roman"/>
          <w:sz w:val="28"/>
          <w:szCs w:val="28"/>
        </w:rPr>
        <w:t>4.Мешок для сменной обуви (не пакет).</w:t>
      </w:r>
    </w:p>
    <w:p w:rsidR="007F152D" w:rsidRPr="005531F2" w:rsidRDefault="005531F2" w:rsidP="005531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1F2">
        <w:rPr>
          <w:rFonts w:ascii="Times New Roman" w:hAnsi="Times New Roman" w:cs="Times New Roman"/>
          <w:sz w:val="28"/>
          <w:szCs w:val="28"/>
        </w:rPr>
        <w:t xml:space="preserve">5.Школьные </w:t>
      </w:r>
      <w:r w:rsidR="00E9255F" w:rsidRPr="005531F2">
        <w:rPr>
          <w:rFonts w:ascii="Times New Roman" w:hAnsi="Times New Roman" w:cs="Times New Roman"/>
          <w:sz w:val="28"/>
          <w:szCs w:val="28"/>
        </w:rPr>
        <w:t>принадлежности.</w:t>
      </w:r>
    </w:p>
    <w:sectPr w:rsidR="007F152D" w:rsidRPr="0055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AB9"/>
    <w:multiLevelType w:val="hybridMultilevel"/>
    <w:tmpl w:val="0D32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88"/>
    <w:rsid w:val="002C74EA"/>
    <w:rsid w:val="003F4771"/>
    <w:rsid w:val="00410A72"/>
    <w:rsid w:val="0045333C"/>
    <w:rsid w:val="00552EDB"/>
    <w:rsid w:val="005531F2"/>
    <w:rsid w:val="005C2268"/>
    <w:rsid w:val="007F152D"/>
    <w:rsid w:val="00AF67FA"/>
    <w:rsid w:val="00BC49AE"/>
    <w:rsid w:val="00C50588"/>
    <w:rsid w:val="00E9255F"/>
    <w:rsid w:val="00E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07C"/>
  <w15:chartTrackingRefBased/>
  <w15:docId w15:val="{8767900A-E9B3-4A37-A0BE-D5B338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72"/>
    <w:pPr>
      <w:ind w:left="720"/>
      <w:contextualSpacing/>
    </w:pPr>
  </w:style>
  <w:style w:type="table" w:styleId="a4">
    <w:name w:val="Table Grid"/>
    <w:basedOn w:val="a1"/>
    <w:uiPriority w:val="39"/>
    <w:rsid w:val="003F4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2023-05-20T18:57:00Z</dcterms:created>
  <dcterms:modified xsi:type="dcterms:W3CDTF">2025-07-02T07:27:00Z</dcterms:modified>
</cp:coreProperties>
</file>