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B" w:rsidRPr="00B73A0B" w:rsidRDefault="005B48EA" w:rsidP="0024199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</w:t>
      </w:r>
      <w:r w:rsidR="005269D8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A17A73">
        <w:rPr>
          <w:rFonts w:ascii="Times New Roman" w:eastAsia="Calibri" w:hAnsi="Times New Roman" w:cs="Times New Roman"/>
          <w:sz w:val="24"/>
          <w:szCs w:val="28"/>
        </w:rPr>
        <w:t>Приложение 5</w:t>
      </w:r>
    </w:p>
    <w:p w:rsid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 w:rsidR="00CE7F40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 w:rsidR="00CE7F40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к паспорту доступности ОСИ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269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№ ______</w:t>
      </w:r>
      <w:r w:rsidR="00B73A0B">
        <w:rPr>
          <w:rFonts w:ascii="Times New Roman" w:eastAsia="Calibri" w:hAnsi="Times New Roman" w:cs="Times New Roman"/>
          <w:sz w:val="24"/>
          <w:szCs w:val="28"/>
        </w:rPr>
        <w:t>__________________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</w:t>
      </w:r>
      <w:r w:rsidR="005269D8"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от «___» ____________ 20</w:t>
      </w:r>
      <w:r w:rsidR="005269D8">
        <w:rPr>
          <w:rFonts w:ascii="Times New Roman" w:eastAsia="Calibri" w:hAnsi="Times New Roman" w:cs="Times New Roman"/>
          <w:sz w:val="24"/>
          <w:szCs w:val="28"/>
        </w:rPr>
        <w:t>20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B73A0B" w:rsidRPr="00B73A0B" w:rsidRDefault="00B73A0B" w:rsidP="00B73A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1C23DF" w:rsidRPr="001C23DF" w:rsidRDefault="00A17A73" w:rsidP="001C2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7665E" w:rsidRPr="0077665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73944" w:rsidRPr="00673944">
        <w:rPr>
          <w:rFonts w:ascii="Times New Roman" w:eastAsia="Calibri" w:hAnsi="Times New Roman" w:cs="Times New Roman"/>
          <w:b/>
          <w:sz w:val="28"/>
          <w:szCs w:val="28"/>
        </w:rPr>
        <w:t>Санитарно-гигиенических помещений</w:t>
      </w:r>
    </w:p>
    <w:p w:rsidR="005269D8" w:rsidRDefault="001D1BFA" w:rsidP="00372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18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бюджетного общеобразовательного учреждения средней </w:t>
      </w:r>
      <w:r w:rsidR="005269D8">
        <w:rPr>
          <w:rFonts w:ascii="Times New Roman" w:eastAsia="Calibri" w:hAnsi="Times New Roman" w:cs="Times New Roman"/>
          <w:sz w:val="28"/>
          <w:szCs w:val="28"/>
          <w:u w:val="single"/>
        </w:rPr>
        <w:t>общеобразовательной школы № 45</w:t>
      </w:r>
    </w:p>
    <w:p w:rsidR="001D1BFA" w:rsidRPr="009F18EB" w:rsidRDefault="001D1BFA" w:rsidP="00372A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8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Ставрополя (МБОУ СОШ № 45 г. Ставрополя), расположенного по адресу: г. Ставрополь, улица Тухачевского 30А</w:t>
      </w:r>
      <w:r w:rsidRPr="009F18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BFA" w:rsidRPr="009F18EB" w:rsidRDefault="001D1BFA" w:rsidP="001D1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8EB">
        <w:rPr>
          <w:rFonts w:ascii="Times New Roman" w:eastAsia="Calibri" w:hAnsi="Times New Roman" w:cs="Times New Roman"/>
          <w:sz w:val="18"/>
          <w:szCs w:val="28"/>
        </w:rPr>
        <w:t>наименование объекта, адрес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"/>
        <w:gridCol w:w="1872"/>
        <w:gridCol w:w="850"/>
        <w:gridCol w:w="1134"/>
        <w:gridCol w:w="2126"/>
        <w:gridCol w:w="1843"/>
        <w:gridCol w:w="3544"/>
        <w:gridCol w:w="3685"/>
      </w:tblGrid>
      <w:tr w:rsidR="00B73A0B" w:rsidRPr="00673944" w:rsidTr="00E4229E">
        <w:tc>
          <w:tcPr>
            <w:tcW w:w="822" w:type="dxa"/>
            <w:gridSpan w:val="2"/>
            <w:vMerge w:val="restart"/>
            <w:vAlign w:val="center"/>
          </w:tcPr>
          <w:p w:rsidR="00B73A0B" w:rsidRPr="00673944" w:rsidRDefault="00B73A0B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72" w:type="dxa"/>
            <w:vMerge w:val="restart"/>
            <w:vAlign w:val="center"/>
          </w:tcPr>
          <w:p w:rsidR="00B73A0B" w:rsidRPr="00673944" w:rsidRDefault="00B73A0B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110" w:type="dxa"/>
            <w:gridSpan w:val="3"/>
            <w:vAlign w:val="center"/>
          </w:tcPr>
          <w:p w:rsidR="00B73A0B" w:rsidRPr="0067394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Наличие элемента</w:t>
            </w:r>
          </w:p>
        </w:tc>
        <w:tc>
          <w:tcPr>
            <w:tcW w:w="1843" w:type="dxa"/>
            <w:vAlign w:val="center"/>
          </w:tcPr>
          <w:p w:rsidR="00B73A0B" w:rsidRPr="0067394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 xml:space="preserve">Выявленные нарушения </w:t>
            </w:r>
          </w:p>
          <w:p w:rsidR="00B73A0B" w:rsidRPr="0067394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и замечания</w:t>
            </w:r>
          </w:p>
        </w:tc>
        <w:tc>
          <w:tcPr>
            <w:tcW w:w="7229" w:type="dxa"/>
            <w:gridSpan w:val="2"/>
            <w:vAlign w:val="center"/>
          </w:tcPr>
          <w:p w:rsidR="00B73A0B" w:rsidRPr="0067394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Работы по адаптации объектов</w:t>
            </w:r>
          </w:p>
        </w:tc>
      </w:tr>
      <w:tr w:rsidR="00D076DB" w:rsidRPr="00673944" w:rsidTr="00E4229E">
        <w:trPr>
          <w:cantSplit/>
          <w:trHeight w:val="1134"/>
        </w:trPr>
        <w:tc>
          <w:tcPr>
            <w:tcW w:w="822" w:type="dxa"/>
            <w:gridSpan w:val="2"/>
            <w:vMerge/>
            <w:vAlign w:val="center"/>
          </w:tcPr>
          <w:p w:rsidR="00D076DB" w:rsidRPr="00673944" w:rsidRDefault="00D076D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:rsidR="00D076DB" w:rsidRPr="00673944" w:rsidRDefault="00D076DB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076DB" w:rsidRPr="00673944" w:rsidRDefault="00D076DB" w:rsidP="00B73A0B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есть/ нет</w:t>
            </w:r>
          </w:p>
        </w:tc>
        <w:tc>
          <w:tcPr>
            <w:tcW w:w="1134" w:type="dxa"/>
            <w:textDirection w:val="btLr"/>
            <w:vAlign w:val="center"/>
          </w:tcPr>
          <w:p w:rsidR="00D076DB" w:rsidRPr="00673944" w:rsidRDefault="00D076DB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2126" w:type="dxa"/>
            <w:vAlign w:val="center"/>
          </w:tcPr>
          <w:p w:rsidR="00D076DB" w:rsidRPr="00673944" w:rsidRDefault="00D076D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D076DB" w:rsidRPr="00673944" w:rsidRDefault="00D076DB" w:rsidP="00B73A0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673944">
              <w:rPr>
                <w:rFonts w:ascii="Times New Roman" w:eastAsia="Calibri" w:hAnsi="Times New Roman" w:cs="Times New Roman"/>
                <w:spacing w:val="-8"/>
              </w:rPr>
              <w:t>Значимо для инвалида (категория)</w:t>
            </w:r>
          </w:p>
        </w:tc>
        <w:tc>
          <w:tcPr>
            <w:tcW w:w="3544" w:type="dxa"/>
            <w:vAlign w:val="center"/>
          </w:tcPr>
          <w:p w:rsidR="00D076DB" w:rsidRPr="00673944" w:rsidRDefault="00D076D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3685" w:type="dxa"/>
            <w:vAlign w:val="center"/>
          </w:tcPr>
          <w:p w:rsidR="00D076DB" w:rsidRPr="00673944" w:rsidRDefault="00D076D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Виды работ</w:t>
            </w:r>
          </w:p>
        </w:tc>
      </w:tr>
      <w:tr w:rsidR="001D1BFA" w:rsidRPr="00673944" w:rsidTr="003734A0">
        <w:trPr>
          <w:trHeight w:val="3346"/>
        </w:trPr>
        <w:tc>
          <w:tcPr>
            <w:tcW w:w="822" w:type="dxa"/>
            <w:gridSpan w:val="2"/>
            <w:vAlign w:val="center"/>
          </w:tcPr>
          <w:p w:rsidR="001D1BFA" w:rsidRPr="00673944" w:rsidRDefault="001D1BFA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872" w:type="dxa"/>
            <w:vAlign w:val="center"/>
          </w:tcPr>
          <w:p w:rsidR="001D1BFA" w:rsidRPr="00673944" w:rsidRDefault="001D1BFA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Туалетная комната</w:t>
            </w:r>
          </w:p>
        </w:tc>
        <w:tc>
          <w:tcPr>
            <w:tcW w:w="850" w:type="dxa"/>
            <w:vAlign w:val="center"/>
          </w:tcPr>
          <w:p w:rsidR="001D1BFA" w:rsidRPr="00673944" w:rsidRDefault="001D1BFA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1D1BFA" w:rsidRPr="00673944" w:rsidRDefault="001D1BFA" w:rsidP="00A1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130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D1BFA" w:rsidRPr="00673944" w:rsidRDefault="001D1BFA" w:rsidP="00E422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1D1BFA" w:rsidRPr="00673944" w:rsidRDefault="001D1BFA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544" w:type="dxa"/>
            <w:vAlign w:val="center"/>
          </w:tcPr>
          <w:p w:rsidR="001D1BFA" w:rsidRPr="00673944" w:rsidRDefault="001D1BFA" w:rsidP="001F5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1D1BFA" w:rsidRPr="00673944" w:rsidRDefault="001D1BFA" w:rsidP="00E42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64185" w:rsidRPr="00673944" w:rsidTr="00E4229E">
        <w:trPr>
          <w:trHeight w:val="985"/>
        </w:trPr>
        <w:tc>
          <w:tcPr>
            <w:tcW w:w="822" w:type="dxa"/>
            <w:gridSpan w:val="2"/>
            <w:vAlign w:val="center"/>
          </w:tcPr>
          <w:p w:rsidR="00F64185" w:rsidRPr="00673944" w:rsidRDefault="00F64185" w:rsidP="00F64185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lastRenderedPageBreak/>
              <w:t>5.2</w:t>
            </w:r>
          </w:p>
        </w:tc>
        <w:tc>
          <w:tcPr>
            <w:tcW w:w="1872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Душевая/ ванная комната</w:t>
            </w:r>
          </w:p>
        </w:tc>
        <w:tc>
          <w:tcPr>
            <w:tcW w:w="850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F64185" w:rsidRPr="00673944" w:rsidRDefault="001D1BFA" w:rsidP="00A1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130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F64185" w:rsidRPr="00673944" w:rsidRDefault="00F64185" w:rsidP="001D1B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 закрытая душевая кабина</w:t>
            </w:r>
            <w:r w:rsidR="00E4229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1D1BFA"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393BBC">
              <w:rPr>
                <w:rFonts w:ascii="Times New Roman" w:eastAsia="Calibri" w:hAnsi="Times New Roman" w:cs="Times New Roman"/>
              </w:rPr>
              <w:t>О, С, Г, У</w:t>
            </w:r>
          </w:p>
        </w:tc>
        <w:tc>
          <w:tcPr>
            <w:tcW w:w="3544" w:type="dxa"/>
            <w:vAlign w:val="center"/>
          </w:tcPr>
          <w:p w:rsidR="00F64185" w:rsidRPr="00393BBC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об обустройстве предлагается отнести на третий этап, т.к. требуются значительные затраты времени и средств на проведение ремонтно- строительные работы </w:t>
            </w:r>
          </w:p>
        </w:tc>
        <w:tc>
          <w:tcPr>
            <w:tcW w:w="3685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Установить </w:t>
            </w:r>
            <w:r w:rsidR="00E4229E">
              <w:rPr>
                <w:rFonts w:ascii="Times New Roman" w:eastAsia="Calibri" w:hAnsi="Times New Roman" w:cs="Times New Roman"/>
              </w:rPr>
              <w:t xml:space="preserve">доступную </w:t>
            </w:r>
            <w:r>
              <w:rPr>
                <w:rFonts w:ascii="Times New Roman" w:eastAsia="Calibri" w:hAnsi="Times New Roman" w:cs="Times New Roman"/>
              </w:rPr>
              <w:t>душевую кабину, отвечающую</w:t>
            </w:r>
            <w:r w:rsidR="00E4229E">
              <w:rPr>
                <w:rFonts w:ascii="Times New Roman" w:eastAsia="Calibri" w:hAnsi="Times New Roman" w:cs="Times New Roman"/>
              </w:rPr>
              <w:t xml:space="preserve"> санитарно-гигиеническим нормам в спортивном зале.</w:t>
            </w:r>
          </w:p>
        </w:tc>
      </w:tr>
      <w:tr w:rsidR="00F64185" w:rsidRPr="00673944" w:rsidTr="00E4229E">
        <w:trPr>
          <w:trHeight w:val="984"/>
        </w:trPr>
        <w:tc>
          <w:tcPr>
            <w:tcW w:w="822" w:type="dxa"/>
            <w:gridSpan w:val="2"/>
            <w:vAlign w:val="center"/>
          </w:tcPr>
          <w:p w:rsidR="00F64185" w:rsidRPr="00673944" w:rsidRDefault="00F64185" w:rsidP="00F64185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1872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3944">
              <w:rPr>
                <w:rFonts w:ascii="Times New Roman" w:eastAsia="Calibri" w:hAnsi="Times New Roman" w:cs="Times New Roman"/>
              </w:rPr>
              <w:t>Бытовая комната (гардеробная)</w:t>
            </w:r>
          </w:p>
        </w:tc>
        <w:tc>
          <w:tcPr>
            <w:tcW w:w="850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843" w:type="dxa"/>
            <w:vAlign w:val="center"/>
          </w:tcPr>
          <w:p w:rsidR="00F64185" w:rsidRPr="00673944" w:rsidRDefault="00F64185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3BBC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3544" w:type="dxa"/>
            <w:vAlign w:val="center"/>
          </w:tcPr>
          <w:p w:rsidR="00F64185" w:rsidRPr="00673944" w:rsidRDefault="001D1BFA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  <w:vAlign w:val="center"/>
          </w:tcPr>
          <w:p w:rsidR="00F64185" w:rsidRPr="00673944" w:rsidRDefault="001D1BFA" w:rsidP="00F641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D1BFA" w:rsidRPr="00F64185" w:rsidTr="001D1BFA">
        <w:trPr>
          <w:trHeight w:val="2845"/>
        </w:trPr>
        <w:tc>
          <w:tcPr>
            <w:tcW w:w="815" w:type="dxa"/>
          </w:tcPr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  <w:p w:rsidR="001D1BFA" w:rsidRPr="00F64185" w:rsidRDefault="001D1BFA" w:rsidP="00C36DEC">
            <w:pPr>
              <w:spacing w:line="240" w:lineRule="auto"/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1D1BFA" w:rsidRPr="00F64185" w:rsidRDefault="001D1BFA" w:rsidP="00C36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4185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850" w:type="dxa"/>
          </w:tcPr>
          <w:p w:rsidR="001D1BFA" w:rsidRPr="00F64185" w:rsidRDefault="001D1BFA" w:rsidP="00C36D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BFA" w:rsidRPr="00F64185" w:rsidRDefault="001D1BFA" w:rsidP="00C36DE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1BFA" w:rsidRPr="00F64185" w:rsidRDefault="001D1BFA" w:rsidP="00C36D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1BFA" w:rsidRPr="00F64185" w:rsidRDefault="001D1BFA" w:rsidP="00C36DEC">
            <w:p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64185">
              <w:rPr>
                <w:rFonts w:ascii="Times New Roman" w:hAnsi="Times New Roman" w:cs="Times New Roman"/>
              </w:rPr>
              <w:t>Отсутствуют дублирующие рельефные знаки, информирующие обозначения помещений</w:t>
            </w:r>
          </w:p>
          <w:p w:rsidR="001D1BFA" w:rsidRPr="00F64185" w:rsidRDefault="001D1BFA" w:rsidP="001D1BF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 закрытая душевая кабина.</w:t>
            </w:r>
          </w:p>
        </w:tc>
        <w:tc>
          <w:tcPr>
            <w:tcW w:w="1843" w:type="dxa"/>
          </w:tcPr>
          <w:p w:rsidR="001D1BFA" w:rsidRPr="00F64185" w:rsidRDefault="001D1BFA" w:rsidP="00C36DEC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F64185">
              <w:rPr>
                <w:rFonts w:ascii="Times New Roman" w:hAnsi="Times New Roman" w:cs="Times New Roman"/>
              </w:rPr>
              <w:t>Г, К, О, С, У</w:t>
            </w:r>
          </w:p>
          <w:p w:rsidR="001D1BFA" w:rsidRPr="00F64185" w:rsidRDefault="001D1BFA" w:rsidP="00C36DEC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D1BFA" w:rsidRPr="00F64185" w:rsidRDefault="001D1BFA" w:rsidP="00C36DEC">
            <w:pPr>
              <w:spacing w:line="240" w:lineRule="auto"/>
              <w:ind w:left="24" w:firstLine="10"/>
              <w:rPr>
                <w:rFonts w:ascii="Times New Roman" w:hAnsi="Times New Roman" w:cs="Times New Roman"/>
              </w:rPr>
            </w:pPr>
            <w:r w:rsidRPr="00F64185">
              <w:rPr>
                <w:rFonts w:ascii="Times New Roman" w:hAnsi="Times New Roman" w:cs="Times New Roman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</w:t>
            </w:r>
          </w:p>
          <w:p w:rsidR="001D1BFA" w:rsidRPr="00F64185" w:rsidRDefault="001D1BFA" w:rsidP="00C36DEC">
            <w:pPr>
              <w:spacing w:line="240" w:lineRule="auto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D1BFA" w:rsidRPr="00F64185" w:rsidRDefault="001D1BFA" w:rsidP="001D1BFA">
            <w:p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F64185">
              <w:rPr>
                <w:rFonts w:ascii="Times New Roman" w:hAnsi="Times New Roman" w:cs="Times New Roman"/>
              </w:rPr>
              <w:t>Установить дублирующие рельефные знаки, информирующие обозначения помещений</w:t>
            </w:r>
            <w:r>
              <w:rPr>
                <w:rFonts w:ascii="Times New Roman" w:hAnsi="Times New Roman" w:cs="Times New Roman"/>
              </w:rPr>
              <w:t>. Установить душевую кабину.</w:t>
            </w:r>
          </w:p>
        </w:tc>
      </w:tr>
    </w:tbl>
    <w:p w:rsidR="00042EE4" w:rsidRDefault="00042EE4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29E" w:rsidRPr="001D1BFA" w:rsidRDefault="00E4229E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944" w:rsidRDefault="00673944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749"/>
        <w:gridCol w:w="1514"/>
        <w:gridCol w:w="4471"/>
      </w:tblGrid>
      <w:tr w:rsidR="00F64185" w:rsidRPr="00F64185" w:rsidTr="00C36DEC">
        <w:trPr>
          <w:trHeight w:val="1104"/>
        </w:trPr>
        <w:tc>
          <w:tcPr>
            <w:tcW w:w="2742" w:type="dxa"/>
          </w:tcPr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структурно-функциональной зоны</w:t>
            </w:r>
          </w:p>
        </w:tc>
        <w:tc>
          <w:tcPr>
            <w:tcW w:w="6749" w:type="dxa"/>
            <w:vAlign w:val="center"/>
          </w:tcPr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Состояние доступности*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(к пункту 3.4 Акта обследования ОСИ)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4" w:type="dxa"/>
          </w:tcPr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Приложение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№ фото</w:t>
            </w:r>
          </w:p>
        </w:tc>
        <w:tc>
          <w:tcPr>
            <w:tcW w:w="4471" w:type="dxa"/>
          </w:tcPr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 xml:space="preserve">Рекомендации 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 xml:space="preserve">по адаптации 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(вид работы)**</w:t>
            </w:r>
          </w:p>
          <w:p w:rsidR="00F64185" w:rsidRPr="00F64185" w:rsidRDefault="00F64185" w:rsidP="00F6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к пункту 4.1 Акта обследования ОСИ</w:t>
            </w:r>
          </w:p>
        </w:tc>
      </w:tr>
      <w:tr w:rsidR="00F64185" w:rsidRPr="00F64185" w:rsidTr="00C36DEC">
        <w:trPr>
          <w:trHeight w:val="687"/>
        </w:trPr>
        <w:tc>
          <w:tcPr>
            <w:tcW w:w="2742" w:type="dxa"/>
          </w:tcPr>
          <w:p w:rsidR="00F64185" w:rsidRPr="00F64185" w:rsidRDefault="00F64185" w:rsidP="00F6418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>Санитарно-гигиенические помещения</w:t>
            </w:r>
          </w:p>
        </w:tc>
        <w:tc>
          <w:tcPr>
            <w:tcW w:w="6749" w:type="dxa"/>
          </w:tcPr>
          <w:p w:rsidR="00F64185" w:rsidRPr="00F64185" w:rsidRDefault="00F64185" w:rsidP="00F641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64185">
              <w:rPr>
                <w:rFonts w:ascii="Times New Roman" w:hAnsi="Times New Roman" w:cs="Times New Roman"/>
                <w:b/>
                <w:szCs w:val="24"/>
              </w:rPr>
              <w:t xml:space="preserve">ДЧ – И (О, Г, У) </w:t>
            </w:r>
          </w:p>
          <w:p w:rsidR="00F64185" w:rsidRPr="00F64185" w:rsidRDefault="00F64185" w:rsidP="00F6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 xml:space="preserve">Соответствие нормативам лишь </w:t>
            </w:r>
            <w:r w:rsidR="00B67A66">
              <w:rPr>
                <w:rFonts w:ascii="Times New Roman" w:hAnsi="Times New Roman" w:cs="Times New Roman"/>
                <w:szCs w:val="24"/>
              </w:rPr>
              <w:t>отдельных</w:t>
            </w:r>
            <w:r w:rsidRPr="00F64185">
              <w:rPr>
                <w:rFonts w:ascii="Times New Roman" w:hAnsi="Times New Roman" w:cs="Times New Roman"/>
                <w:szCs w:val="24"/>
              </w:rPr>
              <w:t xml:space="preserve"> функциональных </w:t>
            </w:r>
            <w:r w:rsidRPr="00F64185">
              <w:rPr>
                <w:rFonts w:ascii="Times New Roman" w:hAnsi="Times New Roman" w:cs="Times New Roman"/>
                <w:szCs w:val="24"/>
              </w:rPr>
              <w:lastRenderedPageBreak/>
              <w:t>элементов зоны для отдельных категорий инвалидов</w:t>
            </w:r>
          </w:p>
          <w:p w:rsidR="00F64185" w:rsidRPr="00F64185" w:rsidRDefault="00F64185" w:rsidP="00F641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64185">
              <w:rPr>
                <w:rFonts w:ascii="Times New Roman" w:hAnsi="Times New Roman" w:cs="Times New Roman"/>
                <w:b/>
                <w:szCs w:val="24"/>
              </w:rPr>
              <w:t>ДУ(С</w:t>
            </w:r>
            <w:r w:rsidR="0078678B">
              <w:rPr>
                <w:rFonts w:ascii="Times New Roman" w:hAnsi="Times New Roman" w:cs="Times New Roman"/>
                <w:b/>
                <w:szCs w:val="24"/>
              </w:rPr>
              <w:t>,К</w:t>
            </w:r>
            <w:r w:rsidRPr="00F6418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F64185" w:rsidRPr="00F64185" w:rsidRDefault="00F64185" w:rsidP="00F6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  <w:bookmarkStart w:id="0" w:name="_GoBack"/>
            <w:bookmarkEnd w:id="0"/>
          </w:p>
        </w:tc>
        <w:tc>
          <w:tcPr>
            <w:tcW w:w="1514" w:type="dxa"/>
          </w:tcPr>
          <w:p w:rsidR="00F64185" w:rsidRPr="00F64185" w:rsidRDefault="00193381" w:rsidP="00A1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A130B9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  <w:r w:rsidR="00A130B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71" w:type="dxa"/>
          </w:tcPr>
          <w:p w:rsidR="00F64185" w:rsidRPr="00F64185" w:rsidRDefault="00F64185" w:rsidP="00F641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64185">
              <w:rPr>
                <w:rFonts w:ascii="Times New Roman" w:hAnsi="Times New Roman" w:cs="Times New Roman"/>
                <w:b/>
                <w:szCs w:val="24"/>
              </w:rPr>
              <w:t>ДЧ – И (О, Г, У) ДУ (С) ВНД (К)</w:t>
            </w:r>
          </w:p>
          <w:p w:rsidR="00F64185" w:rsidRPr="00F64185" w:rsidRDefault="00F64185" w:rsidP="00F641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64185">
              <w:rPr>
                <w:rFonts w:ascii="Times New Roman" w:hAnsi="Times New Roman" w:cs="Times New Roman"/>
                <w:b/>
                <w:szCs w:val="24"/>
              </w:rPr>
              <w:t>Текущий или капитальный ремонт</w:t>
            </w:r>
          </w:p>
          <w:p w:rsidR="00F64185" w:rsidRPr="00F64185" w:rsidRDefault="00F64185" w:rsidP="00F6418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185">
              <w:rPr>
                <w:rFonts w:ascii="Times New Roman" w:hAnsi="Times New Roman" w:cs="Times New Roman"/>
                <w:szCs w:val="24"/>
              </w:rPr>
              <w:lastRenderedPageBreak/>
              <w:t>Предлагается обустройство в третьей очереди, как требующее больших средств, времени, а также более сложных технических решений</w:t>
            </w:r>
          </w:p>
        </w:tc>
      </w:tr>
    </w:tbl>
    <w:p w:rsidR="00673944" w:rsidRPr="001C23DF" w:rsidRDefault="00673944" w:rsidP="006739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B73A0B" w:rsidRPr="00EC54B7" w:rsidRDefault="00673944" w:rsidP="00F641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sectPr w:rsidR="00B73A0B" w:rsidRPr="00EC54B7" w:rsidSect="001F52C9">
      <w:pgSz w:w="16838" w:h="11906" w:orient="landscape"/>
      <w:pgMar w:top="1134" w:right="1134" w:bottom="1701" w:left="1134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97" w:rsidRDefault="00A15097" w:rsidP="00B26126">
      <w:pPr>
        <w:spacing w:after="0" w:line="240" w:lineRule="auto"/>
      </w:pPr>
      <w:r>
        <w:separator/>
      </w:r>
    </w:p>
  </w:endnote>
  <w:endnote w:type="continuationSeparator" w:id="0">
    <w:p w:rsidR="00A15097" w:rsidRDefault="00A15097" w:rsidP="00B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97" w:rsidRDefault="00A15097" w:rsidP="00B26126">
      <w:pPr>
        <w:spacing w:after="0" w:line="240" w:lineRule="auto"/>
      </w:pPr>
      <w:r>
        <w:separator/>
      </w:r>
    </w:p>
  </w:footnote>
  <w:footnote w:type="continuationSeparator" w:id="0">
    <w:p w:rsidR="00A15097" w:rsidRDefault="00A15097" w:rsidP="00B2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74C"/>
    <w:multiLevelType w:val="hybridMultilevel"/>
    <w:tmpl w:val="803A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9"/>
    <w:rsid w:val="00042EE4"/>
    <w:rsid w:val="000E637D"/>
    <w:rsid w:val="00115422"/>
    <w:rsid w:val="0011635C"/>
    <w:rsid w:val="00127E10"/>
    <w:rsid w:val="0018433E"/>
    <w:rsid w:val="00193381"/>
    <w:rsid w:val="001C23DF"/>
    <w:rsid w:val="001D1BFA"/>
    <w:rsid w:val="001F52C9"/>
    <w:rsid w:val="0024199F"/>
    <w:rsid w:val="002F11A1"/>
    <w:rsid w:val="00393BBC"/>
    <w:rsid w:val="0040096E"/>
    <w:rsid w:val="005013F9"/>
    <w:rsid w:val="005269D8"/>
    <w:rsid w:val="005630AE"/>
    <w:rsid w:val="00577738"/>
    <w:rsid w:val="005961DF"/>
    <w:rsid w:val="005B48EA"/>
    <w:rsid w:val="006343A4"/>
    <w:rsid w:val="006649EC"/>
    <w:rsid w:val="00673944"/>
    <w:rsid w:val="006B0269"/>
    <w:rsid w:val="00774CD2"/>
    <w:rsid w:val="0077665E"/>
    <w:rsid w:val="0078678B"/>
    <w:rsid w:val="008616EC"/>
    <w:rsid w:val="0087078E"/>
    <w:rsid w:val="0089564C"/>
    <w:rsid w:val="008C0ADE"/>
    <w:rsid w:val="008D5E3F"/>
    <w:rsid w:val="00A130B9"/>
    <w:rsid w:val="00A15097"/>
    <w:rsid w:val="00A17A73"/>
    <w:rsid w:val="00AB0383"/>
    <w:rsid w:val="00AB5931"/>
    <w:rsid w:val="00B26126"/>
    <w:rsid w:val="00B63291"/>
    <w:rsid w:val="00B67A66"/>
    <w:rsid w:val="00B73A0B"/>
    <w:rsid w:val="00CC6164"/>
    <w:rsid w:val="00CE7F40"/>
    <w:rsid w:val="00D076DB"/>
    <w:rsid w:val="00D96A94"/>
    <w:rsid w:val="00DD4953"/>
    <w:rsid w:val="00E357DC"/>
    <w:rsid w:val="00E4229E"/>
    <w:rsid w:val="00E73925"/>
    <w:rsid w:val="00E93698"/>
    <w:rsid w:val="00EC54B7"/>
    <w:rsid w:val="00F12433"/>
    <w:rsid w:val="00F36C80"/>
    <w:rsid w:val="00F55B0C"/>
    <w:rsid w:val="00F64185"/>
    <w:rsid w:val="00FC3012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5EF1"/>
  <w15:docId w15:val="{4CA39D4D-8EC6-4ABF-9D89-1561E4FA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26"/>
  </w:style>
  <w:style w:type="paragraph" w:styleId="a5">
    <w:name w:val="footer"/>
    <w:basedOn w:val="a"/>
    <w:link w:val="a6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26"/>
  </w:style>
  <w:style w:type="paragraph" w:styleId="a7">
    <w:name w:val="List Paragraph"/>
    <w:basedOn w:val="a"/>
    <w:uiPriority w:val="34"/>
    <w:qFormat/>
    <w:rsid w:val="00E93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7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Парсен Сергеевич</dc:creator>
  <cp:lastModifiedBy>A204</cp:lastModifiedBy>
  <cp:revision>17</cp:revision>
  <cp:lastPrinted>2020-03-20T11:42:00Z</cp:lastPrinted>
  <dcterms:created xsi:type="dcterms:W3CDTF">2018-08-14T08:56:00Z</dcterms:created>
  <dcterms:modified xsi:type="dcterms:W3CDTF">2020-09-02T12:41:00Z</dcterms:modified>
</cp:coreProperties>
</file>